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347" w:rsidRPr="00562F7B" w:rsidRDefault="006D2347" w:rsidP="006D2347">
      <w:pPr>
        <w:spacing w:after="0" w:line="240" w:lineRule="auto"/>
        <w:rPr>
          <w:rFonts w:ascii="Times New Roman" w:hAnsi="Times New Roman" w:cs="Times New Roman"/>
          <w:b/>
          <w:noProof/>
          <w:sz w:val="24"/>
          <w:szCs w:val="24"/>
        </w:rPr>
      </w:pPr>
      <w:r w:rsidRPr="00562F7B">
        <w:rPr>
          <w:rFonts w:ascii="Times New Roman" w:hAnsi="Times New Roman" w:cs="Times New Roman"/>
          <w:noProof/>
          <w:sz w:val="24"/>
          <w:szCs w:val="24"/>
        </w:rPr>
        <w:t>TRƯỜNG CAO ĐẲ</w:t>
      </w:r>
      <w:r w:rsidR="00C26774">
        <w:rPr>
          <w:rFonts w:ascii="Times New Roman" w:hAnsi="Times New Roman" w:cs="Times New Roman"/>
          <w:noProof/>
          <w:sz w:val="24"/>
          <w:szCs w:val="24"/>
        </w:rPr>
        <w:t xml:space="preserve">NG </w:t>
      </w:r>
      <w:r w:rsidR="00C26774" w:rsidRPr="00562F7B">
        <w:rPr>
          <w:rFonts w:ascii="Times New Roman" w:hAnsi="Times New Roman" w:cs="Times New Roman"/>
          <w:noProof/>
          <w:sz w:val="24"/>
          <w:szCs w:val="24"/>
        </w:rPr>
        <w:t xml:space="preserve">LÝ TỰ TRỌNG </w:t>
      </w:r>
      <w:r w:rsidR="00C26774">
        <w:rPr>
          <w:rFonts w:ascii="Times New Roman" w:hAnsi="Times New Roman" w:cs="Times New Roman"/>
          <w:noProof/>
          <w:sz w:val="24"/>
          <w:szCs w:val="24"/>
        </w:rPr>
        <w:t xml:space="preserve">    </w:t>
      </w:r>
      <w:r w:rsidRPr="00562F7B">
        <w:rPr>
          <w:rFonts w:ascii="Times New Roman" w:hAnsi="Times New Roman" w:cs="Times New Roman"/>
          <w:b/>
          <w:noProof/>
          <w:sz w:val="24"/>
          <w:szCs w:val="24"/>
        </w:rPr>
        <w:t>CỘNG HÒA XÃ HỘI CHỦ NGHĨA VIỆT NAM</w:t>
      </w:r>
    </w:p>
    <w:p w:rsidR="006D2347" w:rsidRPr="00562F7B" w:rsidRDefault="006D2347" w:rsidP="006D2347">
      <w:pPr>
        <w:spacing w:after="0" w:line="240" w:lineRule="auto"/>
        <w:rPr>
          <w:rFonts w:ascii="Times New Roman" w:hAnsi="Times New Roman" w:cs="Times New Roman"/>
          <w:noProof/>
          <w:sz w:val="24"/>
          <w:szCs w:val="24"/>
        </w:rPr>
      </w:pPr>
      <w:r w:rsidRPr="00562F7B">
        <w:rPr>
          <w:rFonts w:ascii="Times New Roman" w:hAnsi="Times New Roman" w:cs="Times New Roman"/>
          <w:noProof/>
          <w:sz w:val="24"/>
          <w:szCs w:val="24"/>
        </w:rPr>
        <w:t xml:space="preserve"> </w:t>
      </w:r>
      <w:r w:rsidR="00C26774">
        <w:rPr>
          <w:rFonts w:ascii="Times New Roman" w:hAnsi="Times New Roman" w:cs="Times New Roman"/>
          <w:noProof/>
          <w:sz w:val="24"/>
          <w:szCs w:val="24"/>
        </w:rPr>
        <w:t xml:space="preserve">     </w:t>
      </w:r>
      <w:r w:rsidRPr="00562F7B">
        <w:rPr>
          <w:rFonts w:ascii="Times New Roman" w:hAnsi="Times New Roman" w:cs="Times New Roman"/>
          <w:noProof/>
          <w:sz w:val="24"/>
          <w:szCs w:val="24"/>
        </w:rPr>
        <w:t>T</w:t>
      </w:r>
      <w:r w:rsidR="00C26774">
        <w:rPr>
          <w:rFonts w:ascii="Times New Roman" w:hAnsi="Times New Roman" w:cs="Times New Roman"/>
          <w:noProof/>
          <w:sz w:val="24"/>
          <w:szCs w:val="24"/>
        </w:rPr>
        <w:t>HÀNH PHỐ</w:t>
      </w:r>
      <w:r w:rsidRPr="00562F7B">
        <w:rPr>
          <w:rFonts w:ascii="Times New Roman" w:hAnsi="Times New Roman" w:cs="Times New Roman"/>
          <w:noProof/>
          <w:sz w:val="24"/>
          <w:szCs w:val="24"/>
        </w:rPr>
        <w:t xml:space="preserve"> HỒ CHÍ MINH                                </w:t>
      </w:r>
      <w:r w:rsidR="00C26774">
        <w:rPr>
          <w:rFonts w:ascii="Times New Roman" w:hAnsi="Times New Roman" w:cs="Times New Roman"/>
          <w:noProof/>
          <w:sz w:val="24"/>
          <w:szCs w:val="24"/>
        </w:rPr>
        <w:t xml:space="preserve">  </w:t>
      </w:r>
      <w:r w:rsidRPr="00562F7B">
        <w:rPr>
          <w:rFonts w:ascii="Times New Roman" w:hAnsi="Times New Roman" w:cs="Times New Roman"/>
          <w:b/>
          <w:noProof/>
          <w:sz w:val="24"/>
          <w:szCs w:val="24"/>
        </w:rPr>
        <w:t>Độc lập – Tự do – Hạnh phúc</w:t>
      </w:r>
    </w:p>
    <w:p w:rsidR="006D2347" w:rsidRPr="00562F7B" w:rsidRDefault="006D2347" w:rsidP="006D2347">
      <w:pPr>
        <w:spacing w:after="0" w:line="240" w:lineRule="auto"/>
        <w:rPr>
          <w:rFonts w:ascii="Times New Roman" w:hAnsi="Times New Roman" w:cs="Times New Roman"/>
          <w:noProof/>
          <w:sz w:val="24"/>
          <w:szCs w:val="24"/>
        </w:rPr>
      </w:pPr>
      <w:r w:rsidRPr="00562F7B">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9FF1ED5" wp14:editId="4B4EBCFA">
                <wp:simplePos x="0" y="0"/>
                <wp:positionH relativeFrom="column">
                  <wp:posOffset>3344863</wp:posOffset>
                </wp:positionH>
                <wp:positionV relativeFrom="paragraph">
                  <wp:posOffset>19050</wp:posOffset>
                </wp:positionV>
                <wp:extent cx="2024380" cy="0"/>
                <wp:effectExtent l="0" t="0" r="1397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4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41D5295" id="_x0000_t32" coordsize="21600,21600" o:spt="32" o:oned="t" path="m,l21600,21600e" filled="f">
                <v:path arrowok="t" fillok="f" o:connecttype="none"/>
                <o:lock v:ext="edit" shapetype="t"/>
              </v:shapetype>
              <v:shape id="Straight Arrow Connector 5" o:spid="_x0000_s1026" type="#_x0000_t32" style="position:absolute;margin-left:263.4pt;margin-top:1.5pt;width:159.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"/>
            </w:pict>
          </mc:Fallback>
        </mc:AlternateContent>
      </w:r>
      <w:r w:rsidRPr="00562F7B">
        <w:rPr>
          <w:rFonts w:ascii="Times New Roman" w:hAnsi="Times New Roman" w:cs="Times New Roman"/>
          <w:b/>
          <w:noProof/>
          <w:sz w:val="24"/>
          <w:szCs w:val="24"/>
        </w:rPr>
        <w:t xml:space="preserve">     </w:t>
      </w:r>
      <w:r w:rsidR="00AD6B36">
        <w:rPr>
          <w:rFonts w:ascii="Times New Roman" w:hAnsi="Times New Roman" w:cs="Times New Roman"/>
          <w:b/>
          <w:noProof/>
          <w:sz w:val="24"/>
          <w:szCs w:val="24"/>
        </w:rPr>
        <w:t xml:space="preserve">          </w:t>
      </w:r>
      <w:r w:rsidR="00B9554B">
        <w:rPr>
          <w:rFonts w:ascii="Times New Roman" w:hAnsi="Times New Roman" w:cs="Times New Roman"/>
          <w:b/>
          <w:noProof/>
          <w:sz w:val="24"/>
          <w:szCs w:val="24"/>
        </w:rPr>
        <w:t xml:space="preserve">KHOA </w:t>
      </w:r>
      <w:r w:rsidR="00B9554B" w:rsidRPr="00B9554B">
        <w:rPr>
          <w:rFonts w:ascii="Times New Roman" w:hAnsi="Times New Roman" w:cs="Times New Roman"/>
          <w:b/>
          <w:noProof/>
          <w:sz w:val="24"/>
          <w:szCs w:val="24"/>
        </w:rPr>
        <w:t>Đ</w:t>
      </w:r>
      <w:r w:rsidR="00B9554B" w:rsidRPr="00B9554B">
        <w:rPr>
          <w:rFonts w:ascii="Times New Roman" w:hAnsi="Times New Roman" w:cs="Times New Roman"/>
          <w:b/>
          <w:sz w:val="24"/>
          <w:szCs w:val="24"/>
        </w:rPr>
        <w:t>ỘNG LỰC</w:t>
      </w:r>
      <w:r w:rsidRPr="00562F7B">
        <w:rPr>
          <w:rFonts w:ascii="Times New Roman" w:hAnsi="Times New Roman" w:cs="Times New Roman"/>
          <w:noProof/>
          <w:sz w:val="24"/>
          <w:szCs w:val="24"/>
        </w:rPr>
        <w:t xml:space="preserve">          </w:t>
      </w:r>
      <w:r w:rsidRPr="00562F7B">
        <w:rPr>
          <w:rFonts w:ascii="Times New Roman" w:hAnsi="Times New Roman" w:cs="Times New Roman"/>
          <w:noProof/>
          <w:sz w:val="24"/>
          <w:szCs w:val="24"/>
        </w:rPr>
        <w:tab/>
        <w:t xml:space="preserve">           </w:t>
      </w:r>
    </w:p>
    <w:p w:rsidR="006D2347" w:rsidRPr="00562F7B" w:rsidRDefault="006D2347" w:rsidP="006D2347">
      <w:pPr>
        <w:spacing w:after="0" w:line="240" w:lineRule="auto"/>
        <w:rPr>
          <w:rFonts w:ascii="Times New Roman" w:hAnsi="Times New Roman" w:cs="Times New Roman"/>
          <w:noProof/>
          <w:sz w:val="24"/>
          <w:szCs w:val="24"/>
        </w:rPr>
      </w:pPr>
      <w:r w:rsidRPr="00562F7B">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26B4965E" wp14:editId="78F95BED">
                <wp:simplePos x="0" y="0"/>
                <wp:positionH relativeFrom="column">
                  <wp:posOffset>676275</wp:posOffset>
                </wp:positionH>
                <wp:positionV relativeFrom="paragraph">
                  <wp:posOffset>31115</wp:posOffset>
                </wp:positionV>
                <wp:extent cx="871538" cy="0"/>
                <wp:effectExtent l="0" t="0" r="2413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153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94BA52D" id="Straight Arrow Connector 13" o:spid="_x0000_s1026" type="#_x0000_t32" style="position:absolute;margin-left:53.25pt;margin-top:2.45pt;width:68.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"/>
            </w:pict>
          </mc:Fallback>
        </mc:AlternateContent>
      </w:r>
    </w:p>
    <w:p w:rsidR="006D2347" w:rsidRPr="00562F7B" w:rsidRDefault="006D2347" w:rsidP="006D2347">
      <w:pPr>
        <w:spacing w:after="0" w:line="240" w:lineRule="auto"/>
        <w:rPr>
          <w:rFonts w:ascii="Times New Roman" w:hAnsi="Times New Roman" w:cs="Times New Roman"/>
          <w:noProof/>
          <w:sz w:val="26"/>
          <w:szCs w:val="26"/>
        </w:rPr>
      </w:pPr>
      <w:r w:rsidRPr="00562F7B">
        <w:rPr>
          <w:rFonts w:ascii="Times New Roman" w:hAnsi="Times New Roman" w:cs="Times New Roman"/>
          <w:noProof/>
          <w:sz w:val="26"/>
          <w:szCs w:val="26"/>
        </w:rPr>
        <w:t xml:space="preserve">  </w:t>
      </w:r>
      <w:r w:rsidRPr="00562F7B">
        <w:rPr>
          <w:rFonts w:ascii="Times New Roman" w:hAnsi="Times New Roman" w:cs="Times New Roman"/>
          <w:noProof/>
          <w:sz w:val="26"/>
          <w:szCs w:val="26"/>
        </w:rPr>
        <w:tab/>
      </w:r>
    </w:p>
    <w:p w:rsidR="00A648FF" w:rsidRDefault="00AD6B36" w:rsidP="001F20AC">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DỰ ÁN</w:t>
      </w:r>
    </w:p>
    <w:p w:rsidR="006D2347" w:rsidRDefault="00AD6B36" w:rsidP="006D2347">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 xml:space="preserve">Phát triển khoa </w:t>
      </w:r>
      <w:r w:rsidR="00142B50">
        <w:rPr>
          <w:rFonts w:ascii="Times New Roman" w:hAnsi="Times New Roman" w:cs="Times New Roman"/>
          <w:b/>
          <w:sz w:val="32"/>
          <w:szCs w:val="32"/>
        </w:rPr>
        <w:t>Đ</w:t>
      </w:r>
      <w:r w:rsidR="00142B50" w:rsidRPr="00142B50">
        <w:rPr>
          <w:rFonts w:ascii="Times New Roman" w:hAnsi="Times New Roman" w:cs="Times New Roman"/>
          <w:b/>
          <w:sz w:val="32"/>
          <w:szCs w:val="32"/>
        </w:rPr>
        <w:t>ộ</w:t>
      </w:r>
      <w:r w:rsidR="00B93A53">
        <w:rPr>
          <w:rFonts w:ascii="Times New Roman" w:hAnsi="Times New Roman" w:cs="Times New Roman"/>
          <w:b/>
          <w:sz w:val="32"/>
          <w:szCs w:val="32"/>
        </w:rPr>
        <w:t>ng l</w:t>
      </w:r>
      <w:r w:rsidR="00142B50" w:rsidRPr="00142B50">
        <w:rPr>
          <w:rFonts w:ascii="Times New Roman" w:hAnsi="Times New Roman" w:cs="Times New Roman"/>
          <w:b/>
          <w:sz w:val="32"/>
          <w:szCs w:val="32"/>
        </w:rPr>
        <w:t>ự</w:t>
      </w:r>
      <w:r w:rsidR="00142B50">
        <w:rPr>
          <w:rFonts w:ascii="Times New Roman" w:hAnsi="Times New Roman" w:cs="Times New Roman"/>
          <w:b/>
          <w:sz w:val="32"/>
          <w:szCs w:val="32"/>
        </w:rPr>
        <w:t>c</w:t>
      </w:r>
      <w:r>
        <w:rPr>
          <w:rFonts w:ascii="Times New Roman" w:hAnsi="Times New Roman" w:cs="Times New Roman"/>
          <w:b/>
          <w:sz w:val="32"/>
          <w:szCs w:val="32"/>
        </w:rPr>
        <w:t xml:space="preserve"> đến năm 2025</w:t>
      </w:r>
    </w:p>
    <w:p w:rsidR="00A648FF" w:rsidRPr="0038254A" w:rsidRDefault="00A648FF" w:rsidP="006D2347">
      <w:pPr>
        <w:spacing w:after="0" w:line="240" w:lineRule="auto"/>
        <w:jc w:val="center"/>
        <w:rPr>
          <w:rFonts w:ascii="Times New Roman" w:hAnsi="Times New Roman" w:cs="Times New Roman"/>
          <w:i/>
          <w:sz w:val="28"/>
          <w:szCs w:val="28"/>
        </w:rPr>
      </w:pPr>
    </w:p>
    <w:p w:rsidR="006D2347" w:rsidRPr="00142B50" w:rsidRDefault="00C26774" w:rsidP="00142B50">
      <w:pPr>
        <w:pStyle w:val="ListParagraph"/>
        <w:numPr>
          <w:ilvl w:val="0"/>
          <w:numId w:val="1"/>
        </w:numPr>
        <w:spacing w:after="0" w:line="360" w:lineRule="auto"/>
        <w:rPr>
          <w:rFonts w:ascii="Times New Roman" w:hAnsi="Times New Roman" w:cs="Times New Roman"/>
          <w:b/>
          <w:sz w:val="28"/>
          <w:szCs w:val="28"/>
        </w:rPr>
      </w:pPr>
      <w:r w:rsidRPr="00142B50">
        <w:rPr>
          <w:rFonts w:ascii="Times New Roman" w:hAnsi="Times New Roman" w:cs="Times New Roman"/>
          <w:b/>
          <w:sz w:val="28"/>
          <w:szCs w:val="28"/>
        </w:rPr>
        <w:t>Thực trạng</w:t>
      </w:r>
    </w:p>
    <w:p w:rsidR="006D2347" w:rsidRDefault="00142B50" w:rsidP="00B93A53">
      <w:pPr>
        <w:pStyle w:val="ListParagraph"/>
        <w:spacing w:after="0" w:line="360" w:lineRule="auto"/>
        <w:ind w:left="0" w:firstLine="720"/>
        <w:jc w:val="both"/>
        <w:rPr>
          <w:rFonts w:ascii="Times New Roman" w:hAnsi="Times New Roman" w:cs="Times New Roman"/>
          <w:sz w:val="28"/>
          <w:szCs w:val="28"/>
        </w:rPr>
      </w:pPr>
      <w:r w:rsidRPr="00142B50">
        <w:rPr>
          <w:rFonts w:ascii="Times New Roman" w:hAnsi="Times New Roman" w:cs="Times New Roman"/>
          <w:sz w:val="28"/>
          <w:szCs w:val="28"/>
        </w:rPr>
        <w:t>Cùng với sự phát triể</w:t>
      </w:r>
      <w:r>
        <w:rPr>
          <w:rFonts w:ascii="Times New Roman" w:hAnsi="Times New Roman" w:cs="Times New Roman"/>
          <w:sz w:val="28"/>
          <w:szCs w:val="28"/>
        </w:rPr>
        <w:t>n c</w:t>
      </w:r>
      <w:r w:rsidRPr="00142B50">
        <w:rPr>
          <w:rFonts w:ascii="Times New Roman" w:hAnsi="Times New Roman" w:cs="Times New Roman"/>
          <w:sz w:val="28"/>
          <w:szCs w:val="28"/>
        </w:rPr>
        <w:t>ủa</w:t>
      </w:r>
      <w:r>
        <w:rPr>
          <w:rFonts w:ascii="Times New Roman" w:hAnsi="Times New Roman" w:cs="Times New Roman"/>
          <w:sz w:val="28"/>
          <w:szCs w:val="28"/>
        </w:rPr>
        <w:t xml:space="preserve"> Trư</w:t>
      </w:r>
      <w:r w:rsidRPr="00142B50">
        <w:rPr>
          <w:rFonts w:ascii="Times New Roman" w:hAnsi="Times New Roman" w:cs="Times New Roman"/>
          <w:sz w:val="28"/>
          <w:szCs w:val="28"/>
        </w:rPr>
        <w:t>ờ</w:t>
      </w:r>
      <w:r>
        <w:rPr>
          <w:rFonts w:ascii="Times New Roman" w:hAnsi="Times New Roman" w:cs="Times New Roman"/>
          <w:sz w:val="28"/>
          <w:szCs w:val="28"/>
        </w:rPr>
        <w:t>ng Cao Đ</w:t>
      </w:r>
      <w:r w:rsidRPr="00142B50">
        <w:rPr>
          <w:rFonts w:ascii="Times New Roman" w:hAnsi="Times New Roman" w:cs="Times New Roman"/>
          <w:sz w:val="28"/>
          <w:szCs w:val="28"/>
        </w:rPr>
        <w:t>ẳ</w:t>
      </w:r>
      <w:r>
        <w:rPr>
          <w:rFonts w:ascii="Times New Roman" w:hAnsi="Times New Roman" w:cs="Times New Roman"/>
          <w:sz w:val="28"/>
          <w:szCs w:val="28"/>
        </w:rPr>
        <w:t>ng L</w:t>
      </w:r>
      <w:r w:rsidRPr="00142B50">
        <w:rPr>
          <w:rFonts w:ascii="Times New Roman" w:hAnsi="Times New Roman" w:cs="Times New Roman"/>
          <w:sz w:val="28"/>
          <w:szCs w:val="28"/>
        </w:rPr>
        <w:t>ý</w:t>
      </w:r>
      <w:r>
        <w:rPr>
          <w:rFonts w:ascii="Times New Roman" w:hAnsi="Times New Roman" w:cs="Times New Roman"/>
          <w:sz w:val="28"/>
          <w:szCs w:val="28"/>
        </w:rPr>
        <w:t xml:space="preserve"> T</w:t>
      </w:r>
      <w:r w:rsidRPr="00142B50">
        <w:rPr>
          <w:rFonts w:ascii="Times New Roman" w:hAnsi="Times New Roman" w:cs="Times New Roman"/>
          <w:sz w:val="28"/>
          <w:szCs w:val="28"/>
        </w:rPr>
        <w:t>ự</w:t>
      </w:r>
      <w:r>
        <w:rPr>
          <w:rFonts w:ascii="Times New Roman" w:hAnsi="Times New Roman" w:cs="Times New Roman"/>
          <w:sz w:val="28"/>
          <w:szCs w:val="28"/>
        </w:rPr>
        <w:t xml:space="preserve"> Tr</w:t>
      </w:r>
      <w:r w:rsidRPr="00142B50">
        <w:rPr>
          <w:rFonts w:ascii="Times New Roman" w:hAnsi="Times New Roman" w:cs="Times New Roman"/>
          <w:sz w:val="28"/>
          <w:szCs w:val="28"/>
        </w:rPr>
        <w:t>ọ</w:t>
      </w:r>
      <w:r>
        <w:rPr>
          <w:rFonts w:ascii="Times New Roman" w:hAnsi="Times New Roman" w:cs="Times New Roman"/>
          <w:sz w:val="28"/>
          <w:szCs w:val="28"/>
        </w:rPr>
        <w:t>ng TP.HCM, Ng</w:t>
      </w:r>
      <w:r w:rsidRPr="00142B50">
        <w:rPr>
          <w:rFonts w:ascii="Times New Roman" w:hAnsi="Times New Roman" w:cs="Times New Roman"/>
          <w:sz w:val="28"/>
          <w:szCs w:val="28"/>
        </w:rPr>
        <w:t>à</w:t>
      </w:r>
      <w:r>
        <w:rPr>
          <w:rFonts w:ascii="Times New Roman" w:hAnsi="Times New Roman" w:cs="Times New Roman"/>
          <w:sz w:val="28"/>
          <w:szCs w:val="28"/>
        </w:rPr>
        <w:t>nh Đ</w:t>
      </w:r>
      <w:r w:rsidRPr="00142B50">
        <w:rPr>
          <w:rFonts w:ascii="Times New Roman" w:hAnsi="Times New Roman" w:cs="Times New Roman"/>
          <w:sz w:val="28"/>
          <w:szCs w:val="28"/>
        </w:rPr>
        <w:t>ộ</w:t>
      </w:r>
      <w:r w:rsidR="00B93A53">
        <w:rPr>
          <w:rFonts w:ascii="Times New Roman" w:hAnsi="Times New Roman" w:cs="Times New Roman"/>
          <w:sz w:val="28"/>
          <w:szCs w:val="28"/>
        </w:rPr>
        <w:t>ng l</w:t>
      </w:r>
      <w:r w:rsidRPr="00142B50">
        <w:rPr>
          <w:rFonts w:ascii="Times New Roman" w:hAnsi="Times New Roman" w:cs="Times New Roman"/>
          <w:sz w:val="28"/>
          <w:szCs w:val="28"/>
        </w:rPr>
        <w:t>ự</w:t>
      </w:r>
      <w:r>
        <w:rPr>
          <w:rFonts w:ascii="Times New Roman" w:hAnsi="Times New Roman" w:cs="Times New Roman"/>
          <w:sz w:val="28"/>
          <w:szCs w:val="28"/>
        </w:rPr>
        <w:t>c đư</w:t>
      </w:r>
      <w:r w:rsidRPr="00142B50">
        <w:rPr>
          <w:rFonts w:ascii="Times New Roman" w:hAnsi="Times New Roman" w:cs="Times New Roman"/>
          <w:sz w:val="28"/>
          <w:szCs w:val="28"/>
        </w:rPr>
        <w:t>ợ</w:t>
      </w:r>
      <w:r>
        <w:rPr>
          <w:rFonts w:ascii="Times New Roman" w:hAnsi="Times New Roman" w:cs="Times New Roman"/>
          <w:sz w:val="28"/>
          <w:szCs w:val="28"/>
        </w:rPr>
        <w:t>c x</w:t>
      </w:r>
      <w:r w:rsidRPr="00142B50">
        <w:rPr>
          <w:rFonts w:ascii="Times New Roman" w:hAnsi="Times New Roman" w:cs="Times New Roman"/>
          <w:sz w:val="28"/>
          <w:szCs w:val="28"/>
        </w:rPr>
        <w:t>á</w:t>
      </w:r>
      <w:r>
        <w:rPr>
          <w:rFonts w:ascii="Times New Roman" w:hAnsi="Times New Roman" w:cs="Times New Roman"/>
          <w:sz w:val="28"/>
          <w:szCs w:val="28"/>
        </w:rPr>
        <w:t xml:space="preserve">c </w:t>
      </w:r>
      <w:r w:rsidRPr="00142B50">
        <w:rPr>
          <w:rFonts w:ascii="Times New Roman" w:hAnsi="Times New Roman" w:cs="Times New Roman"/>
          <w:sz w:val="28"/>
          <w:szCs w:val="28"/>
        </w:rPr>
        <w:t>đị</w:t>
      </w:r>
      <w:r>
        <w:rPr>
          <w:rFonts w:ascii="Times New Roman" w:hAnsi="Times New Roman" w:cs="Times New Roman"/>
          <w:sz w:val="28"/>
          <w:szCs w:val="28"/>
        </w:rPr>
        <w:t>nh l</w:t>
      </w:r>
      <w:r w:rsidRPr="00142B50">
        <w:rPr>
          <w:rFonts w:ascii="Times New Roman" w:hAnsi="Times New Roman" w:cs="Times New Roman"/>
          <w:sz w:val="28"/>
          <w:szCs w:val="28"/>
        </w:rPr>
        <w:t>à</w:t>
      </w:r>
      <w:r>
        <w:rPr>
          <w:rFonts w:ascii="Times New Roman" w:hAnsi="Times New Roman" w:cs="Times New Roman"/>
          <w:sz w:val="28"/>
          <w:szCs w:val="28"/>
        </w:rPr>
        <w:t xml:space="preserve"> </w:t>
      </w:r>
      <w:r w:rsidR="006D2347" w:rsidRPr="00140A3A">
        <w:rPr>
          <w:rFonts w:ascii="Times New Roman" w:hAnsi="Times New Roman" w:cs="Times New Roman"/>
          <w:sz w:val="28"/>
          <w:szCs w:val="28"/>
        </w:rPr>
        <w:t>ngành đào tạo mũi nhọn của nhà trườ</w:t>
      </w:r>
      <w:r>
        <w:rPr>
          <w:rFonts w:ascii="Times New Roman" w:hAnsi="Times New Roman" w:cs="Times New Roman"/>
          <w:sz w:val="28"/>
          <w:szCs w:val="28"/>
        </w:rPr>
        <w:t xml:space="preserve">ng, </w:t>
      </w:r>
      <w:r w:rsidRPr="00142B50">
        <w:rPr>
          <w:rFonts w:ascii="Times New Roman" w:hAnsi="Times New Roman" w:cs="Times New Roman"/>
          <w:sz w:val="28"/>
          <w:szCs w:val="28"/>
        </w:rPr>
        <w:t>đá</w:t>
      </w:r>
      <w:r>
        <w:rPr>
          <w:rFonts w:ascii="Times New Roman" w:hAnsi="Times New Roman" w:cs="Times New Roman"/>
          <w:sz w:val="28"/>
          <w:szCs w:val="28"/>
        </w:rPr>
        <w:t xml:space="preserve">p </w:t>
      </w:r>
      <w:r w:rsidRPr="00142B50">
        <w:rPr>
          <w:rFonts w:ascii="Times New Roman" w:hAnsi="Times New Roman" w:cs="Times New Roman"/>
          <w:sz w:val="28"/>
          <w:szCs w:val="28"/>
        </w:rPr>
        <w:t>ứ</w:t>
      </w:r>
      <w:r>
        <w:rPr>
          <w:rFonts w:ascii="Times New Roman" w:hAnsi="Times New Roman" w:cs="Times New Roman"/>
          <w:sz w:val="28"/>
          <w:szCs w:val="28"/>
        </w:rPr>
        <w:t>ng nhu c</w:t>
      </w:r>
      <w:r w:rsidRPr="00142B50">
        <w:rPr>
          <w:rFonts w:ascii="Times New Roman" w:hAnsi="Times New Roman" w:cs="Times New Roman"/>
          <w:sz w:val="28"/>
          <w:szCs w:val="28"/>
        </w:rPr>
        <w:t>ầ</w:t>
      </w:r>
      <w:r>
        <w:rPr>
          <w:rFonts w:ascii="Times New Roman" w:hAnsi="Times New Roman" w:cs="Times New Roman"/>
          <w:sz w:val="28"/>
          <w:szCs w:val="28"/>
        </w:rPr>
        <w:t>u th</w:t>
      </w:r>
      <w:r w:rsidRPr="00142B50">
        <w:rPr>
          <w:rFonts w:ascii="Times New Roman" w:hAnsi="Times New Roman" w:cs="Times New Roman"/>
          <w:sz w:val="28"/>
          <w:szCs w:val="28"/>
        </w:rPr>
        <w:t>ị</w:t>
      </w:r>
      <w:r>
        <w:rPr>
          <w:rFonts w:ascii="Times New Roman" w:hAnsi="Times New Roman" w:cs="Times New Roman"/>
          <w:sz w:val="28"/>
          <w:szCs w:val="28"/>
        </w:rPr>
        <w:t xml:space="preserve"> trư</w:t>
      </w:r>
      <w:r w:rsidRPr="00142B50">
        <w:rPr>
          <w:rFonts w:ascii="Times New Roman" w:hAnsi="Times New Roman" w:cs="Times New Roman"/>
          <w:sz w:val="28"/>
          <w:szCs w:val="28"/>
        </w:rPr>
        <w:t>ờ</w:t>
      </w:r>
      <w:r>
        <w:rPr>
          <w:rFonts w:ascii="Times New Roman" w:hAnsi="Times New Roman" w:cs="Times New Roman"/>
          <w:sz w:val="28"/>
          <w:szCs w:val="28"/>
        </w:rPr>
        <w:t>ng nh</w:t>
      </w:r>
      <w:r w:rsidRPr="00142B50">
        <w:rPr>
          <w:rFonts w:ascii="Times New Roman" w:hAnsi="Times New Roman" w:cs="Times New Roman"/>
          <w:sz w:val="28"/>
          <w:szCs w:val="28"/>
        </w:rPr>
        <w:t>â</w:t>
      </w:r>
      <w:r>
        <w:rPr>
          <w:rFonts w:ascii="Times New Roman" w:hAnsi="Times New Roman" w:cs="Times New Roman"/>
          <w:sz w:val="28"/>
          <w:szCs w:val="28"/>
        </w:rPr>
        <w:t>n l</w:t>
      </w:r>
      <w:r w:rsidRPr="00142B50">
        <w:rPr>
          <w:rFonts w:ascii="Times New Roman" w:hAnsi="Times New Roman" w:cs="Times New Roman"/>
          <w:sz w:val="28"/>
          <w:szCs w:val="28"/>
        </w:rPr>
        <w:t>ự</w:t>
      </w:r>
      <w:r>
        <w:rPr>
          <w:rFonts w:ascii="Times New Roman" w:hAnsi="Times New Roman" w:cs="Times New Roman"/>
          <w:sz w:val="28"/>
          <w:szCs w:val="28"/>
        </w:rPr>
        <w:t>c trong nư</w:t>
      </w:r>
      <w:r w:rsidRPr="00142B50">
        <w:rPr>
          <w:rFonts w:ascii="Times New Roman" w:hAnsi="Times New Roman" w:cs="Times New Roman"/>
          <w:sz w:val="28"/>
          <w:szCs w:val="28"/>
        </w:rPr>
        <w:t>ớ</w:t>
      </w:r>
      <w:r>
        <w:rPr>
          <w:rFonts w:ascii="Times New Roman" w:hAnsi="Times New Roman" w:cs="Times New Roman"/>
          <w:sz w:val="28"/>
          <w:szCs w:val="28"/>
        </w:rPr>
        <w:t>c v</w:t>
      </w:r>
      <w:r w:rsidRPr="00142B50">
        <w:rPr>
          <w:rFonts w:ascii="Times New Roman" w:hAnsi="Times New Roman" w:cs="Times New Roman"/>
          <w:sz w:val="28"/>
          <w:szCs w:val="28"/>
        </w:rPr>
        <w:t>à</w:t>
      </w:r>
      <w:r>
        <w:rPr>
          <w:rFonts w:ascii="Times New Roman" w:hAnsi="Times New Roman" w:cs="Times New Roman"/>
          <w:sz w:val="28"/>
          <w:szCs w:val="28"/>
        </w:rPr>
        <w:t xml:space="preserve"> qu</w:t>
      </w:r>
      <w:r w:rsidRPr="00142B50">
        <w:rPr>
          <w:rFonts w:ascii="Times New Roman" w:hAnsi="Times New Roman" w:cs="Times New Roman"/>
          <w:sz w:val="28"/>
          <w:szCs w:val="28"/>
        </w:rPr>
        <w:t>ố</w:t>
      </w:r>
      <w:r>
        <w:rPr>
          <w:rFonts w:ascii="Times New Roman" w:hAnsi="Times New Roman" w:cs="Times New Roman"/>
          <w:sz w:val="28"/>
          <w:szCs w:val="28"/>
        </w:rPr>
        <w:t>c t</w:t>
      </w:r>
      <w:r w:rsidRPr="00142B50">
        <w:rPr>
          <w:rFonts w:ascii="Times New Roman" w:hAnsi="Times New Roman" w:cs="Times New Roman"/>
          <w:sz w:val="28"/>
          <w:szCs w:val="28"/>
        </w:rPr>
        <w:t>ế</w:t>
      </w:r>
      <w:r>
        <w:rPr>
          <w:rFonts w:ascii="Times New Roman" w:hAnsi="Times New Roman" w:cs="Times New Roman"/>
          <w:sz w:val="28"/>
          <w:szCs w:val="28"/>
        </w:rPr>
        <w:t>.</w:t>
      </w:r>
    </w:p>
    <w:p w:rsidR="00B9554B" w:rsidRDefault="00B9554B" w:rsidP="00B93A53">
      <w:pPr>
        <w:pStyle w:val="ListParagraph"/>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Khoa Đ</w:t>
      </w:r>
      <w:r w:rsidRPr="00B9554B">
        <w:rPr>
          <w:rFonts w:ascii="Times New Roman" w:hAnsi="Times New Roman" w:cs="Times New Roman"/>
          <w:sz w:val="28"/>
          <w:szCs w:val="28"/>
        </w:rPr>
        <w:t>ộ</w:t>
      </w:r>
      <w:r w:rsidR="00B93A53">
        <w:rPr>
          <w:rFonts w:ascii="Times New Roman" w:hAnsi="Times New Roman" w:cs="Times New Roman"/>
          <w:sz w:val="28"/>
          <w:szCs w:val="28"/>
        </w:rPr>
        <w:t>ng l</w:t>
      </w:r>
      <w:r w:rsidRPr="00B9554B">
        <w:rPr>
          <w:rFonts w:ascii="Times New Roman" w:hAnsi="Times New Roman" w:cs="Times New Roman"/>
          <w:sz w:val="28"/>
          <w:szCs w:val="28"/>
        </w:rPr>
        <w:t>ự</w:t>
      </w:r>
      <w:r>
        <w:rPr>
          <w:rFonts w:ascii="Times New Roman" w:hAnsi="Times New Roman" w:cs="Times New Roman"/>
          <w:sz w:val="28"/>
          <w:szCs w:val="28"/>
        </w:rPr>
        <w:t>c đư</w:t>
      </w:r>
      <w:r w:rsidRPr="00B9554B">
        <w:rPr>
          <w:rFonts w:ascii="Times New Roman" w:hAnsi="Times New Roman" w:cs="Times New Roman"/>
          <w:sz w:val="28"/>
          <w:szCs w:val="28"/>
        </w:rPr>
        <w:t>ợ</w:t>
      </w:r>
      <w:r>
        <w:rPr>
          <w:rFonts w:ascii="Times New Roman" w:hAnsi="Times New Roman" w:cs="Times New Roman"/>
          <w:sz w:val="28"/>
          <w:szCs w:val="28"/>
        </w:rPr>
        <w:t>c ch</w:t>
      </w:r>
      <w:r w:rsidRPr="00B9554B">
        <w:rPr>
          <w:rFonts w:ascii="Times New Roman" w:hAnsi="Times New Roman" w:cs="Times New Roman"/>
          <w:sz w:val="28"/>
          <w:szCs w:val="28"/>
        </w:rPr>
        <w:t>ọ</w:t>
      </w:r>
      <w:r>
        <w:rPr>
          <w:rFonts w:ascii="Times New Roman" w:hAnsi="Times New Roman" w:cs="Times New Roman"/>
          <w:sz w:val="28"/>
          <w:szCs w:val="28"/>
        </w:rPr>
        <w:t>n tham gia th</w:t>
      </w:r>
      <w:r w:rsidRPr="00B9554B">
        <w:rPr>
          <w:rFonts w:ascii="Times New Roman" w:hAnsi="Times New Roman" w:cs="Times New Roman"/>
          <w:sz w:val="28"/>
          <w:szCs w:val="28"/>
        </w:rPr>
        <w:t>í</w:t>
      </w:r>
      <w:r>
        <w:rPr>
          <w:rFonts w:ascii="Times New Roman" w:hAnsi="Times New Roman" w:cs="Times New Roman"/>
          <w:sz w:val="28"/>
          <w:szCs w:val="28"/>
        </w:rPr>
        <w:t xml:space="preserve"> </w:t>
      </w:r>
      <w:r w:rsidRPr="00B9554B">
        <w:rPr>
          <w:rFonts w:ascii="Times New Roman" w:hAnsi="Times New Roman" w:cs="Times New Roman"/>
          <w:sz w:val="28"/>
          <w:szCs w:val="28"/>
        </w:rPr>
        <w:t>đ</w:t>
      </w:r>
      <w:r>
        <w:rPr>
          <w:rFonts w:ascii="Times New Roman" w:hAnsi="Times New Roman" w:cs="Times New Roman"/>
          <w:sz w:val="28"/>
          <w:szCs w:val="28"/>
        </w:rPr>
        <w:t>i</w:t>
      </w:r>
      <w:r w:rsidRPr="00B9554B">
        <w:rPr>
          <w:rFonts w:ascii="Times New Roman" w:hAnsi="Times New Roman" w:cs="Times New Roman"/>
          <w:sz w:val="28"/>
          <w:szCs w:val="28"/>
        </w:rPr>
        <w:t>ể</w:t>
      </w:r>
      <w:r>
        <w:rPr>
          <w:rFonts w:ascii="Times New Roman" w:hAnsi="Times New Roman" w:cs="Times New Roman"/>
          <w:sz w:val="28"/>
          <w:szCs w:val="28"/>
        </w:rPr>
        <w:t>m m</w:t>
      </w:r>
      <w:r w:rsidRPr="00B9554B">
        <w:rPr>
          <w:rFonts w:ascii="Times New Roman" w:hAnsi="Times New Roman" w:cs="Times New Roman"/>
          <w:sz w:val="28"/>
          <w:szCs w:val="28"/>
        </w:rPr>
        <w:t>ô</w:t>
      </w:r>
      <w:r>
        <w:rPr>
          <w:rFonts w:ascii="Times New Roman" w:hAnsi="Times New Roman" w:cs="Times New Roman"/>
          <w:sz w:val="28"/>
          <w:szCs w:val="28"/>
        </w:rPr>
        <w:t xml:space="preserve"> h</w:t>
      </w:r>
      <w:r w:rsidRPr="00B9554B">
        <w:rPr>
          <w:rFonts w:ascii="Times New Roman" w:hAnsi="Times New Roman" w:cs="Times New Roman"/>
          <w:sz w:val="28"/>
          <w:szCs w:val="28"/>
        </w:rPr>
        <w:t>ì</w:t>
      </w:r>
      <w:r>
        <w:rPr>
          <w:rFonts w:ascii="Times New Roman" w:hAnsi="Times New Roman" w:cs="Times New Roman"/>
          <w:sz w:val="28"/>
          <w:szCs w:val="28"/>
        </w:rPr>
        <w:t xml:space="preserve">nh </w:t>
      </w:r>
      <w:r w:rsidRPr="00B9554B">
        <w:rPr>
          <w:rFonts w:ascii="Times New Roman" w:hAnsi="Times New Roman" w:cs="Times New Roman"/>
          <w:sz w:val="28"/>
          <w:szCs w:val="28"/>
        </w:rPr>
        <w:t>đà</w:t>
      </w:r>
      <w:r>
        <w:rPr>
          <w:rFonts w:ascii="Times New Roman" w:hAnsi="Times New Roman" w:cs="Times New Roman"/>
          <w:sz w:val="28"/>
          <w:szCs w:val="28"/>
        </w:rPr>
        <w:t>o t</w:t>
      </w:r>
      <w:r w:rsidRPr="00B9554B">
        <w:rPr>
          <w:rFonts w:ascii="Times New Roman" w:hAnsi="Times New Roman" w:cs="Times New Roman"/>
          <w:sz w:val="28"/>
          <w:szCs w:val="28"/>
        </w:rPr>
        <w:t>ạo</w:t>
      </w:r>
      <w:r>
        <w:rPr>
          <w:rFonts w:ascii="Times New Roman" w:hAnsi="Times New Roman" w:cs="Times New Roman"/>
          <w:sz w:val="28"/>
          <w:szCs w:val="28"/>
        </w:rPr>
        <w:t xml:space="preserve">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ti</w:t>
      </w:r>
      <w:r w:rsidRPr="00B9554B">
        <w:rPr>
          <w:rFonts w:ascii="Times New Roman" w:hAnsi="Times New Roman" w:cs="Times New Roman"/>
          <w:sz w:val="28"/>
          <w:szCs w:val="28"/>
        </w:rPr>
        <w:t>ê</w:t>
      </w:r>
      <w:r>
        <w:rPr>
          <w:rFonts w:ascii="Times New Roman" w:hAnsi="Times New Roman" w:cs="Times New Roman"/>
          <w:sz w:val="28"/>
          <w:szCs w:val="28"/>
        </w:rPr>
        <w:t>u chu</w:t>
      </w:r>
      <w:r w:rsidRPr="00B9554B">
        <w:rPr>
          <w:rFonts w:ascii="Times New Roman" w:hAnsi="Times New Roman" w:cs="Times New Roman"/>
          <w:sz w:val="28"/>
          <w:szCs w:val="28"/>
        </w:rPr>
        <w:t>ẩ</w:t>
      </w:r>
      <w:r>
        <w:rPr>
          <w:rFonts w:ascii="Times New Roman" w:hAnsi="Times New Roman" w:cs="Times New Roman"/>
          <w:sz w:val="28"/>
          <w:szCs w:val="28"/>
        </w:rPr>
        <w:t>n c</w:t>
      </w:r>
      <w:r w:rsidRPr="00B9554B">
        <w:rPr>
          <w:rFonts w:ascii="Times New Roman" w:hAnsi="Times New Roman" w:cs="Times New Roman"/>
          <w:sz w:val="28"/>
          <w:szCs w:val="28"/>
        </w:rPr>
        <w:t>ủa</w:t>
      </w:r>
      <w:r>
        <w:rPr>
          <w:rFonts w:ascii="Times New Roman" w:hAnsi="Times New Roman" w:cs="Times New Roman"/>
          <w:sz w:val="28"/>
          <w:szCs w:val="28"/>
        </w:rPr>
        <w:t xml:space="preserve"> C</w:t>
      </w:r>
      <w:r w:rsidRPr="00B9554B">
        <w:rPr>
          <w:rFonts w:ascii="Times New Roman" w:hAnsi="Times New Roman" w:cs="Times New Roman"/>
          <w:sz w:val="28"/>
          <w:szCs w:val="28"/>
        </w:rPr>
        <w:t>ộng</w:t>
      </w:r>
      <w:r>
        <w:rPr>
          <w:rFonts w:ascii="Times New Roman" w:hAnsi="Times New Roman" w:cs="Times New Roman"/>
          <w:sz w:val="28"/>
          <w:szCs w:val="28"/>
        </w:rPr>
        <w:t xml:space="preserve"> h</w:t>
      </w:r>
      <w:r w:rsidRPr="00B9554B">
        <w:rPr>
          <w:rFonts w:ascii="Times New Roman" w:hAnsi="Times New Roman" w:cs="Times New Roman"/>
          <w:sz w:val="28"/>
          <w:szCs w:val="28"/>
        </w:rPr>
        <w:t>òa</w:t>
      </w:r>
      <w:r>
        <w:rPr>
          <w:rFonts w:ascii="Times New Roman" w:hAnsi="Times New Roman" w:cs="Times New Roman"/>
          <w:sz w:val="28"/>
          <w:szCs w:val="28"/>
        </w:rPr>
        <w:t xml:space="preserve"> Li</w:t>
      </w:r>
      <w:r w:rsidRPr="00B9554B">
        <w:rPr>
          <w:rFonts w:ascii="Times New Roman" w:hAnsi="Times New Roman" w:cs="Times New Roman"/>
          <w:sz w:val="28"/>
          <w:szCs w:val="28"/>
        </w:rPr>
        <w:t>ê</w:t>
      </w:r>
      <w:r>
        <w:rPr>
          <w:rFonts w:ascii="Times New Roman" w:hAnsi="Times New Roman" w:cs="Times New Roman"/>
          <w:sz w:val="28"/>
          <w:szCs w:val="28"/>
        </w:rPr>
        <w:t>n Bang Đ</w:t>
      </w:r>
      <w:r w:rsidRPr="00B9554B">
        <w:rPr>
          <w:rFonts w:ascii="Times New Roman" w:hAnsi="Times New Roman" w:cs="Times New Roman"/>
          <w:sz w:val="28"/>
          <w:szCs w:val="28"/>
        </w:rPr>
        <w:t>ứ</w:t>
      </w:r>
      <w:r>
        <w:rPr>
          <w:rFonts w:ascii="Times New Roman" w:hAnsi="Times New Roman" w:cs="Times New Roman"/>
          <w:sz w:val="28"/>
          <w:szCs w:val="28"/>
        </w:rPr>
        <w:t>c, sinh vi</w:t>
      </w:r>
      <w:r w:rsidRPr="00B9554B">
        <w:rPr>
          <w:rFonts w:ascii="Times New Roman" w:hAnsi="Times New Roman" w:cs="Times New Roman"/>
          <w:sz w:val="28"/>
          <w:szCs w:val="28"/>
        </w:rPr>
        <w:t>ê</w:t>
      </w:r>
      <w:r>
        <w:rPr>
          <w:rFonts w:ascii="Times New Roman" w:hAnsi="Times New Roman" w:cs="Times New Roman"/>
          <w:sz w:val="28"/>
          <w:szCs w:val="28"/>
        </w:rPr>
        <w:t>n sau khi t</w:t>
      </w:r>
      <w:r w:rsidRPr="00B9554B">
        <w:rPr>
          <w:rFonts w:ascii="Times New Roman" w:hAnsi="Times New Roman" w:cs="Times New Roman"/>
          <w:sz w:val="28"/>
          <w:szCs w:val="28"/>
        </w:rPr>
        <w:t>ố</w:t>
      </w:r>
      <w:r>
        <w:rPr>
          <w:rFonts w:ascii="Times New Roman" w:hAnsi="Times New Roman" w:cs="Times New Roman"/>
          <w:sz w:val="28"/>
          <w:szCs w:val="28"/>
        </w:rPr>
        <w:t>t nghi</w:t>
      </w:r>
      <w:r w:rsidRPr="00B9554B">
        <w:rPr>
          <w:rFonts w:ascii="Times New Roman" w:hAnsi="Times New Roman" w:cs="Times New Roman"/>
          <w:sz w:val="28"/>
          <w:szCs w:val="28"/>
        </w:rPr>
        <w:t>ệ</w:t>
      </w:r>
      <w:r>
        <w:rPr>
          <w:rFonts w:ascii="Times New Roman" w:hAnsi="Times New Roman" w:cs="Times New Roman"/>
          <w:sz w:val="28"/>
          <w:szCs w:val="28"/>
        </w:rPr>
        <w:t>p c</w:t>
      </w:r>
      <w:r w:rsidRPr="00B9554B">
        <w:rPr>
          <w:rFonts w:ascii="Times New Roman" w:hAnsi="Times New Roman" w:cs="Times New Roman"/>
          <w:sz w:val="28"/>
          <w:szCs w:val="28"/>
        </w:rPr>
        <w:t>ó</w:t>
      </w:r>
      <w:r>
        <w:rPr>
          <w:rFonts w:ascii="Times New Roman" w:hAnsi="Times New Roman" w:cs="Times New Roman"/>
          <w:sz w:val="28"/>
          <w:szCs w:val="28"/>
        </w:rPr>
        <w:t xml:space="preserve"> th</w:t>
      </w:r>
      <w:r w:rsidRPr="00B9554B">
        <w:rPr>
          <w:rFonts w:ascii="Times New Roman" w:hAnsi="Times New Roman" w:cs="Times New Roman"/>
          <w:sz w:val="28"/>
          <w:szCs w:val="28"/>
        </w:rPr>
        <w:t>ể</w:t>
      </w:r>
      <w:r>
        <w:rPr>
          <w:rFonts w:ascii="Times New Roman" w:hAnsi="Times New Roman" w:cs="Times New Roman"/>
          <w:sz w:val="28"/>
          <w:szCs w:val="28"/>
        </w:rPr>
        <w:t xml:space="preserve"> tham gia tr</w:t>
      </w:r>
      <w:r w:rsidRPr="00B9554B">
        <w:rPr>
          <w:rFonts w:ascii="Times New Roman" w:hAnsi="Times New Roman" w:cs="Times New Roman"/>
          <w:sz w:val="28"/>
          <w:szCs w:val="28"/>
        </w:rPr>
        <w:t>ê</w:t>
      </w:r>
      <w:r>
        <w:rPr>
          <w:rFonts w:ascii="Times New Roman" w:hAnsi="Times New Roman" w:cs="Times New Roman"/>
          <w:sz w:val="28"/>
          <w:szCs w:val="28"/>
        </w:rPr>
        <w:t>n th</w:t>
      </w:r>
      <w:r w:rsidRPr="00B9554B">
        <w:rPr>
          <w:rFonts w:ascii="Times New Roman" w:hAnsi="Times New Roman" w:cs="Times New Roman"/>
          <w:sz w:val="28"/>
          <w:szCs w:val="28"/>
        </w:rPr>
        <w:t>ị</w:t>
      </w:r>
      <w:r>
        <w:rPr>
          <w:rFonts w:ascii="Times New Roman" w:hAnsi="Times New Roman" w:cs="Times New Roman"/>
          <w:sz w:val="28"/>
          <w:szCs w:val="28"/>
        </w:rPr>
        <w:t xml:space="preserve"> trư</w:t>
      </w:r>
      <w:r w:rsidRPr="00B9554B">
        <w:rPr>
          <w:rFonts w:ascii="Times New Roman" w:hAnsi="Times New Roman" w:cs="Times New Roman"/>
          <w:sz w:val="28"/>
          <w:szCs w:val="28"/>
        </w:rPr>
        <w:t>ờ</w:t>
      </w:r>
      <w:r>
        <w:rPr>
          <w:rFonts w:ascii="Times New Roman" w:hAnsi="Times New Roman" w:cs="Times New Roman"/>
          <w:sz w:val="28"/>
          <w:szCs w:val="28"/>
        </w:rPr>
        <w:t>ng lao đ</w:t>
      </w:r>
      <w:r w:rsidRPr="00B9554B">
        <w:rPr>
          <w:rFonts w:ascii="Times New Roman" w:hAnsi="Times New Roman" w:cs="Times New Roman"/>
          <w:sz w:val="28"/>
          <w:szCs w:val="28"/>
        </w:rPr>
        <w:t>ộ</w:t>
      </w:r>
      <w:r>
        <w:rPr>
          <w:rFonts w:ascii="Times New Roman" w:hAnsi="Times New Roman" w:cs="Times New Roman"/>
          <w:sz w:val="28"/>
          <w:szCs w:val="28"/>
        </w:rPr>
        <w:t>ng t</w:t>
      </w:r>
      <w:r w:rsidRPr="00B9554B">
        <w:rPr>
          <w:rFonts w:ascii="Times New Roman" w:hAnsi="Times New Roman" w:cs="Times New Roman"/>
          <w:sz w:val="28"/>
          <w:szCs w:val="28"/>
        </w:rPr>
        <w:t>oàn</w:t>
      </w:r>
      <w:r>
        <w:rPr>
          <w:rFonts w:ascii="Times New Roman" w:hAnsi="Times New Roman" w:cs="Times New Roman"/>
          <w:sz w:val="28"/>
          <w:szCs w:val="28"/>
        </w:rPr>
        <w:t xml:space="preserve"> c</w:t>
      </w:r>
      <w:r w:rsidRPr="00B9554B">
        <w:rPr>
          <w:rFonts w:ascii="Times New Roman" w:hAnsi="Times New Roman" w:cs="Times New Roman"/>
          <w:sz w:val="28"/>
          <w:szCs w:val="28"/>
        </w:rPr>
        <w:t>ầ</w:t>
      </w:r>
      <w:r>
        <w:rPr>
          <w:rFonts w:ascii="Times New Roman" w:hAnsi="Times New Roman" w:cs="Times New Roman"/>
          <w:sz w:val="28"/>
          <w:szCs w:val="28"/>
        </w:rPr>
        <w:t>u.</w:t>
      </w:r>
    </w:p>
    <w:p w:rsidR="00B9554B" w:rsidRPr="00B9554B" w:rsidRDefault="00A06685" w:rsidP="00B93A5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proofErr w:type="gramStart"/>
      <w:r>
        <w:rPr>
          <w:rFonts w:ascii="Times New Roman" w:hAnsi="Times New Roman" w:cs="Times New Roman"/>
          <w:sz w:val="28"/>
          <w:szCs w:val="28"/>
        </w:rPr>
        <w:t>Hi</w:t>
      </w:r>
      <w:r w:rsidRPr="00A06685">
        <w:rPr>
          <w:rFonts w:ascii="Times New Roman" w:hAnsi="Times New Roman" w:cs="Times New Roman"/>
          <w:sz w:val="28"/>
          <w:szCs w:val="28"/>
        </w:rPr>
        <w:t>ệ</w:t>
      </w:r>
      <w:r>
        <w:rPr>
          <w:rFonts w:ascii="Times New Roman" w:hAnsi="Times New Roman" w:cs="Times New Roman"/>
          <w:sz w:val="28"/>
          <w:szCs w:val="28"/>
        </w:rPr>
        <w:t>n nay, Khoa c</w:t>
      </w:r>
      <w:r w:rsidRPr="00A06685">
        <w:rPr>
          <w:rFonts w:ascii="Times New Roman" w:hAnsi="Times New Roman" w:cs="Times New Roman"/>
          <w:sz w:val="28"/>
          <w:szCs w:val="28"/>
        </w:rPr>
        <w:t>ó</w:t>
      </w:r>
      <w:r>
        <w:rPr>
          <w:rFonts w:ascii="Times New Roman" w:hAnsi="Times New Roman" w:cs="Times New Roman"/>
          <w:sz w:val="28"/>
          <w:szCs w:val="28"/>
        </w:rPr>
        <w:t xml:space="preserve"> c</w:t>
      </w:r>
      <w:r w:rsidRPr="00A06685">
        <w:rPr>
          <w:rFonts w:ascii="Times New Roman" w:hAnsi="Times New Roman" w:cs="Times New Roman"/>
          <w:sz w:val="28"/>
          <w:szCs w:val="28"/>
        </w:rPr>
        <w:t>á</w:t>
      </w:r>
      <w:r>
        <w:rPr>
          <w:rFonts w:ascii="Times New Roman" w:hAnsi="Times New Roman" w:cs="Times New Roman"/>
          <w:sz w:val="28"/>
          <w:szCs w:val="28"/>
        </w:rPr>
        <w:t>c trang thi</w:t>
      </w:r>
      <w:r w:rsidRPr="00A06685">
        <w:rPr>
          <w:rFonts w:ascii="Times New Roman" w:hAnsi="Times New Roman" w:cs="Times New Roman"/>
          <w:sz w:val="28"/>
          <w:szCs w:val="28"/>
        </w:rPr>
        <w:t>ế</w:t>
      </w:r>
      <w:r>
        <w:rPr>
          <w:rFonts w:ascii="Times New Roman" w:hAnsi="Times New Roman" w:cs="Times New Roman"/>
          <w:sz w:val="28"/>
          <w:szCs w:val="28"/>
        </w:rPr>
        <w:t>t b</w:t>
      </w:r>
      <w:r w:rsidRPr="00A06685">
        <w:rPr>
          <w:rFonts w:ascii="Times New Roman" w:hAnsi="Times New Roman" w:cs="Times New Roman"/>
          <w:sz w:val="28"/>
          <w:szCs w:val="28"/>
        </w:rPr>
        <w:t>ị</w:t>
      </w:r>
      <w:r>
        <w:rPr>
          <w:rFonts w:ascii="Times New Roman" w:hAnsi="Times New Roman" w:cs="Times New Roman"/>
          <w:sz w:val="28"/>
          <w:szCs w:val="28"/>
        </w:rPr>
        <w:t xml:space="preserve"> c</w:t>
      </w:r>
      <w:r w:rsidRPr="00A06685">
        <w:rPr>
          <w:rFonts w:ascii="Times New Roman" w:hAnsi="Times New Roman" w:cs="Times New Roman"/>
          <w:sz w:val="28"/>
          <w:szCs w:val="28"/>
        </w:rPr>
        <w:t>ơ</w:t>
      </w:r>
      <w:r>
        <w:rPr>
          <w:rFonts w:ascii="Times New Roman" w:hAnsi="Times New Roman" w:cs="Times New Roman"/>
          <w:sz w:val="28"/>
          <w:szCs w:val="28"/>
        </w:rPr>
        <w:t xml:space="preserve"> b</w:t>
      </w:r>
      <w:r w:rsidRPr="00A06685">
        <w:rPr>
          <w:rFonts w:ascii="Times New Roman" w:hAnsi="Times New Roman" w:cs="Times New Roman"/>
          <w:sz w:val="28"/>
          <w:szCs w:val="28"/>
        </w:rPr>
        <w:t>ả</w:t>
      </w:r>
      <w:r>
        <w:rPr>
          <w:rFonts w:ascii="Times New Roman" w:hAnsi="Times New Roman" w:cs="Times New Roman"/>
          <w:sz w:val="28"/>
          <w:szCs w:val="28"/>
        </w:rPr>
        <w:t>n c</w:t>
      </w:r>
      <w:r w:rsidRPr="00A06685">
        <w:rPr>
          <w:rFonts w:ascii="Times New Roman" w:hAnsi="Times New Roman" w:cs="Times New Roman"/>
          <w:sz w:val="28"/>
          <w:szCs w:val="28"/>
        </w:rPr>
        <w:t>ầ</w:t>
      </w:r>
      <w:r>
        <w:rPr>
          <w:rFonts w:ascii="Times New Roman" w:hAnsi="Times New Roman" w:cs="Times New Roman"/>
          <w:sz w:val="28"/>
          <w:szCs w:val="28"/>
        </w:rPr>
        <w:t>n thi</w:t>
      </w:r>
      <w:r w:rsidRPr="00A06685">
        <w:rPr>
          <w:rFonts w:ascii="Times New Roman" w:hAnsi="Times New Roman" w:cs="Times New Roman"/>
          <w:sz w:val="28"/>
          <w:szCs w:val="28"/>
        </w:rPr>
        <w:t>ế</w:t>
      </w:r>
      <w:r>
        <w:rPr>
          <w:rFonts w:ascii="Times New Roman" w:hAnsi="Times New Roman" w:cs="Times New Roman"/>
          <w:sz w:val="28"/>
          <w:szCs w:val="28"/>
        </w:rPr>
        <w:t>t đ</w:t>
      </w:r>
      <w:r w:rsidRPr="00A06685">
        <w:rPr>
          <w:rFonts w:ascii="Times New Roman" w:hAnsi="Times New Roman" w:cs="Times New Roman"/>
          <w:sz w:val="28"/>
          <w:szCs w:val="28"/>
        </w:rPr>
        <w:t>ể</w:t>
      </w:r>
      <w:r>
        <w:rPr>
          <w:rFonts w:ascii="Times New Roman" w:hAnsi="Times New Roman" w:cs="Times New Roman"/>
          <w:sz w:val="28"/>
          <w:szCs w:val="28"/>
        </w:rPr>
        <w:t xml:space="preserve"> </w:t>
      </w:r>
      <w:r w:rsidRPr="00A06685">
        <w:rPr>
          <w:rFonts w:ascii="Times New Roman" w:hAnsi="Times New Roman" w:cs="Times New Roman"/>
          <w:sz w:val="28"/>
          <w:szCs w:val="28"/>
        </w:rPr>
        <w:t>đá</w:t>
      </w:r>
      <w:r>
        <w:rPr>
          <w:rFonts w:ascii="Times New Roman" w:hAnsi="Times New Roman" w:cs="Times New Roman"/>
          <w:sz w:val="28"/>
          <w:szCs w:val="28"/>
        </w:rPr>
        <w:t xml:space="preserve">p </w:t>
      </w:r>
      <w:r w:rsidRPr="00A06685">
        <w:rPr>
          <w:rFonts w:ascii="Times New Roman" w:hAnsi="Times New Roman" w:cs="Times New Roman"/>
          <w:sz w:val="28"/>
          <w:szCs w:val="28"/>
        </w:rPr>
        <w:t>ứ</w:t>
      </w:r>
      <w:r>
        <w:rPr>
          <w:rFonts w:ascii="Times New Roman" w:hAnsi="Times New Roman" w:cs="Times New Roman"/>
          <w:sz w:val="28"/>
          <w:szCs w:val="28"/>
        </w:rPr>
        <w:t>ng nhu c</w:t>
      </w:r>
      <w:r w:rsidRPr="00A06685">
        <w:rPr>
          <w:rFonts w:ascii="Times New Roman" w:hAnsi="Times New Roman" w:cs="Times New Roman"/>
          <w:sz w:val="28"/>
          <w:szCs w:val="28"/>
        </w:rPr>
        <w:t>ầu</w:t>
      </w:r>
      <w:r>
        <w:rPr>
          <w:rFonts w:ascii="Times New Roman" w:hAnsi="Times New Roman" w:cs="Times New Roman"/>
          <w:sz w:val="28"/>
          <w:szCs w:val="28"/>
        </w:rPr>
        <w:t xml:space="preserve"> gi</w:t>
      </w:r>
      <w:r w:rsidRPr="00A06685">
        <w:rPr>
          <w:rFonts w:ascii="Times New Roman" w:hAnsi="Times New Roman" w:cs="Times New Roman"/>
          <w:sz w:val="28"/>
          <w:szCs w:val="28"/>
        </w:rPr>
        <w:t>ả</w:t>
      </w:r>
      <w:r>
        <w:rPr>
          <w:rFonts w:ascii="Times New Roman" w:hAnsi="Times New Roman" w:cs="Times New Roman"/>
          <w:sz w:val="28"/>
          <w:szCs w:val="28"/>
        </w:rPr>
        <w:t>ng d</w:t>
      </w:r>
      <w:r w:rsidRPr="00A06685">
        <w:rPr>
          <w:rFonts w:ascii="Times New Roman" w:hAnsi="Times New Roman" w:cs="Times New Roman"/>
          <w:sz w:val="28"/>
          <w:szCs w:val="28"/>
        </w:rPr>
        <w:t>ạy</w:t>
      </w:r>
      <w:r>
        <w:rPr>
          <w:rFonts w:ascii="Times New Roman" w:hAnsi="Times New Roman" w:cs="Times New Roman"/>
          <w:sz w:val="28"/>
          <w:szCs w:val="28"/>
        </w:rPr>
        <w:t xml:space="preserve"> t</w:t>
      </w:r>
      <w:r w:rsidRPr="00A06685">
        <w:rPr>
          <w:rFonts w:ascii="Times New Roman" w:hAnsi="Times New Roman" w:cs="Times New Roman"/>
          <w:sz w:val="28"/>
          <w:szCs w:val="28"/>
        </w:rPr>
        <w:t>ại</w:t>
      </w:r>
      <w:r>
        <w:rPr>
          <w:rFonts w:ascii="Times New Roman" w:hAnsi="Times New Roman" w:cs="Times New Roman"/>
          <w:sz w:val="28"/>
          <w:szCs w:val="28"/>
        </w:rPr>
        <w:t xml:space="preserve"> Khoa v</w:t>
      </w:r>
      <w:r w:rsidRPr="00A06685">
        <w:rPr>
          <w:rFonts w:ascii="Times New Roman" w:hAnsi="Times New Roman" w:cs="Times New Roman"/>
          <w:sz w:val="28"/>
          <w:szCs w:val="28"/>
        </w:rPr>
        <w:t>ớ</w:t>
      </w:r>
      <w:r>
        <w:rPr>
          <w:rFonts w:ascii="Times New Roman" w:hAnsi="Times New Roman" w:cs="Times New Roman"/>
          <w:sz w:val="28"/>
          <w:szCs w:val="28"/>
        </w:rPr>
        <w:t>i s</w:t>
      </w:r>
      <w:r w:rsidRPr="00A06685">
        <w:rPr>
          <w:rFonts w:ascii="Times New Roman" w:hAnsi="Times New Roman" w:cs="Times New Roman"/>
          <w:sz w:val="28"/>
          <w:szCs w:val="28"/>
        </w:rPr>
        <w:t>ố</w:t>
      </w:r>
      <w:r>
        <w:rPr>
          <w:rFonts w:ascii="Times New Roman" w:hAnsi="Times New Roman" w:cs="Times New Roman"/>
          <w:sz w:val="28"/>
          <w:szCs w:val="28"/>
        </w:rPr>
        <w:t xml:space="preserve"> lư</w:t>
      </w:r>
      <w:r w:rsidRPr="00A06685">
        <w:rPr>
          <w:rFonts w:ascii="Times New Roman" w:hAnsi="Times New Roman" w:cs="Times New Roman"/>
          <w:sz w:val="28"/>
          <w:szCs w:val="28"/>
        </w:rPr>
        <w:t>ợ</w:t>
      </w:r>
      <w:r>
        <w:rPr>
          <w:rFonts w:ascii="Times New Roman" w:hAnsi="Times New Roman" w:cs="Times New Roman"/>
          <w:sz w:val="28"/>
          <w:szCs w:val="28"/>
        </w:rPr>
        <w:t>ng h</w:t>
      </w:r>
      <w:r w:rsidRPr="00A06685">
        <w:rPr>
          <w:rFonts w:ascii="Times New Roman" w:hAnsi="Times New Roman" w:cs="Times New Roman"/>
          <w:sz w:val="28"/>
          <w:szCs w:val="28"/>
        </w:rPr>
        <w:t>ơ</w:t>
      </w:r>
      <w:r>
        <w:rPr>
          <w:rFonts w:ascii="Times New Roman" w:hAnsi="Times New Roman" w:cs="Times New Roman"/>
          <w:sz w:val="28"/>
          <w:szCs w:val="28"/>
        </w:rPr>
        <w:t>n 3000 sinh vi</w:t>
      </w:r>
      <w:r w:rsidRPr="00A06685">
        <w:rPr>
          <w:rFonts w:ascii="Times New Roman" w:hAnsi="Times New Roman" w:cs="Times New Roman"/>
          <w:sz w:val="28"/>
          <w:szCs w:val="28"/>
        </w:rPr>
        <w:t>ê</w:t>
      </w:r>
      <w:r>
        <w:rPr>
          <w:rFonts w:ascii="Times New Roman" w:hAnsi="Times New Roman" w:cs="Times New Roman"/>
          <w:sz w:val="28"/>
          <w:szCs w:val="28"/>
        </w:rPr>
        <w:t>n.</w:t>
      </w:r>
      <w:proofErr w:type="gramEnd"/>
    </w:p>
    <w:p w:rsidR="00B055E9" w:rsidRDefault="00142B50" w:rsidP="00B93A53">
      <w:pPr>
        <w:spacing w:after="0" w:line="360" w:lineRule="auto"/>
        <w:jc w:val="both"/>
        <w:rPr>
          <w:rStyle w:val="FontStyle12"/>
          <w:b w:val="0"/>
          <w:sz w:val="28"/>
          <w:szCs w:val="28"/>
          <w:lang w:eastAsia="vi-VN"/>
        </w:rPr>
      </w:pPr>
      <w:r>
        <w:rPr>
          <w:rFonts w:ascii="Times New Roman" w:hAnsi="Times New Roman" w:cs="Times New Roman"/>
          <w:sz w:val="28"/>
          <w:szCs w:val="28"/>
        </w:rPr>
        <w:tab/>
      </w:r>
      <w:proofErr w:type="gramStart"/>
      <w:r w:rsidR="007C758F">
        <w:rPr>
          <w:rStyle w:val="FontStyle12"/>
          <w:b w:val="0"/>
          <w:sz w:val="28"/>
          <w:szCs w:val="28"/>
          <w:lang w:eastAsia="vi-VN"/>
        </w:rPr>
        <w:t>Tuy nhiên</w:t>
      </w:r>
      <w:r w:rsidR="00FC1AC4">
        <w:rPr>
          <w:rStyle w:val="FontStyle12"/>
          <w:b w:val="0"/>
          <w:sz w:val="28"/>
          <w:szCs w:val="28"/>
          <w:lang w:eastAsia="vi-VN"/>
        </w:rPr>
        <w:t>,</w:t>
      </w:r>
      <w:r w:rsidR="007C758F">
        <w:rPr>
          <w:rStyle w:val="FontStyle12"/>
          <w:b w:val="0"/>
          <w:sz w:val="28"/>
          <w:szCs w:val="28"/>
          <w:lang w:eastAsia="vi-VN"/>
        </w:rPr>
        <w:t xml:space="preserve"> t</w:t>
      </w:r>
      <w:r w:rsidR="00B055E9">
        <w:rPr>
          <w:rStyle w:val="FontStyle12"/>
          <w:b w:val="0"/>
          <w:sz w:val="28"/>
          <w:szCs w:val="28"/>
          <w:lang w:eastAsia="vi-VN"/>
        </w:rPr>
        <w:t>rang thiết bị máy móc</w:t>
      </w:r>
      <w:r w:rsidR="007C758F">
        <w:rPr>
          <w:rStyle w:val="FontStyle12"/>
          <w:b w:val="0"/>
          <w:sz w:val="28"/>
          <w:szCs w:val="28"/>
          <w:lang w:eastAsia="vi-VN"/>
        </w:rPr>
        <w:t xml:space="preserve"> khoa</w:t>
      </w:r>
      <w:r w:rsidR="00B055E9">
        <w:rPr>
          <w:rStyle w:val="FontStyle12"/>
          <w:b w:val="0"/>
          <w:sz w:val="28"/>
          <w:szCs w:val="28"/>
          <w:lang w:eastAsia="vi-VN"/>
        </w:rPr>
        <w:t xml:space="preserve"> đa số đều cũ cần được trang bị đầu tư thêm nhằm đáp ứng với qui mô tuyển sinh tăng hàng năm, một số xưởng cũng bị quá tải phải tăng cường giảng dạy cả buổi tối và ngày chủ nhật.</w:t>
      </w:r>
      <w:proofErr w:type="gramEnd"/>
    </w:p>
    <w:p w:rsidR="0038254A" w:rsidRDefault="00A06685" w:rsidP="00B93A53">
      <w:pPr>
        <w:spacing w:after="0" w:line="360" w:lineRule="auto"/>
        <w:jc w:val="both"/>
        <w:rPr>
          <w:rStyle w:val="FontStyle12"/>
          <w:b w:val="0"/>
          <w:sz w:val="28"/>
          <w:szCs w:val="28"/>
          <w:lang w:eastAsia="vi-VN"/>
        </w:rPr>
      </w:pPr>
      <w:r>
        <w:rPr>
          <w:rStyle w:val="FontStyle12"/>
          <w:b w:val="0"/>
          <w:sz w:val="28"/>
          <w:szCs w:val="28"/>
          <w:lang w:eastAsia="vi-VN"/>
        </w:rPr>
        <w:tab/>
      </w:r>
      <w:r w:rsidR="004E3C9B">
        <w:rPr>
          <w:rStyle w:val="FontStyle12"/>
          <w:b w:val="0"/>
          <w:sz w:val="28"/>
          <w:szCs w:val="28"/>
          <w:lang w:eastAsia="vi-VN"/>
        </w:rPr>
        <w:t xml:space="preserve">Việc cải tạo, đầu tư trang thiết bị là rất cần thiết và cấp bách </w:t>
      </w:r>
      <w:r>
        <w:rPr>
          <w:rStyle w:val="FontStyle12"/>
          <w:b w:val="0"/>
          <w:sz w:val="28"/>
          <w:szCs w:val="28"/>
          <w:lang w:eastAsia="vi-VN"/>
        </w:rPr>
        <w:t>đ</w:t>
      </w:r>
      <w:r w:rsidRPr="00A06685">
        <w:rPr>
          <w:rStyle w:val="FontStyle12"/>
          <w:b w:val="0"/>
          <w:sz w:val="28"/>
          <w:szCs w:val="28"/>
          <w:lang w:eastAsia="vi-VN"/>
        </w:rPr>
        <w:t>ể</w:t>
      </w:r>
      <w:r>
        <w:rPr>
          <w:rStyle w:val="FontStyle12"/>
          <w:b w:val="0"/>
          <w:sz w:val="28"/>
          <w:szCs w:val="28"/>
          <w:lang w:eastAsia="vi-VN"/>
        </w:rPr>
        <w:t xml:space="preserve"> </w:t>
      </w:r>
      <w:r w:rsidRPr="00A06685">
        <w:rPr>
          <w:rStyle w:val="FontStyle12"/>
          <w:b w:val="0"/>
          <w:sz w:val="28"/>
          <w:szCs w:val="28"/>
          <w:lang w:eastAsia="vi-VN"/>
        </w:rPr>
        <w:t>đá</w:t>
      </w:r>
      <w:r>
        <w:rPr>
          <w:rStyle w:val="FontStyle12"/>
          <w:b w:val="0"/>
          <w:sz w:val="28"/>
          <w:szCs w:val="28"/>
          <w:lang w:eastAsia="vi-VN"/>
        </w:rPr>
        <w:t xml:space="preserve">p </w:t>
      </w:r>
      <w:r w:rsidRPr="00A06685">
        <w:rPr>
          <w:rStyle w:val="FontStyle12"/>
          <w:b w:val="0"/>
          <w:sz w:val="28"/>
          <w:szCs w:val="28"/>
          <w:lang w:eastAsia="vi-VN"/>
        </w:rPr>
        <w:t>ứ</w:t>
      </w:r>
      <w:r>
        <w:rPr>
          <w:rStyle w:val="FontStyle12"/>
          <w:b w:val="0"/>
          <w:sz w:val="28"/>
          <w:szCs w:val="28"/>
          <w:lang w:eastAsia="vi-VN"/>
        </w:rPr>
        <w:t>ng nhu c</w:t>
      </w:r>
      <w:r w:rsidRPr="00A06685">
        <w:rPr>
          <w:rStyle w:val="FontStyle12"/>
          <w:b w:val="0"/>
          <w:sz w:val="28"/>
          <w:szCs w:val="28"/>
          <w:lang w:eastAsia="vi-VN"/>
        </w:rPr>
        <w:t>ầ</w:t>
      </w:r>
      <w:r>
        <w:rPr>
          <w:rStyle w:val="FontStyle12"/>
          <w:b w:val="0"/>
          <w:sz w:val="28"/>
          <w:szCs w:val="28"/>
          <w:lang w:eastAsia="vi-VN"/>
        </w:rPr>
        <w:t>u gi</w:t>
      </w:r>
      <w:r w:rsidRPr="00A06685">
        <w:rPr>
          <w:rStyle w:val="FontStyle12"/>
          <w:b w:val="0"/>
          <w:sz w:val="28"/>
          <w:szCs w:val="28"/>
          <w:lang w:eastAsia="vi-VN"/>
        </w:rPr>
        <w:t>ả</w:t>
      </w:r>
      <w:r>
        <w:rPr>
          <w:rStyle w:val="FontStyle12"/>
          <w:b w:val="0"/>
          <w:sz w:val="28"/>
          <w:szCs w:val="28"/>
          <w:lang w:eastAsia="vi-VN"/>
        </w:rPr>
        <w:t>ng d</w:t>
      </w:r>
      <w:r w:rsidRPr="00A06685">
        <w:rPr>
          <w:rStyle w:val="FontStyle12"/>
          <w:b w:val="0"/>
          <w:sz w:val="28"/>
          <w:szCs w:val="28"/>
          <w:lang w:eastAsia="vi-VN"/>
        </w:rPr>
        <w:t>ạy</w:t>
      </w:r>
      <w:r>
        <w:rPr>
          <w:rStyle w:val="FontStyle12"/>
          <w:b w:val="0"/>
          <w:sz w:val="28"/>
          <w:szCs w:val="28"/>
          <w:lang w:eastAsia="vi-VN"/>
        </w:rPr>
        <w:t xml:space="preserve"> v</w:t>
      </w:r>
      <w:r w:rsidRPr="00A06685">
        <w:rPr>
          <w:rStyle w:val="FontStyle12"/>
          <w:b w:val="0"/>
          <w:sz w:val="28"/>
          <w:szCs w:val="28"/>
          <w:lang w:eastAsia="vi-VN"/>
        </w:rPr>
        <w:t>à</w:t>
      </w:r>
      <w:r>
        <w:rPr>
          <w:rStyle w:val="FontStyle12"/>
          <w:b w:val="0"/>
          <w:sz w:val="28"/>
          <w:szCs w:val="28"/>
          <w:lang w:eastAsia="vi-VN"/>
        </w:rPr>
        <w:t xml:space="preserve"> h</w:t>
      </w:r>
      <w:r w:rsidRPr="00A06685">
        <w:rPr>
          <w:rStyle w:val="FontStyle12"/>
          <w:b w:val="0"/>
          <w:sz w:val="28"/>
          <w:szCs w:val="28"/>
          <w:lang w:eastAsia="vi-VN"/>
        </w:rPr>
        <w:t>ọ</w:t>
      </w:r>
      <w:r>
        <w:rPr>
          <w:rStyle w:val="FontStyle12"/>
          <w:b w:val="0"/>
          <w:sz w:val="28"/>
          <w:szCs w:val="28"/>
          <w:lang w:eastAsia="vi-VN"/>
        </w:rPr>
        <w:t>c t</w:t>
      </w:r>
      <w:r w:rsidRPr="00A06685">
        <w:rPr>
          <w:rStyle w:val="FontStyle12"/>
          <w:b w:val="0"/>
          <w:sz w:val="28"/>
          <w:szCs w:val="28"/>
          <w:lang w:eastAsia="vi-VN"/>
        </w:rPr>
        <w:t>ậ</w:t>
      </w:r>
      <w:r>
        <w:rPr>
          <w:rStyle w:val="FontStyle12"/>
          <w:b w:val="0"/>
          <w:sz w:val="28"/>
          <w:szCs w:val="28"/>
          <w:lang w:eastAsia="vi-VN"/>
        </w:rPr>
        <w:t>p t</w:t>
      </w:r>
      <w:r w:rsidRPr="00A06685">
        <w:rPr>
          <w:rStyle w:val="FontStyle12"/>
          <w:b w:val="0"/>
          <w:sz w:val="28"/>
          <w:szCs w:val="28"/>
          <w:lang w:eastAsia="vi-VN"/>
        </w:rPr>
        <w:t>ại</w:t>
      </w:r>
      <w:r>
        <w:rPr>
          <w:rStyle w:val="FontStyle12"/>
          <w:b w:val="0"/>
          <w:sz w:val="28"/>
          <w:szCs w:val="28"/>
          <w:lang w:eastAsia="vi-VN"/>
        </w:rPr>
        <w:t xml:space="preserve"> trư</w:t>
      </w:r>
      <w:r w:rsidRPr="00A06685">
        <w:rPr>
          <w:rStyle w:val="FontStyle12"/>
          <w:b w:val="0"/>
          <w:sz w:val="28"/>
          <w:szCs w:val="28"/>
          <w:lang w:eastAsia="vi-VN"/>
        </w:rPr>
        <w:t>ờ</w:t>
      </w:r>
      <w:r>
        <w:rPr>
          <w:rStyle w:val="FontStyle12"/>
          <w:b w:val="0"/>
          <w:sz w:val="28"/>
          <w:szCs w:val="28"/>
          <w:lang w:eastAsia="vi-VN"/>
        </w:rPr>
        <w:t xml:space="preserve">ng </w:t>
      </w:r>
      <w:proofErr w:type="gramStart"/>
      <w:r>
        <w:rPr>
          <w:rStyle w:val="FontStyle12"/>
          <w:b w:val="0"/>
          <w:sz w:val="28"/>
          <w:szCs w:val="28"/>
          <w:lang w:eastAsia="vi-VN"/>
        </w:rPr>
        <w:t>theo</w:t>
      </w:r>
      <w:proofErr w:type="gramEnd"/>
      <w:r>
        <w:rPr>
          <w:rStyle w:val="FontStyle12"/>
          <w:b w:val="0"/>
          <w:sz w:val="28"/>
          <w:szCs w:val="28"/>
          <w:lang w:eastAsia="vi-VN"/>
        </w:rPr>
        <w:t xml:space="preserve"> xu hư</w:t>
      </w:r>
      <w:r w:rsidRPr="00A06685">
        <w:rPr>
          <w:rStyle w:val="FontStyle12"/>
          <w:b w:val="0"/>
          <w:sz w:val="28"/>
          <w:szCs w:val="28"/>
          <w:lang w:eastAsia="vi-VN"/>
        </w:rPr>
        <w:t>ớ</w:t>
      </w:r>
      <w:r>
        <w:rPr>
          <w:rStyle w:val="FontStyle12"/>
          <w:b w:val="0"/>
          <w:sz w:val="28"/>
          <w:szCs w:val="28"/>
          <w:lang w:eastAsia="vi-VN"/>
        </w:rPr>
        <w:t>ng h</w:t>
      </w:r>
      <w:r w:rsidRPr="00A06685">
        <w:rPr>
          <w:rStyle w:val="FontStyle12"/>
          <w:b w:val="0"/>
          <w:sz w:val="28"/>
          <w:szCs w:val="28"/>
          <w:lang w:eastAsia="vi-VN"/>
        </w:rPr>
        <w:t>ộ</w:t>
      </w:r>
      <w:r>
        <w:rPr>
          <w:rStyle w:val="FontStyle12"/>
          <w:b w:val="0"/>
          <w:sz w:val="28"/>
          <w:szCs w:val="28"/>
          <w:lang w:eastAsia="vi-VN"/>
        </w:rPr>
        <w:t>i nh</w:t>
      </w:r>
      <w:r w:rsidRPr="00A06685">
        <w:rPr>
          <w:rStyle w:val="FontStyle12"/>
          <w:b w:val="0"/>
          <w:sz w:val="28"/>
          <w:szCs w:val="28"/>
          <w:lang w:eastAsia="vi-VN"/>
        </w:rPr>
        <w:t>ậ</w:t>
      </w:r>
      <w:r>
        <w:rPr>
          <w:rStyle w:val="FontStyle12"/>
          <w:b w:val="0"/>
          <w:sz w:val="28"/>
          <w:szCs w:val="28"/>
          <w:lang w:eastAsia="vi-VN"/>
        </w:rPr>
        <w:t>p v</w:t>
      </w:r>
      <w:r w:rsidRPr="00A06685">
        <w:rPr>
          <w:rStyle w:val="FontStyle12"/>
          <w:b w:val="0"/>
          <w:sz w:val="28"/>
          <w:szCs w:val="28"/>
          <w:lang w:eastAsia="vi-VN"/>
        </w:rPr>
        <w:t>ớ</w:t>
      </w:r>
      <w:r>
        <w:rPr>
          <w:rStyle w:val="FontStyle12"/>
          <w:b w:val="0"/>
          <w:sz w:val="28"/>
          <w:szCs w:val="28"/>
          <w:lang w:eastAsia="vi-VN"/>
        </w:rPr>
        <w:t>i s</w:t>
      </w:r>
      <w:r w:rsidRPr="00A06685">
        <w:rPr>
          <w:rStyle w:val="FontStyle12"/>
          <w:b w:val="0"/>
          <w:sz w:val="28"/>
          <w:szCs w:val="28"/>
          <w:lang w:eastAsia="vi-VN"/>
        </w:rPr>
        <w:t>ự</w:t>
      </w:r>
      <w:r>
        <w:rPr>
          <w:rStyle w:val="FontStyle12"/>
          <w:b w:val="0"/>
          <w:sz w:val="28"/>
          <w:szCs w:val="28"/>
          <w:lang w:eastAsia="vi-VN"/>
        </w:rPr>
        <w:t xml:space="preserve"> ph</w:t>
      </w:r>
      <w:r w:rsidRPr="00A06685">
        <w:rPr>
          <w:rStyle w:val="FontStyle12"/>
          <w:b w:val="0"/>
          <w:sz w:val="28"/>
          <w:szCs w:val="28"/>
          <w:lang w:eastAsia="vi-VN"/>
        </w:rPr>
        <w:t>á</w:t>
      </w:r>
      <w:r>
        <w:rPr>
          <w:rStyle w:val="FontStyle12"/>
          <w:b w:val="0"/>
          <w:sz w:val="28"/>
          <w:szCs w:val="28"/>
          <w:lang w:eastAsia="vi-VN"/>
        </w:rPr>
        <w:t>t tri</w:t>
      </w:r>
      <w:r w:rsidRPr="00A06685">
        <w:rPr>
          <w:rStyle w:val="FontStyle12"/>
          <w:b w:val="0"/>
          <w:sz w:val="28"/>
          <w:szCs w:val="28"/>
          <w:lang w:eastAsia="vi-VN"/>
        </w:rPr>
        <w:t>ể</w:t>
      </w:r>
      <w:r>
        <w:rPr>
          <w:rStyle w:val="FontStyle12"/>
          <w:b w:val="0"/>
          <w:sz w:val="28"/>
          <w:szCs w:val="28"/>
          <w:lang w:eastAsia="vi-VN"/>
        </w:rPr>
        <w:t>n c</w:t>
      </w:r>
      <w:r w:rsidRPr="00A06685">
        <w:rPr>
          <w:rStyle w:val="FontStyle12"/>
          <w:b w:val="0"/>
          <w:sz w:val="28"/>
          <w:szCs w:val="28"/>
          <w:lang w:eastAsia="vi-VN"/>
        </w:rPr>
        <w:t>ủa</w:t>
      </w:r>
      <w:r>
        <w:rPr>
          <w:rStyle w:val="FontStyle12"/>
          <w:b w:val="0"/>
          <w:sz w:val="28"/>
          <w:szCs w:val="28"/>
          <w:lang w:eastAsia="vi-VN"/>
        </w:rPr>
        <w:t xml:space="preserve"> th</w:t>
      </w:r>
      <w:r w:rsidRPr="00A06685">
        <w:rPr>
          <w:rStyle w:val="FontStyle12"/>
          <w:b w:val="0"/>
          <w:sz w:val="28"/>
          <w:szCs w:val="28"/>
          <w:lang w:eastAsia="vi-VN"/>
        </w:rPr>
        <w:t>ị</w:t>
      </w:r>
      <w:r>
        <w:rPr>
          <w:rStyle w:val="FontStyle12"/>
          <w:b w:val="0"/>
          <w:sz w:val="28"/>
          <w:szCs w:val="28"/>
          <w:lang w:eastAsia="vi-VN"/>
        </w:rPr>
        <w:t xml:space="preserve"> trư</w:t>
      </w:r>
      <w:r w:rsidRPr="00A06685">
        <w:rPr>
          <w:rStyle w:val="FontStyle12"/>
          <w:b w:val="0"/>
          <w:sz w:val="28"/>
          <w:szCs w:val="28"/>
          <w:lang w:eastAsia="vi-VN"/>
        </w:rPr>
        <w:t>ờ</w:t>
      </w:r>
      <w:r>
        <w:rPr>
          <w:rStyle w:val="FontStyle12"/>
          <w:b w:val="0"/>
          <w:sz w:val="28"/>
          <w:szCs w:val="28"/>
          <w:lang w:eastAsia="vi-VN"/>
        </w:rPr>
        <w:t>ng nh</w:t>
      </w:r>
      <w:r w:rsidRPr="00A06685">
        <w:rPr>
          <w:rStyle w:val="FontStyle12"/>
          <w:b w:val="0"/>
          <w:sz w:val="28"/>
          <w:szCs w:val="28"/>
          <w:lang w:eastAsia="vi-VN"/>
        </w:rPr>
        <w:t>â</w:t>
      </w:r>
      <w:r>
        <w:rPr>
          <w:rStyle w:val="FontStyle12"/>
          <w:b w:val="0"/>
          <w:sz w:val="28"/>
          <w:szCs w:val="28"/>
          <w:lang w:eastAsia="vi-VN"/>
        </w:rPr>
        <w:t>n l</w:t>
      </w:r>
      <w:r w:rsidRPr="00A06685">
        <w:rPr>
          <w:rStyle w:val="FontStyle12"/>
          <w:b w:val="0"/>
          <w:sz w:val="28"/>
          <w:szCs w:val="28"/>
          <w:lang w:eastAsia="vi-VN"/>
        </w:rPr>
        <w:t>ự</w:t>
      </w:r>
      <w:r>
        <w:rPr>
          <w:rStyle w:val="FontStyle12"/>
          <w:b w:val="0"/>
          <w:sz w:val="28"/>
          <w:szCs w:val="28"/>
          <w:lang w:eastAsia="vi-VN"/>
        </w:rPr>
        <w:t>c qu</w:t>
      </w:r>
      <w:r w:rsidRPr="00A06685">
        <w:rPr>
          <w:rStyle w:val="FontStyle12"/>
          <w:b w:val="0"/>
          <w:sz w:val="28"/>
          <w:szCs w:val="28"/>
          <w:lang w:eastAsia="vi-VN"/>
        </w:rPr>
        <w:t>ố</w:t>
      </w:r>
      <w:r>
        <w:rPr>
          <w:rStyle w:val="FontStyle12"/>
          <w:b w:val="0"/>
          <w:sz w:val="28"/>
          <w:szCs w:val="28"/>
          <w:lang w:eastAsia="vi-VN"/>
        </w:rPr>
        <w:t>c t</w:t>
      </w:r>
      <w:r w:rsidRPr="00A06685">
        <w:rPr>
          <w:rStyle w:val="FontStyle12"/>
          <w:b w:val="0"/>
          <w:sz w:val="28"/>
          <w:szCs w:val="28"/>
          <w:lang w:eastAsia="vi-VN"/>
        </w:rPr>
        <w:t>ế</w:t>
      </w:r>
      <w:r>
        <w:rPr>
          <w:rStyle w:val="FontStyle12"/>
          <w:b w:val="0"/>
          <w:sz w:val="28"/>
          <w:szCs w:val="28"/>
          <w:lang w:eastAsia="vi-VN"/>
        </w:rPr>
        <w:t>.</w:t>
      </w:r>
    </w:p>
    <w:p w:rsidR="006D2347" w:rsidRDefault="009E11A9"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w:t>
      </w:r>
      <w:r w:rsidR="006D2347" w:rsidRPr="00140A3A">
        <w:rPr>
          <w:rFonts w:ascii="Times New Roman" w:hAnsi="Times New Roman" w:cs="Times New Roman"/>
          <w:b/>
          <w:sz w:val="28"/>
          <w:szCs w:val="28"/>
        </w:rPr>
        <w:t>. Đánh giá về thực trạng</w:t>
      </w:r>
    </w:p>
    <w:p w:rsidR="00955323" w:rsidRPr="009103BA" w:rsidRDefault="00955323" w:rsidP="006D2347">
      <w:pPr>
        <w:spacing w:after="0" w:line="360" w:lineRule="auto"/>
        <w:jc w:val="both"/>
        <w:rPr>
          <w:rFonts w:ascii="Times New Roman" w:hAnsi="Times New Roman" w:cs="Times New Roman"/>
          <w:b/>
          <w:sz w:val="28"/>
          <w:szCs w:val="28"/>
          <w:highlight w:val="yellow"/>
        </w:rPr>
      </w:pPr>
      <w:r w:rsidRPr="009103BA">
        <w:rPr>
          <w:rFonts w:ascii="Times New Roman" w:hAnsi="Times New Roman" w:cs="Times New Roman"/>
          <w:b/>
          <w:sz w:val="28"/>
          <w:szCs w:val="28"/>
          <w:highlight w:val="yellow"/>
        </w:rPr>
        <w:t>2.1 Số lượng Giảng viên</w:t>
      </w:r>
      <w:r w:rsidR="009103BA" w:rsidRPr="009103BA">
        <w:rPr>
          <w:rFonts w:ascii="Times New Roman" w:hAnsi="Times New Roman" w:cs="Times New Roman"/>
          <w:b/>
          <w:sz w:val="28"/>
          <w:szCs w:val="28"/>
          <w:highlight w:val="yellow"/>
        </w:rPr>
        <w:t xml:space="preserve"> (Không cần làm, P.TCHCTH làm giúp khoa phần </w:t>
      </w:r>
      <w:r w:rsidR="00D23EDA">
        <w:rPr>
          <w:rFonts w:ascii="Times New Roman" w:hAnsi="Times New Roman" w:cs="Times New Roman"/>
          <w:b/>
          <w:sz w:val="28"/>
          <w:szCs w:val="28"/>
          <w:highlight w:val="yellow"/>
        </w:rPr>
        <w:t>tô màu vàng</w:t>
      </w:r>
      <w:bookmarkStart w:id="0" w:name="_GoBack"/>
      <w:bookmarkEnd w:id="0"/>
      <w:r w:rsidR="009103BA" w:rsidRPr="009103BA">
        <w:rPr>
          <w:rFonts w:ascii="Times New Roman" w:hAnsi="Times New Roman" w:cs="Times New Roman"/>
          <w:b/>
          <w:sz w:val="28"/>
          <w:szCs w:val="28"/>
          <w:highlight w:val="yellow"/>
        </w:rPr>
        <w:t xml:space="preserve">) </w:t>
      </w:r>
    </w:p>
    <w:p w:rsidR="00955323" w:rsidRPr="009103BA" w:rsidRDefault="00955323" w:rsidP="006D2347">
      <w:pPr>
        <w:spacing w:after="0" w:line="360" w:lineRule="auto"/>
        <w:jc w:val="both"/>
        <w:rPr>
          <w:rFonts w:ascii="Times New Roman" w:hAnsi="Times New Roman" w:cs="Times New Roman"/>
          <w:sz w:val="28"/>
          <w:szCs w:val="28"/>
          <w:highlight w:val="yellow"/>
        </w:rPr>
      </w:pPr>
      <w:r w:rsidRPr="009103BA">
        <w:rPr>
          <w:rFonts w:ascii="Times New Roman" w:hAnsi="Times New Roman" w:cs="Times New Roman"/>
          <w:b/>
          <w:sz w:val="28"/>
          <w:szCs w:val="28"/>
          <w:highlight w:val="yellow"/>
        </w:rPr>
        <w:tab/>
      </w:r>
      <w:r w:rsidRPr="009103BA">
        <w:rPr>
          <w:rFonts w:ascii="Times New Roman" w:hAnsi="Times New Roman" w:cs="Times New Roman"/>
          <w:sz w:val="28"/>
          <w:szCs w:val="28"/>
          <w:highlight w:val="yellow"/>
        </w:rPr>
        <w:t>- Tổng số</w:t>
      </w:r>
      <w:r w:rsidR="00A06685" w:rsidRPr="009103BA">
        <w:rPr>
          <w:rFonts w:ascii="Times New Roman" w:hAnsi="Times New Roman" w:cs="Times New Roman"/>
          <w:sz w:val="28"/>
          <w:szCs w:val="28"/>
          <w:highlight w:val="yellow"/>
        </w:rPr>
        <w:t xml:space="preserve"> GV: 20</w:t>
      </w:r>
      <w:r w:rsidRPr="009103BA">
        <w:rPr>
          <w:rFonts w:ascii="Times New Roman" w:hAnsi="Times New Roman" w:cs="Times New Roman"/>
          <w:sz w:val="28"/>
          <w:szCs w:val="28"/>
          <w:highlight w:val="yellow"/>
        </w:rPr>
        <w:t xml:space="preserve"> </w:t>
      </w:r>
    </w:p>
    <w:p w:rsidR="00955323" w:rsidRPr="009103BA" w:rsidRDefault="00955323" w:rsidP="006D2347">
      <w:pPr>
        <w:spacing w:after="0" w:line="360" w:lineRule="auto"/>
        <w:jc w:val="both"/>
        <w:rPr>
          <w:rFonts w:ascii="Times New Roman" w:hAnsi="Times New Roman" w:cs="Times New Roman"/>
          <w:sz w:val="28"/>
          <w:szCs w:val="28"/>
          <w:highlight w:val="yellow"/>
        </w:rPr>
      </w:pPr>
      <w:r w:rsidRPr="009103BA">
        <w:rPr>
          <w:rFonts w:ascii="Times New Roman" w:hAnsi="Times New Roman" w:cs="Times New Roman"/>
          <w:sz w:val="28"/>
          <w:szCs w:val="28"/>
          <w:highlight w:val="yellow"/>
        </w:rPr>
        <w:tab/>
      </w:r>
      <w:r w:rsidRPr="009103BA">
        <w:rPr>
          <w:rFonts w:ascii="Times New Roman" w:hAnsi="Times New Roman" w:cs="Times New Roman"/>
          <w:sz w:val="28"/>
          <w:szCs w:val="28"/>
          <w:highlight w:val="yellow"/>
        </w:rPr>
        <w:tab/>
        <w:t>+ GV Chính thứ</w:t>
      </w:r>
      <w:r w:rsidR="00DC307D" w:rsidRPr="009103BA">
        <w:rPr>
          <w:rFonts w:ascii="Times New Roman" w:hAnsi="Times New Roman" w:cs="Times New Roman"/>
          <w:sz w:val="28"/>
          <w:szCs w:val="28"/>
          <w:highlight w:val="yellow"/>
        </w:rPr>
        <w:t xml:space="preserve">c: </w:t>
      </w:r>
      <w:r w:rsidR="00A06685" w:rsidRPr="009103BA">
        <w:rPr>
          <w:rFonts w:ascii="Times New Roman" w:hAnsi="Times New Roman" w:cs="Times New Roman"/>
          <w:sz w:val="28"/>
          <w:szCs w:val="28"/>
          <w:highlight w:val="yellow"/>
        </w:rPr>
        <w:t>16</w:t>
      </w:r>
    </w:p>
    <w:p w:rsidR="00955323" w:rsidRPr="009103BA" w:rsidRDefault="00955323" w:rsidP="006D2347">
      <w:pPr>
        <w:spacing w:after="0" w:line="360" w:lineRule="auto"/>
        <w:jc w:val="both"/>
        <w:rPr>
          <w:rFonts w:ascii="Times New Roman" w:hAnsi="Times New Roman" w:cs="Times New Roman"/>
          <w:sz w:val="28"/>
          <w:szCs w:val="28"/>
          <w:highlight w:val="yellow"/>
        </w:rPr>
      </w:pPr>
      <w:r w:rsidRPr="009103BA">
        <w:rPr>
          <w:rFonts w:ascii="Times New Roman" w:hAnsi="Times New Roman" w:cs="Times New Roman"/>
          <w:sz w:val="28"/>
          <w:szCs w:val="28"/>
          <w:highlight w:val="yellow"/>
        </w:rPr>
        <w:tab/>
      </w:r>
      <w:r w:rsidRPr="009103BA">
        <w:rPr>
          <w:rFonts w:ascii="Times New Roman" w:hAnsi="Times New Roman" w:cs="Times New Roman"/>
          <w:sz w:val="28"/>
          <w:szCs w:val="28"/>
          <w:highlight w:val="yellow"/>
        </w:rPr>
        <w:tab/>
        <w:t>+ Giảng viên đang tập sự</w:t>
      </w:r>
      <w:r w:rsidR="00A06685" w:rsidRPr="009103BA">
        <w:rPr>
          <w:rFonts w:ascii="Times New Roman" w:hAnsi="Times New Roman" w:cs="Times New Roman"/>
          <w:sz w:val="28"/>
          <w:szCs w:val="28"/>
          <w:highlight w:val="yellow"/>
        </w:rPr>
        <w:t>: 03</w:t>
      </w:r>
    </w:p>
    <w:p w:rsidR="00955323" w:rsidRPr="009103BA" w:rsidRDefault="00955323" w:rsidP="006D2347">
      <w:pPr>
        <w:spacing w:after="0" w:line="360" w:lineRule="auto"/>
        <w:jc w:val="both"/>
        <w:rPr>
          <w:rFonts w:ascii="Times New Roman" w:hAnsi="Times New Roman" w:cs="Times New Roman"/>
          <w:sz w:val="28"/>
          <w:szCs w:val="28"/>
          <w:highlight w:val="yellow"/>
        </w:rPr>
      </w:pPr>
      <w:r w:rsidRPr="009103BA">
        <w:rPr>
          <w:rFonts w:ascii="Times New Roman" w:hAnsi="Times New Roman" w:cs="Times New Roman"/>
          <w:sz w:val="28"/>
          <w:szCs w:val="28"/>
          <w:highlight w:val="yellow"/>
        </w:rPr>
        <w:tab/>
      </w:r>
      <w:r w:rsidRPr="009103BA">
        <w:rPr>
          <w:rFonts w:ascii="Times New Roman" w:hAnsi="Times New Roman" w:cs="Times New Roman"/>
          <w:sz w:val="28"/>
          <w:szCs w:val="28"/>
          <w:highlight w:val="yellow"/>
        </w:rPr>
        <w:tab/>
        <w:t>+ Giảng viên mới vào tập sự: 01</w:t>
      </w:r>
    </w:p>
    <w:p w:rsidR="00955323" w:rsidRPr="009103BA" w:rsidRDefault="00955323" w:rsidP="006D2347">
      <w:pPr>
        <w:spacing w:after="0" w:line="360" w:lineRule="auto"/>
        <w:jc w:val="both"/>
        <w:rPr>
          <w:rFonts w:ascii="Times New Roman" w:hAnsi="Times New Roman" w:cs="Times New Roman"/>
          <w:sz w:val="28"/>
          <w:szCs w:val="28"/>
          <w:highlight w:val="yellow"/>
        </w:rPr>
      </w:pPr>
      <w:r w:rsidRPr="009103BA">
        <w:rPr>
          <w:rFonts w:ascii="Times New Roman" w:hAnsi="Times New Roman" w:cs="Times New Roman"/>
          <w:sz w:val="28"/>
          <w:szCs w:val="28"/>
          <w:highlight w:val="yellow"/>
        </w:rPr>
        <w:tab/>
        <w:t>- Trình độ chuyên môn</w:t>
      </w:r>
    </w:p>
    <w:p w:rsidR="00A06685" w:rsidRPr="009103BA" w:rsidRDefault="00955323" w:rsidP="006D2347">
      <w:pPr>
        <w:spacing w:after="0" w:line="360" w:lineRule="auto"/>
        <w:jc w:val="both"/>
        <w:rPr>
          <w:rFonts w:ascii="Times New Roman" w:hAnsi="Times New Roman" w:cs="Times New Roman"/>
          <w:sz w:val="28"/>
          <w:szCs w:val="28"/>
          <w:highlight w:val="yellow"/>
        </w:rPr>
      </w:pPr>
      <w:r w:rsidRPr="009103BA">
        <w:rPr>
          <w:rFonts w:ascii="Times New Roman" w:hAnsi="Times New Roman" w:cs="Times New Roman"/>
          <w:sz w:val="28"/>
          <w:szCs w:val="28"/>
          <w:highlight w:val="yellow"/>
        </w:rPr>
        <w:tab/>
      </w:r>
      <w:r w:rsidRPr="009103BA">
        <w:rPr>
          <w:rFonts w:ascii="Times New Roman" w:hAnsi="Times New Roman" w:cs="Times New Roman"/>
          <w:sz w:val="28"/>
          <w:szCs w:val="28"/>
          <w:highlight w:val="yellow"/>
        </w:rPr>
        <w:tab/>
      </w:r>
      <w:r w:rsidR="00A06685" w:rsidRPr="009103BA">
        <w:rPr>
          <w:rFonts w:ascii="Times New Roman" w:hAnsi="Times New Roman" w:cs="Times New Roman"/>
          <w:sz w:val="28"/>
          <w:szCs w:val="28"/>
          <w:highlight w:val="yellow"/>
        </w:rPr>
        <w:t>+ Tiến sĩ: 01</w:t>
      </w:r>
    </w:p>
    <w:p w:rsidR="00955323" w:rsidRPr="009103BA" w:rsidRDefault="00955323" w:rsidP="00A06685">
      <w:pPr>
        <w:spacing w:after="0" w:line="360" w:lineRule="auto"/>
        <w:ind w:left="720" w:firstLine="720"/>
        <w:jc w:val="both"/>
        <w:rPr>
          <w:rFonts w:ascii="Times New Roman" w:hAnsi="Times New Roman" w:cs="Times New Roman"/>
          <w:sz w:val="28"/>
          <w:szCs w:val="28"/>
          <w:highlight w:val="yellow"/>
        </w:rPr>
      </w:pPr>
      <w:r w:rsidRPr="009103BA">
        <w:rPr>
          <w:rFonts w:ascii="Times New Roman" w:hAnsi="Times New Roman" w:cs="Times New Roman"/>
          <w:sz w:val="28"/>
          <w:szCs w:val="28"/>
          <w:highlight w:val="yellow"/>
        </w:rPr>
        <w:t>+ Nghiên cứu sinh: 0</w:t>
      </w:r>
      <w:r w:rsidR="00A06685" w:rsidRPr="009103BA">
        <w:rPr>
          <w:rFonts w:ascii="Times New Roman" w:hAnsi="Times New Roman" w:cs="Times New Roman"/>
          <w:sz w:val="28"/>
          <w:szCs w:val="28"/>
          <w:highlight w:val="yellow"/>
        </w:rPr>
        <w:t>1</w:t>
      </w:r>
    </w:p>
    <w:p w:rsidR="00955323" w:rsidRPr="009103BA" w:rsidRDefault="00955323" w:rsidP="006D2347">
      <w:pPr>
        <w:spacing w:after="0" w:line="360" w:lineRule="auto"/>
        <w:jc w:val="both"/>
        <w:rPr>
          <w:rFonts w:ascii="Times New Roman" w:hAnsi="Times New Roman" w:cs="Times New Roman"/>
          <w:sz w:val="28"/>
          <w:szCs w:val="28"/>
          <w:highlight w:val="yellow"/>
        </w:rPr>
      </w:pPr>
      <w:r w:rsidRPr="009103BA">
        <w:rPr>
          <w:rFonts w:ascii="Times New Roman" w:hAnsi="Times New Roman" w:cs="Times New Roman"/>
          <w:sz w:val="28"/>
          <w:szCs w:val="28"/>
          <w:highlight w:val="yellow"/>
        </w:rPr>
        <w:tab/>
      </w:r>
      <w:r w:rsidRPr="009103BA">
        <w:rPr>
          <w:rFonts w:ascii="Times New Roman" w:hAnsi="Times New Roman" w:cs="Times New Roman"/>
          <w:sz w:val="28"/>
          <w:szCs w:val="28"/>
          <w:highlight w:val="yellow"/>
        </w:rPr>
        <w:tab/>
        <w:t>+ Thạc sĩ</w:t>
      </w:r>
      <w:proofErr w:type="gramStart"/>
      <w:r w:rsidRPr="009103BA">
        <w:rPr>
          <w:rFonts w:ascii="Times New Roman" w:hAnsi="Times New Roman" w:cs="Times New Roman"/>
          <w:sz w:val="28"/>
          <w:szCs w:val="28"/>
          <w:highlight w:val="yellow"/>
        </w:rPr>
        <w:t>:</w:t>
      </w:r>
      <w:r w:rsidR="001650A7" w:rsidRPr="009103BA">
        <w:rPr>
          <w:rFonts w:ascii="Times New Roman" w:hAnsi="Times New Roman" w:cs="Times New Roman"/>
          <w:sz w:val="28"/>
          <w:szCs w:val="28"/>
          <w:highlight w:val="yellow"/>
        </w:rPr>
        <w:t>13</w:t>
      </w:r>
      <w:proofErr w:type="gramEnd"/>
    </w:p>
    <w:p w:rsidR="00A06685" w:rsidRPr="009103BA" w:rsidRDefault="001650A7" w:rsidP="006D2347">
      <w:pPr>
        <w:spacing w:after="0" w:line="360" w:lineRule="auto"/>
        <w:jc w:val="both"/>
        <w:rPr>
          <w:rFonts w:ascii="Times New Roman" w:hAnsi="Times New Roman" w:cs="Times New Roman"/>
          <w:sz w:val="28"/>
          <w:szCs w:val="28"/>
          <w:highlight w:val="yellow"/>
        </w:rPr>
      </w:pPr>
      <w:r w:rsidRPr="009103BA">
        <w:rPr>
          <w:rFonts w:ascii="Times New Roman" w:hAnsi="Times New Roman" w:cs="Times New Roman"/>
          <w:sz w:val="28"/>
          <w:szCs w:val="28"/>
          <w:highlight w:val="yellow"/>
        </w:rPr>
        <w:lastRenderedPageBreak/>
        <w:tab/>
      </w:r>
      <w:r w:rsidRPr="009103BA">
        <w:rPr>
          <w:rFonts w:ascii="Times New Roman" w:hAnsi="Times New Roman" w:cs="Times New Roman"/>
          <w:sz w:val="28"/>
          <w:szCs w:val="28"/>
          <w:highlight w:val="yellow"/>
        </w:rPr>
        <w:tab/>
        <w:t>+ Đang học cao họ</w:t>
      </w:r>
      <w:r w:rsidR="00A06685" w:rsidRPr="009103BA">
        <w:rPr>
          <w:rFonts w:ascii="Times New Roman" w:hAnsi="Times New Roman" w:cs="Times New Roman"/>
          <w:sz w:val="28"/>
          <w:szCs w:val="28"/>
          <w:highlight w:val="yellow"/>
        </w:rPr>
        <w:t>c: 04</w:t>
      </w:r>
    </w:p>
    <w:p w:rsidR="00955323" w:rsidRPr="009103BA" w:rsidRDefault="00955323" w:rsidP="006D2347">
      <w:pPr>
        <w:spacing w:after="0" w:line="360" w:lineRule="auto"/>
        <w:jc w:val="both"/>
        <w:rPr>
          <w:rFonts w:ascii="Times New Roman" w:hAnsi="Times New Roman" w:cs="Times New Roman"/>
          <w:sz w:val="28"/>
          <w:szCs w:val="28"/>
          <w:highlight w:val="yellow"/>
        </w:rPr>
      </w:pPr>
      <w:r w:rsidRPr="009103BA">
        <w:rPr>
          <w:rFonts w:ascii="Times New Roman" w:hAnsi="Times New Roman" w:cs="Times New Roman"/>
          <w:sz w:val="28"/>
          <w:szCs w:val="28"/>
          <w:highlight w:val="yellow"/>
        </w:rPr>
        <w:tab/>
      </w:r>
      <w:r w:rsidRPr="009103BA">
        <w:rPr>
          <w:rFonts w:ascii="Times New Roman" w:hAnsi="Times New Roman" w:cs="Times New Roman"/>
          <w:sz w:val="28"/>
          <w:szCs w:val="28"/>
          <w:highlight w:val="yellow"/>
        </w:rPr>
        <w:tab/>
        <w:t>+ Đại học:</w:t>
      </w:r>
      <w:r w:rsidR="001650A7" w:rsidRPr="009103BA">
        <w:rPr>
          <w:rFonts w:ascii="Times New Roman" w:hAnsi="Times New Roman" w:cs="Times New Roman"/>
          <w:sz w:val="28"/>
          <w:szCs w:val="28"/>
          <w:highlight w:val="yellow"/>
        </w:rPr>
        <w:t xml:space="preserve"> 0</w:t>
      </w:r>
      <w:r w:rsidR="00A06685" w:rsidRPr="009103BA">
        <w:rPr>
          <w:rFonts w:ascii="Times New Roman" w:hAnsi="Times New Roman" w:cs="Times New Roman"/>
          <w:sz w:val="28"/>
          <w:szCs w:val="28"/>
          <w:highlight w:val="yellow"/>
        </w:rPr>
        <w:t>1</w:t>
      </w:r>
    </w:p>
    <w:p w:rsidR="001650A7" w:rsidRDefault="001650A7" w:rsidP="006D2347">
      <w:pPr>
        <w:spacing w:after="0" w:line="360" w:lineRule="auto"/>
        <w:jc w:val="both"/>
        <w:rPr>
          <w:rFonts w:ascii="Times New Roman" w:hAnsi="Times New Roman" w:cs="Times New Roman"/>
          <w:sz w:val="28"/>
          <w:szCs w:val="28"/>
        </w:rPr>
      </w:pPr>
      <w:r w:rsidRPr="009103BA">
        <w:rPr>
          <w:rFonts w:ascii="Times New Roman" w:hAnsi="Times New Roman" w:cs="Times New Roman"/>
          <w:sz w:val="28"/>
          <w:szCs w:val="28"/>
          <w:highlight w:val="yellow"/>
        </w:rPr>
        <w:tab/>
        <w:t xml:space="preserve">- Tất cả giảng viên đều chuyển đúng ngạch giảng dạy </w:t>
      </w:r>
      <w:proofErr w:type="gramStart"/>
      <w:r w:rsidRPr="009103BA">
        <w:rPr>
          <w:rFonts w:ascii="Times New Roman" w:hAnsi="Times New Roman" w:cs="Times New Roman"/>
          <w:sz w:val="28"/>
          <w:szCs w:val="28"/>
          <w:highlight w:val="yellow"/>
        </w:rPr>
        <w:t>theo</w:t>
      </w:r>
      <w:proofErr w:type="gramEnd"/>
      <w:r w:rsidRPr="009103BA">
        <w:rPr>
          <w:rFonts w:ascii="Times New Roman" w:hAnsi="Times New Roman" w:cs="Times New Roman"/>
          <w:sz w:val="28"/>
          <w:szCs w:val="28"/>
          <w:highlight w:val="yellow"/>
        </w:rPr>
        <w:t xml:space="preserve"> qui định mã ngạch V07.01.03</w:t>
      </w:r>
    </w:p>
    <w:p w:rsidR="00693495" w:rsidRPr="00693495" w:rsidRDefault="00693495" w:rsidP="006D2347">
      <w:pPr>
        <w:spacing w:after="0" w:line="360" w:lineRule="auto"/>
        <w:jc w:val="both"/>
        <w:rPr>
          <w:rFonts w:ascii="Times New Roman" w:hAnsi="Times New Roman" w:cs="Times New Roman"/>
          <w:b/>
          <w:sz w:val="28"/>
          <w:szCs w:val="28"/>
        </w:rPr>
      </w:pPr>
      <w:r w:rsidRPr="00693495">
        <w:rPr>
          <w:rFonts w:ascii="Times New Roman" w:hAnsi="Times New Roman" w:cs="Times New Roman"/>
          <w:b/>
          <w:sz w:val="28"/>
          <w:szCs w:val="28"/>
        </w:rPr>
        <w:t>2.2 Chương trình đào tạo</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693495">
        <w:rPr>
          <w:rFonts w:ascii="Times New Roman" w:hAnsi="Times New Roman" w:cs="Times New Roman"/>
          <w:sz w:val="28"/>
          <w:szCs w:val="28"/>
        </w:rPr>
        <w:t xml:space="preserve">- </w:t>
      </w:r>
      <w:r>
        <w:rPr>
          <w:rFonts w:ascii="Times New Roman" w:hAnsi="Times New Roman" w:cs="Times New Roman"/>
          <w:sz w:val="28"/>
          <w:szCs w:val="28"/>
        </w:rPr>
        <w:t xml:space="preserve">Khoa hoàn thiện đầy đủ các chương trình đào tạo cho các khóa 2016, 2017, 2018 </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Đề cương chi tiết đầy đủ</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Giáo trình, bài giảng, tài liệu giảng dạy đầy đủ tuy nhiên vẫn còn một số môn học cũng chưa hoàn thiện, một số giáo trình cũ cần cập nhật lại.</w:t>
      </w:r>
    </w:p>
    <w:p w:rsidR="00693495" w:rsidRP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Thực hiện chỉ đạo của nhà trườ</w:t>
      </w:r>
      <w:r w:rsidR="0092023B">
        <w:rPr>
          <w:rFonts w:ascii="Times New Roman" w:hAnsi="Times New Roman" w:cs="Times New Roman"/>
          <w:sz w:val="28"/>
          <w:szCs w:val="28"/>
        </w:rPr>
        <w:t>ng</w:t>
      </w:r>
      <w:r>
        <w:rPr>
          <w:rFonts w:ascii="Times New Roman" w:hAnsi="Times New Roman" w:cs="Times New Roman"/>
          <w:sz w:val="28"/>
          <w:szCs w:val="28"/>
        </w:rPr>
        <w:t xml:space="preserve"> trong năm học 2019-2020, khoa triển khai hoàn thiện chương trình khung, đề cương chi tiết, tài liệu giảng dạy áp dụng cho khóa 2019.</w:t>
      </w:r>
    </w:p>
    <w:p w:rsidR="006D2347" w:rsidRPr="008952E2" w:rsidRDefault="009E11A9"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w:t>
      </w:r>
      <w:r w:rsidR="006D2347" w:rsidRPr="008952E2">
        <w:rPr>
          <w:rFonts w:ascii="Times New Roman" w:hAnsi="Times New Roman" w:cs="Times New Roman"/>
          <w:b/>
          <w:sz w:val="28"/>
          <w:szCs w:val="28"/>
        </w:rPr>
        <w:t>.</w:t>
      </w:r>
      <w:r w:rsidR="00693495">
        <w:rPr>
          <w:rFonts w:ascii="Times New Roman" w:hAnsi="Times New Roman" w:cs="Times New Roman"/>
          <w:b/>
          <w:sz w:val="28"/>
          <w:szCs w:val="28"/>
        </w:rPr>
        <w:t>3</w:t>
      </w:r>
      <w:r w:rsidR="006D2347" w:rsidRPr="008952E2">
        <w:rPr>
          <w:rFonts w:ascii="Times New Roman" w:hAnsi="Times New Roman" w:cs="Times New Roman"/>
          <w:b/>
          <w:sz w:val="28"/>
          <w:szCs w:val="28"/>
        </w:rPr>
        <w:t xml:space="preserve"> Số lượng sinh viên học sinh</w:t>
      </w:r>
      <w:r w:rsidR="009103BA">
        <w:rPr>
          <w:rFonts w:ascii="Times New Roman" w:hAnsi="Times New Roman" w:cs="Times New Roman"/>
          <w:b/>
          <w:sz w:val="28"/>
          <w:szCs w:val="28"/>
        </w:rPr>
        <w:t xml:space="preserve"> </w:t>
      </w:r>
    </w:p>
    <w:p w:rsidR="006D2347" w:rsidRPr="009103BA" w:rsidRDefault="006D2347" w:rsidP="006D2347">
      <w:pPr>
        <w:spacing w:after="0" w:line="360" w:lineRule="auto"/>
        <w:ind w:firstLine="720"/>
        <w:jc w:val="both"/>
        <w:rPr>
          <w:rFonts w:ascii="Times New Roman" w:hAnsi="Times New Roman" w:cs="Times New Roman"/>
          <w:sz w:val="28"/>
          <w:szCs w:val="28"/>
        </w:rPr>
      </w:pPr>
      <w:r w:rsidRPr="009103BA">
        <w:rPr>
          <w:rFonts w:ascii="Times New Roman" w:hAnsi="Times New Roman" w:cs="Times New Roman"/>
          <w:sz w:val="28"/>
          <w:szCs w:val="28"/>
        </w:rPr>
        <w:t>- Theo báo cáo số liệ</w:t>
      </w:r>
      <w:r w:rsidR="001F20AC" w:rsidRPr="009103BA">
        <w:rPr>
          <w:rFonts w:ascii="Times New Roman" w:hAnsi="Times New Roman" w:cs="Times New Roman"/>
          <w:sz w:val="28"/>
          <w:szCs w:val="28"/>
        </w:rPr>
        <w:t xml:space="preserve">u tháng </w:t>
      </w:r>
      <w:r w:rsidR="00B055E9" w:rsidRPr="009103BA">
        <w:rPr>
          <w:rFonts w:ascii="Times New Roman" w:hAnsi="Times New Roman" w:cs="Times New Roman"/>
          <w:sz w:val="28"/>
          <w:szCs w:val="28"/>
        </w:rPr>
        <w:t>0</w:t>
      </w:r>
      <w:r w:rsidR="00AD6B36" w:rsidRPr="009103BA">
        <w:rPr>
          <w:rFonts w:ascii="Times New Roman" w:hAnsi="Times New Roman" w:cs="Times New Roman"/>
          <w:sz w:val="28"/>
          <w:szCs w:val="28"/>
        </w:rPr>
        <w:t>8</w:t>
      </w:r>
      <w:r w:rsidR="001F20AC" w:rsidRPr="009103BA">
        <w:rPr>
          <w:rFonts w:ascii="Times New Roman" w:hAnsi="Times New Roman" w:cs="Times New Roman"/>
          <w:sz w:val="28"/>
          <w:szCs w:val="28"/>
        </w:rPr>
        <w:t>/201</w:t>
      </w:r>
      <w:r w:rsidR="00B055E9" w:rsidRPr="009103BA">
        <w:rPr>
          <w:rFonts w:ascii="Times New Roman" w:hAnsi="Times New Roman" w:cs="Times New Roman"/>
          <w:sz w:val="28"/>
          <w:szCs w:val="28"/>
        </w:rPr>
        <w:t>9</w:t>
      </w:r>
      <w:r w:rsidRPr="009103BA">
        <w:rPr>
          <w:rFonts w:ascii="Times New Roman" w:hAnsi="Times New Roman" w:cs="Times New Roman"/>
          <w:sz w:val="28"/>
          <w:szCs w:val="28"/>
        </w:rPr>
        <w:t xml:space="preserve">, số lượng sinh viên học sinh </w:t>
      </w:r>
      <w:r w:rsidR="007B2A1C" w:rsidRPr="009103BA">
        <w:rPr>
          <w:rFonts w:ascii="Times New Roman" w:hAnsi="Times New Roman" w:cs="Times New Roman"/>
          <w:sz w:val="28"/>
          <w:szCs w:val="28"/>
        </w:rPr>
        <w:t xml:space="preserve">Động </w:t>
      </w:r>
      <w:r w:rsidR="00770D2C" w:rsidRPr="009103BA">
        <w:rPr>
          <w:rFonts w:ascii="Times New Roman" w:hAnsi="Times New Roman" w:cs="Times New Roman"/>
          <w:sz w:val="28"/>
          <w:szCs w:val="28"/>
        </w:rPr>
        <w:t>l</w:t>
      </w:r>
      <w:r w:rsidR="007B2A1C" w:rsidRPr="009103BA">
        <w:rPr>
          <w:rFonts w:ascii="Times New Roman" w:hAnsi="Times New Roman" w:cs="Times New Roman"/>
          <w:sz w:val="28"/>
          <w:szCs w:val="28"/>
        </w:rPr>
        <w:t>ực</w:t>
      </w:r>
      <w:r w:rsidRPr="009103BA">
        <w:rPr>
          <w:rFonts w:ascii="Times New Roman" w:hAnsi="Times New Roman" w:cs="Times New Roman"/>
          <w:sz w:val="28"/>
          <w:szCs w:val="28"/>
        </w:rPr>
        <w:t xml:space="preserve"> đang tham gia học tập tại khoa năm học 201</w:t>
      </w:r>
      <w:r w:rsidR="00B055E9" w:rsidRPr="009103BA">
        <w:rPr>
          <w:rFonts w:ascii="Times New Roman" w:hAnsi="Times New Roman" w:cs="Times New Roman"/>
          <w:sz w:val="28"/>
          <w:szCs w:val="28"/>
        </w:rPr>
        <w:t>8</w:t>
      </w:r>
      <w:r w:rsidRPr="009103BA">
        <w:rPr>
          <w:rFonts w:ascii="Times New Roman" w:hAnsi="Times New Roman" w:cs="Times New Roman"/>
          <w:sz w:val="28"/>
          <w:szCs w:val="28"/>
        </w:rPr>
        <w:t xml:space="preserve"> – 201</w:t>
      </w:r>
      <w:r w:rsidR="00B055E9" w:rsidRPr="009103BA">
        <w:rPr>
          <w:rFonts w:ascii="Times New Roman" w:hAnsi="Times New Roman" w:cs="Times New Roman"/>
          <w:sz w:val="28"/>
          <w:szCs w:val="28"/>
        </w:rPr>
        <w:t>9</w:t>
      </w:r>
      <w:r w:rsidRPr="009103BA">
        <w:rPr>
          <w:rFonts w:ascii="Times New Roman" w:hAnsi="Times New Roman" w:cs="Times New Roman"/>
          <w:sz w:val="28"/>
          <w:szCs w:val="28"/>
        </w:rPr>
        <w:t xml:space="preserve"> c</w:t>
      </w:r>
      <w:r w:rsidR="00296F07" w:rsidRPr="009103BA">
        <w:rPr>
          <w:rFonts w:ascii="Times New Roman" w:hAnsi="Times New Roman" w:cs="Times New Roman"/>
          <w:sz w:val="28"/>
          <w:szCs w:val="28"/>
        </w:rPr>
        <w:t>ác lớp</w:t>
      </w:r>
      <w:r w:rsidRPr="009103BA">
        <w:rPr>
          <w:rFonts w:ascii="Times New Roman" w:hAnsi="Times New Roman" w:cs="Times New Roman"/>
          <w:sz w:val="28"/>
          <w:szCs w:val="28"/>
        </w:rPr>
        <w:t xml:space="preserve"> như sau:</w:t>
      </w:r>
    </w:p>
    <w:p w:rsidR="006D2347" w:rsidRPr="009103BA" w:rsidRDefault="006D2347" w:rsidP="006D2347">
      <w:pPr>
        <w:spacing w:after="0" w:line="360" w:lineRule="auto"/>
        <w:ind w:left="720" w:firstLine="720"/>
        <w:jc w:val="both"/>
        <w:rPr>
          <w:rFonts w:ascii="Times New Roman" w:hAnsi="Times New Roman" w:cs="Times New Roman"/>
          <w:sz w:val="28"/>
          <w:szCs w:val="28"/>
        </w:rPr>
      </w:pPr>
      <w:r w:rsidRPr="009103BA">
        <w:rPr>
          <w:rFonts w:ascii="Times New Roman" w:hAnsi="Times New Roman" w:cs="Times New Roman"/>
          <w:sz w:val="28"/>
          <w:szCs w:val="28"/>
        </w:rPr>
        <w:t xml:space="preserve">+ Khóa </w:t>
      </w:r>
      <w:r w:rsidR="00FC1AC4" w:rsidRPr="009103BA">
        <w:rPr>
          <w:rFonts w:ascii="Times New Roman" w:hAnsi="Times New Roman" w:cs="Times New Roman"/>
          <w:sz w:val="28"/>
          <w:szCs w:val="28"/>
        </w:rPr>
        <w:t>2016</w:t>
      </w:r>
      <w:r w:rsidRPr="009103BA">
        <w:rPr>
          <w:rFonts w:ascii="Times New Roman" w:hAnsi="Times New Roman" w:cs="Times New Roman"/>
          <w:sz w:val="28"/>
          <w:szCs w:val="28"/>
        </w:rPr>
        <w:t xml:space="preserve">: </w:t>
      </w:r>
      <w:r w:rsidR="00770D2C" w:rsidRPr="009103BA">
        <w:rPr>
          <w:rFonts w:ascii="Times New Roman" w:hAnsi="Times New Roman" w:cs="Times New Roman"/>
          <w:sz w:val="28"/>
          <w:szCs w:val="28"/>
        </w:rPr>
        <w:t>13</w:t>
      </w:r>
      <w:r w:rsidRPr="009103BA">
        <w:rPr>
          <w:rFonts w:ascii="Times New Roman" w:hAnsi="Times New Roman" w:cs="Times New Roman"/>
          <w:sz w:val="28"/>
          <w:szCs w:val="28"/>
        </w:rPr>
        <w:t xml:space="preserve"> lớp</w:t>
      </w:r>
    </w:p>
    <w:p w:rsidR="006D2347" w:rsidRPr="009103BA" w:rsidRDefault="006D2347" w:rsidP="006D2347">
      <w:pPr>
        <w:spacing w:after="0" w:line="360" w:lineRule="auto"/>
        <w:ind w:left="720" w:firstLine="720"/>
        <w:jc w:val="both"/>
        <w:rPr>
          <w:rFonts w:ascii="Times New Roman" w:hAnsi="Times New Roman" w:cs="Times New Roman"/>
          <w:sz w:val="28"/>
          <w:szCs w:val="28"/>
        </w:rPr>
      </w:pPr>
      <w:r w:rsidRPr="009103BA">
        <w:rPr>
          <w:rFonts w:ascii="Times New Roman" w:hAnsi="Times New Roman" w:cs="Times New Roman"/>
          <w:sz w:val="28"/>
          <w:szCs w:val="28"/>
        </w:rPr>
        <w:t xml:space="preserve">+ Khóa </w:t>
      </w:r>
      <w:r w:rsidR="00FC1AC4" w:rsidRPr="009103BA">
        <w:rPr>
          <w:rFonts w:ascii="Times New Roman" w:hAnsi="Times New Roman" w:cs="Times New Roman"/>
          <w:sz w:val="28"/>
          <w:szCs w:val="28"/>
        </w:rPr>
        <w:t>20</w:t>
      </w:r>
      <w:r w:rsidRPr="009103BA">
        <w:rPr>
          <w:rFonts w:ascii="Times New Roman" w:hAnsi="Times New Roman" w:cs="Times New Roman"/>
          <w:sz w:val="28"/>
          <w:szCs w:val="28"/>
        </w:rPr>
        <w:t>1</w:t>
      </w:r>
      <w:r w:rsidR="00C26774" w:rsidRPr="009103BA">
        <w:rPr>
          <w:rFonts w:ascii="Times New Roman" w:hAnsi="Times New Roman" w:cs="Times New Roman"/>
          <w:sz w:val="28"/>
          <w:szCs w:val="28"/>
        </w:rPr>
        <w:t>7</w:t>
      </w:r>
      <w:r w:rsidRPr="009103BA">
        <w:rPr>
          <w:rFonts w:ascii="Times New Roman" w:hAnsi="Times New Roman" w:cs="Times New Roman"/>
          <w:sz w:val="28"/>
          <w:szCs w:val="28"/>
        </w:rPr>
        <w:t xml:space="preserve">: </w:t>
      </w:r>
      <w:r w:rsidR="00B055E9" w:rsidRPr="009103BA">
        <w:rPr>
          <w:rFonts w:ascii="Times New Roman" w:hAnsi="Times New Roman" w:cs="Times New Roman"/>
          <w:sz w:val="28"/>
          <w:szCs w:val="28"/>
        </w:rPr>
        <w:t>1</w:t>
      </w:r>
      <w:r w:rsidR="00770D2C" w:rsidRPr="009103BA">
        <w:rPr>
          <w:rFonts w:ascii="Times New Roman" w:hAnsi="Times New Roman" w:cs="Times New Roman"/>
          <w:sz w:val="28"/>
          <w:szCs w:val="28"/>
        </w:rPr>
        <w:t>8</w:t>
      </w:r>
      <w:r w:rsidRPr="009103BA">
        <w:rPr>
          <w:rFonts w:ascii="Times New Roman" w:hAnsi="Times New Roman" w:cs="Times New Roman"/>
          <w:sz w:val="28"/>
          <w:szCs w:val="28"/>
        </w:rPr>
        <w:t xml:space="preserve"> lớp</w:t>
      </w:r>
    </w:p>
    <w:p w:rsidR="006D2347" w:rsidRPr="009103BA" w:rsidRDefault="006D2347" w:rsidP="00B055E9">
      <w:pPr>
        <w:spacing w:after="0" w:line="360" w:lineRule="auto"/>
        <w:jc w:val="both"/>
        <w:rPr>
          <w:rFonts w:ascii="Times New Roman" w:hAnsi="Times New Roman" w:cs="Times New Roman"/>
          <w:sz w:val="28"/>
          <w:szCs w:val="28"/>
        </w:rPr>
      </w:pPr>
      <w:r w:rsidRPr="009103BA">
        <w:rPr>
          <w:rFonts w:ascii="Times New Roman" w:hAnsi="Times New Roman" w:cs="Times New Roman"/>
          <w:sz w:val="28"/>
          <w:szCs w:val="28"/>
        </w:rPr>
        <w:tab/>
      </w:r>
      <w:r w:rsidRPr="009103BA">
        <w:rPr>
          <w:rFonts w:ascii="Times New Roman" w:hAnsi="Times New Roman" w:cs="Times New Roman"/>
          <w:sz w:val="28"/>
          <w:szCs w:val="28"/>
        </w:rPr>
        <w:tab/>
        <w:t xml:space="preserve">+ Khóa </w:t>
      </w:r>
      <w:r w:rsidR="00FC1AC4" w:rsidRPr="009103BA">
        <w:rPr>
          <w:rFonts w:ascii="Times New Roman" w:hAnsi="Times New Roman" w:cs="Times New Roman"/>
          <w:sz w:val="28"/>
          <w:szCs w:val="28"/>
        </w:rPr>
        <w:t>20</w:t>
      </w:r>
      <w:r w:rsidR="00C26774" w:rsidRPr="009103BA">
        <w:rPr>
          <w:rFonts w:ascii="Times New Roman" w:hAnsi="Times New Roman" w:cs="Times New Roman"/>
          <w:sz w:val="28"/>
          <w:szCs w:val="28"/>
        </w:rPr>
        <w:t>18</w:t>
      </w:r>
      <w:r w:rsidRPr="009103BA">
        <w:rPr>
          <w:rFonts w:ascii="Times New Roman" w:hAnsi="Times New Roman" w:cs="Times New Roman"/>
          <w:sz w:val="28"/>
          <w:szCs w:val="28"/>
        </w:rPr>
        <w:t>:</w:t>
      </w:r>
      <w:r w:rsidR="00B055E9" w:rsidRPr="009103BA">
        <w:rPr>
          <w:rFonts w:ascii="Times New Roman" w:hAnsi="Times New Roman" w:cs="Times New Roman"/>
          <w:sz w:val="28"/>
          <w:szCs w:val="28"/>
        </w:rPr>
        <w:t xml:space="preserve"> </w:t>
      </w:r>
      <w:r w:rsidR="00770D2C" w:rsidRPr="009103BA">
        <w:rPr>
          <w:rFonts w:ascii="Times New Roman" w:hAnsi="Times New Roman" w:cs="Times New Roman"/>
          <w:sz w:val="28"/>
          <w:szCs w:val="28"/>
        </w:rPr>
        <w:t>26</w:t>
      </w:r>
      <w:r w:rsidRPr="009103BA">
        <w:rPr>
          <w:rFonts w:ascii="Times New Roman" w:hAnsi="Times New Roman" w:cs="Times New Roman"/>
          <w:sz w:val="28"/>
          <w:szCs w:val="28"/>
        </w:rPr>
        <w:t xml:space="preserve"> lớp</w:t>
      </w:r>
    </w:p>
    <w:p w:rsidR="00296F07" w:rsidRPr="009103BA" w:rsidRDefault="006D2347" w:rsidP="006D2347">
      <w:pPr>
        <w:spacing w:after="0" w:line="360" w:lineRule="auto"/>
        <w:ind w:firstLine="720"/>
        <w:jc w:val="both"/>
        <w:rPr>
          <w:rFonts w:ascii="Times New Roman" w:hAnsi="Times New Roman" w:cs="Times New Roman"/>
          <w:sz w:val="28"/>
          <w:szCs w:val="28"/>
        </w:rPr>
      </w:pPr>
      <w:r w:rsidRPr="009103BA">
        <w:rPr>
          <w:rFonts w:ascii="Times New Roman" w:hAnsi="Times New Roman" w:cs="Times New Roman"/>
          <w:sz w:val="28"/>
          <w:szCs w:val="28"/>
        </w:rPr>
        <w:t xml:space="preserve">- </w:t>
      </w:r>
      <w:r w:rsidR="00296F07" w:rsidRPr="009103BA">
        <w:rPr>
          <w:rFonts w:ascii="Times New Roman" w:hAnsi="Times New Roman" w:cs="Times New Roman"/>
          <w:sz w:val="28"/>
          <w:szCs w:val="28"/>
        </w:rPr>
        <w:t xml:space="preserve">Kết quả tuyển sinh </w:t>
      </w:r>
    </w:p>
    <w:p w:rsidR="00B055E9" w:rsidRPr="009103BA" w:rsidRDefault="00296F07" w:rsidP="00296F07">
      <w:pPr>
        <w:spacing w:after="0" w:line="360" w:lineRule="auto"/>
        <w:ind w:left="720" w:firstLine="720"/>
        <w:jc w:val="both"/>
        <w:rPr>
          <w:rFonts w:ascii="Times New Roman" w:hAnsi="Times New Roman" w:cs="Times New Roman"/>
          <w:sz w:val="28"/>
          <w:szCs w:val="28"/>
        </w:rPr>
      </w:pPr>
      <w:r w:rsidRPr="009103BA">
        <w:rPr>
          <w:rFonts w:ascii="Times New Roman" w:hAnsi="Times New Roman" w:cs="Times New Roman"/>
          <w:sz w:val="28"/>
          <w:szCs w:val="28"/>
        </w:rPr>
        <w:t xml:space="preserve">+ Năm 2016: </w:t>
      </w:r>
      <w:r w:rsidR="00D46D78" w:rsidRPr="009103BA">
        <w:rPr>
          <w:rFonts w:ascii="Times New Roman" w:hAnsi="Times New Roman" w:cs="Times New Roman"/>
          <w:sz w:val="28"/>
          <w:szCs w:val="28"/>
        </w:rPr>
        <w:t>1344</w:t>
      </w:r>
      <w:r w:rsidRPr="009103BA">
        <w:rPr>
          <w:rFonts w:ascii="Times New Roman" w:hAnsi="Times New Roman" w:cs="Times New Roman"/>
          <w:sz w:val="28"/>
          <w:szCs w:val="28"/>
        </w:rPr>
        <w:t xml:space="preserve"> SV-HS (trong đó Cao đẳng </w:t>
      </w:r>
      <w:r w:rsidR="00D46D78" w:rsidRPr="009103BA">
        <w:rPr>
          <w:rFonts w:ascii="Times New Roman" w:hAnsi="Times New Roman" w:cs="Times New Roman"/>
          <w:sz w:val="28"/>
          <w:szCs w:val="28"/>
        </w:rPr>
        <w:t>952</w:t>
      </w:r>
      <w:r w:rsidRPr="009103BA">
        <w:rPr>
          <w:rFonts w:ascii="Times New Roman" w:hAnsi="Times New Roman" w:cs="Times New Roman"/>
          <w:sz w:val="28"/>
          <w:szCs w:val="28"/>
        </w:rPr>
        <w:t xml:space="preserve">, Trung cấp </w:t>
      </w:r>
      <w:r w:rsidR="00D46D78" w:rsidRPr="009103BA">
        <w:rPr>
          <w:rFonts w:ascii="Times New Roman" w:hAnsi="Times New Roman" w:cs="Times New Roman"/>
          <w:sz w:val="28"/>
          <w:szCs w:val="28"/>
        </w:rPr>
        <w:t>392</w:t>
      </w:r>
      <w:r w:rsidRPr="009103BA">
        <w:rPr>
          <w:rFonts w:ascii="Times New Roman" w:hAnsi="Times New Roman" w:cs="Times New Roman"/>
          <w:sz w:val="28"/>
          <w:szCs w:val="28"/>
        </w:rPr>
        <w:t>)</w:t>
      </w:r>
    </w:p>
    <w:p w:rsidR="00296F07" w:rsidRPr="009103BA" w:rsidRDefault="00296F07" w:rsidP="00296F07">
      <w:pPr>
        <w:spacing w:after="0" w:line="360" w:lineRule="auto"/>
        <w:ind w:left="720" w:firstLine="720"/>
        <w:jc w:val="both"/>
        <w:rPr>
          <w:rFonts w:ascii="Times New Roman" w:hAnsi="Times New Roman" w:cs="Times New Roman"/>
          <w:sz w:val="28"/>
          <w:szCs w:val="28"/>
        </w:rPr>
      </w:pPr>
      <w:r w:rsidRPr="009103BA">
        <w:rPr>
          <w:rFonts w:ascii="Times New Roman" w:hAnsi="Times New Roman" w:cs="Times New Roman"/>
          <w:sz w:val="28"/>
          <w:szCs w:val="28"/>
        </w:rPr>
        <w:t xml:space="preserve">+ Năm 2017: </w:t>
      </w:r>
      <w:r w:rsidR="00D46D78" w:rsidRPr="009103BA">
        <w:rPr>
          <w:rFonts w:ascii="Times New Roman" w:hAnsi="Times New Roman" w:cs="Times New Roman"/>
          <w:sz w:val="28"/>
          <w:szCs w:val="28"/>
        </w:rPr>
        <w:t>1177</w:t>
      </w:r>
      <w:r w:rsidRPr="009103BA">
        <w:rPr>
          <w:rFonts w:ascii="Times New Roman" w:hAnsi="Times New Roman" w:cs="Times New Roman"/>
          <w:sz w:val="28"/>
          <w:szCs w:val="28"/>
        </w:rPr>
        <w:t xml:space="preserve"> SV-HS (trong đó Cao đẳng </w:t>
      </w:r>
      <w:r w:rsidR="00D46D78" w:rsidRPr="009103BA">
        <w:rPr>
          <w:rFonts w:ascii="Times New Roman" w:hAnsi="Times New Roman" w:cs="Times New Roman"/>
          <w:sz w:val="28"/>
          <w:szCs w:val="28"/>
        </w:rPr>
        <w:t>948</w:t>
      </w:r>
      <w:r w:rsidRPr="009103BA">
        <w:rPr>
          <w:rFonts w:ascii="Times New Roman" w:hAnsi="Times New Roman" w:cs="Times New Roman"/>
          <w:sz w:val="28"/>
          <w:szCs w:val="28"/>
        </w:rPr>
        <w:t xml:space="preserve">, Trung cấp </w:t>
      </w:r>
      <w:r w:rsidR="00D46D78" w:rsidRPr="009103BA">
        <w:rPr>
          <w:rFonts w:ascii="Times New Roman" w:hAnsi="Times New Roman" w:cs="Times New Roman"/>
          <w:sz w:val="28"/>
          <w:szCs w:val="28"/>
        </w:rPr>
        <w:t>229</w:t>
      </w:r>
      <w:r w:rsidRPr="009103BA">
        <w:rPr>
          <w:rFonts w:ascii="Times New Roman" w:hAnsi="Times New Roman" w:cs="Times New Roman"/>
          <w:sz w:val="28"/>
          <w:szCs w:val="28"/>
        </w:rPr>
        <w:t>)</w:t>
      </w:r>
    </w:p>
    <w:p w:rsidR="00296F07" w:rsidRPr="009103BA" w:rsidRDefault="00296F07" w:rsidP="00296F07">
      <w:pPr>
        <w:spacing w:after="0" w:line="360" w:lineRule="auto"/>
        <w:ind w:left="720" w:firstLine="720"/>
        <w:jc w:val="both"/>
        <w:rPr>
          <w:rFonts w:ascii="Times New Roman" w:hAnsi="Times New Roman" w:cs="Times New Roman"/>
          <w:sz w:val="28"/>
          <w:szCs w:val="28"/>
        </w:rPr>
      </w:pPr>
      <w:r w:rsidRPr="009103BA">
        <w:rPr>
          <w:rFonts w:ascii="Times New Roman" w:hAnsi="Times New Roman" w:cs="Times New Roman"/>
          <w:sz w:val="28"/>
          <w:szCs w:val="28"/>
        </w:rPr>
        <w:t xml:space="preserve">+ Năm 2018: </w:t>
      </w:r>
      <w:r w:rsidR="00873B82" w:rsidRPr="009103BA">
        <w:rPr>
          <w:rFonts w:ascii="Times New Roman" w:hAnsi="Times New Roman" w:cs="Times New Roman"/>
          <w:sz w:val="28"/>
          <w:szCs w:val="28"/>
        </w:rPr>
        <w:t>1579</w:t>
      </w:r>
      <w:r w:rsidRPr="009103BA">
        <w:rPr>
          <w:rFonts w:ascii="Times New Roman" w:hAnsi="Times New Roman" w:cs="Times New Roman"/>
          <w:sz w:val="28"/>
          <w:szCs w:val="28"/>
        </w:rPr>
        <w:t xml:space="preserve"> SV-HS (trong đó Cao đẳng </w:t>
      </w:r>
      <w:r w:rsidR="00D46D78" w:rsidRPr="009103BA">
        <w:rPr>
          <w:rFonts w:ascii="Times New Roman" w:hAnsi="Times New Roman" w:cs="Times New Roman"/>
          <w:sz w:val="28"/>
          <w:szCs w:val="28"/>
        </w:rPr>
        <w:t>1177</w:t>
      </w:r>
      <w:r w:rsidRPr="009103BA">
        <w:rPr>
          <w:rFonts w:ascii="Times New Roman" w:hAnsi="Times New Roman" w:cs="Times New Roman"/>
          <w:sz w:val="28"/>
          <w:szCs w:val="28"/>
        </w:rPr>
        <w:t xml:space="preserve">, Trung cấp </w:t>
      </w:r>
      <w:r w:rsidR="00D46D78" w:rsidRPr="009103BA">
        <w:rPr>
          <w:rFonts w:ascii="Times New Roman" w:hAnsi="Times New Roman" w:cs="Times New Roman"/>
          <w:sz w:val="28"/>
          <w:szCs w:val="28"/>
        </w:rPr>
        <w:t>402</w:t>
      </w:r>
      <w:r w:rsidRPr="009103BA">
        <w:rPr>
          <w:rFonts w:ascii="Times New Roman" w:hAnsi="Times New Roman" w:cs="Times New Roman"/>
          <w:sz w:val="28"/>
          <w:szCs w:val="28"/>
        </w:rPr>
        <w:t>)</w:t>
      </w:r>
    </w:p>
    <w:p w:rsidR="00296F07" w:rsidRPr="00873B82" w:rsidRDefault="00296F07" w:rsidP="00296F07">
      <w:pPr>
        <w:spacing w:after="0" w:line="360" w:lineRule="auto"/>
        <w:ind w:left="720" w:firstLine="720"/>
        <w:jc w:val="both"/>
        <w:rPr>
          <w:rFonts w:ascii="Times New Roman" w:hAnsi="Times New Roman" w:cs="Times New Roman"/>
          <w:sz w:val="28"/>
          <w:szCs w:val="28"/>
        </w:rPr>
      </w:pPr>
      <w:r w:rsidRPr="009103BA">
        <w:rPr>
          <w:rFonts w:ascii="Times New Roman" w:hAnsi="Times New Roman" w:cs="Times New Roman"/>
          <w:sz w:val="28"/>
          <w:szCs w:val="28"/>
        </w:rPr>
        <w:t xml:space="preserve">Tổng cộng: </w:t>
      </w:r>
      <w:r w:rsidR="00873B82" w:rsidRPr="009103BA">
        <w:rPr>
          <w:rFonts w:ascii="Times New Roman" w:hAnsi="Times New Roman" w:cs="Times New Roman"/>
          <w:sz w:val="28"/>
          <w:szCs w:val="28"/>
        </w:rPr>
        <w:t>4100</w:t>
      </w:r>
      <w:r w:rsidRPr="009103BA">
        <w:rPr>
          <w:rFonts w:ascii="Times New Roman" w:hAnsi="Times New Roman" w:cs="Times New Roman"/>
          <w:sz w:val="28"/>
          <w:szCs w:val="28"/>
        </w:rPr>
        <w:t xml:space="preserve"> em</w:t>
      </w:r>
    </w:p>
    <w:p w:rsidR="00385820" w:rsidRPr="00385820" w:rsidRDefault="00385820" w:rsidP="00385820">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2.4</w:t>
      </w:r>
      <w:r w:rsidRPr="00385820">
        <w:rPr>
          <w:rFonts w:ascii="Times New Roman" w:hAnsi="Times New Roman" w:cs="Times New Roman"/>
          <w:b/>
          <w:sz w:val="28"/>
          <w:szCs w:val="28"/>
        </w:rPr>
        <w:t>. Trang thiết bị cơ sở vật chất hiện tại</w:t>
      </w:r>
    </w:p>
    <w:p w:rsidR="00385820" w:rsidRPr="00385820" w:rsidRDefault="00385820" w:rsidP="00385820">
      <w:pPr>
        <w:spacing w:after="0" w:line="360" w:lineRule="auto"/>
        <w:ind w:firstLine="720"/>
        <w:jc w:val="both"/>
        <w:rPr>
          <w:rFonts w:ascii="Times New Roman" w:hAnsi="Times New Roman" w:cs="Times New Roman"/>
          <w:sz w:val="28"/>
          <w:szCs w:val="28"/>
          <w:vertAlign w:val="superscript"/>
        </w:rPr>
      </w:pPr>
      <w:r w:rsidRPr="00385820">
        <w:rPr>
          <w:rFonts w:ascii="Times New Roman" w:hAnsi="Times New Roman" w:cs="Times New Roman"/>
          <w:sz w:val="28"/>
          <w:szCs w:val="28"/>
        </w:rPr>
        <w:t xml:space="preserve">Hiện nay, Khoa Động </w:t>
      </w:r>
      <w:r w:rsidR="00EF01DD">
        <w:rPr>
          <w:rFonts w:ascii="Times New Roman" w:hAnsi="Times New Roman" w:cs="Times New Roman"/>
          <w:sz w:val="28"/>
          <w:szCs w:val="28"/>
        </w:rPr>
        <w:t>l</w:t>
      </w:r>
      <w:r w:rsidRPr="00385820">
        <w:rPr>
          <w:rFonts w:ascii="Times New Roman" w:hAnsi="Times New Roman" w:cs="Times New Roman"/>
          <w:sz w:val="28"/>
          <w:szCs w:val="28"/>
        </w:rPr>
        <w:t>ực có 1 Xưởng Động Cơ, 1 Xưởng Gầm, 1 Xưởng Điện, 1 Xưởng Đồng Sơn và 1 Phòng chất lượng cao</w:t>
      </w:r>
      <w:r>
        <w:rPr>
          <w:rFonts w:ascii="Times New Roman" w:hAnsi="Times New Roman" w:cs="Times New Roman"/>
          <w:sz w:val="28"/>
          <w:szCs w:val="28"/>
        </w:rPr>
        <w:t xml:space="preserve"> v</w:t>
      </w:r>
      <w:r w:rsidRPr="00385820">
        <w:rPr>
          <w:rFonts w:ascii="Times New Roman" w:hAnsi="Times New Roman" w:cs="Times New Roman"/>
          <w:sz w:val="28"/>
          <w:szCs w:val="28"/>
        </w:rPr>
        <w:t>ớ</w:t>
      </w:r>
      <w:r>
        <w:rPr>
          <w:rFonts w:ascii="Times New Roman" w:hAnsi="Times New Roman" w:cs="Times New Roman"/>
          <w:sz w:val="28"/>
          <w:szCs w:val="28"/>
        </w:rPr>
        <w:t>i t</w:t>
      </w:r>
      <w:r w:rsidRPr="00385820">
        <w:rPr>
          <w:rFonts w:ascii="Times New Roman" w:hAnsi="Times New Roman" w:cs="Times New Roman"/>
          <w:sz w:val="28"/>
          <w:szCs w:val="28"/>
        </w:rPr>
        <w:t>ổ</w:t>
      </w:r>
      <w:r>
        <w:rPr>
          <w:rFonts w:ascii="Times New Roman" w:hAnsi="Times New Roman" w:cs="Times New Roman"/>
          <w:sz w:val="28"/>
          <w:szCs w:val="28"/>
        </w:rPr>
        <w:t>ng di</w:t>
      </w:r>
      <w:r w:rsidRPr="00385820">
        <w:rPr>
          <w:rFonts w:ascii="Times New Roman" w:hAnsi="Times New Roman" w:cs="Times New Roman"/>
          <w:sz w:val="28"/>
          <w:szCs w:val="28"/>
        </w:rPr>
        <w:t>ệ</w:t>
      </w:r>
      <w:r>
        <w:rPr>
          <w:rFonts w:ascii="Times New Roman" w:hAnsi="Times New Roman" w:cs="Times New Roman"/>
          <w:sz w:val="28"/>
          <w:szCs w:val="28"/>
        </w:rPr>
        <w:t>n t</w:t>
      </w:r>
      <w:r w:rsidRPr="00385820">
        <w:rPr>
          <w:rFonts w:ascii="Times New Roman" w:hAnsi="Times New Roman" w:cs="Times New Roman"/>
          <w:sz w:val="28"/>
          <w:szCs w:val="28"/>
        </w:rPr>
        <w:t>ích</w:t>
      </w:r>
      <w:r>
        <w:rPr>
          <w:rFonts w:ascii="Times New Roman" w:hAnsi="Times New Roman" w:cs="Times New Roman"/>
          <w:sz w:val="28"/>
          <w:szCs w:val="28"/>
        </w:rPr>
        <w:t xml:space="preserve"> 1000 m</w:t>
      </w:r>
      <w:r>
        <w:rPr>
          <w:rFonts w:ascii="Times New Roman" w:hAnsi="Times New Roman" w:cs="Times New Roman"/>
          <w:sz w:val="28"/>
          <w:szCs w:val="28"/>
          <w:vertAlign w:val="superscript"/>
        </w:rPr>
        <w:t>2</w:t>
      </w:r>
    </w:p>
    <w:p w:rsidR="00385820" w:rsidRDefault="00385820" w:rsidP="00385820">
      <w:pPr>
        <w:spacing w:after="0" w:line="360" w:lineRule="auto"/>
        <w:ind w:firstLine="720"/>
        <w:jc w:val="both"/>
        <w:rPr>
          <w:rFonts w:ascii="Times New Roman" w:hAnsi="Times New Roman" w:cs="Times New Roman"/>
          <w:sz w:val="28"/>
          <w:szCs w:val="28"/>
        </w:rPr>
      </w:pPr>
      <w:proofErr w:type="gramStart"/>
      <w:r>
        <w:rPr>
          <w:rFonts w:ascii="Times New Roman" w:hAnsi="Times New Roman" w:cs="Times New Roman"/>
          <w:sz w:val="28"/>
          <w:szCs w:val="28"/>
        </w:rPr>
        <w:t>C</w:t>
      </w:r>
      <w:r w:rsidRPr="00385820">
        <w:rPr>
          <w:rFonts w:ascii="Times New Roman" w:hAnsi="Times New Roman" w:cs="Times New Roman"/>
          <w:sz w:val="28"/>
          <w:szCs w:val="28"/>
        </w:rPr>
        <w:t>á</w:t>
      </w:r>
      <w:r>
        <w:rPr>
          <w:rFonts w:ascii="Times New Roman" w:hAnsi="Times New Roman" w:cs="Times New Roman"/>
          <w:sz w:val="28"/>
          <w:szCs w:val="28"/>
        </w:rPr>
        <w:t>c xư</w:t>
      </w:r>
      <w:r w:rsidRPr="00385820">
        <w:rPr>
          <w:rFonts w:ascii="Times New Roman" w:hAnsi="Times New Roman" w:cs="Times New Roman"/>
          <w:sz w:val="28"/>
          <w:szCs w:val="28"/>
        </w:rPr>
        <w:t>ở</w:t>
      </w:r>
      <w:r>
        <w:rPr>
          <w:rFonts w:ascii="Times New Roman" w:hAnsi="Times New Roman" w:cs="Times New Roman"/>
          <w:sz w:val="28"/>
          <w:szCs w:val="28"/>
        </w:rPr>
        <w:t>ng đ</w:t>
      </w:r>
      <w:r w:rsidRPr="00385820">
        <w:rPr>
          <w:rFonts w:ascii="Times New Roman" w:hAnsi="Times New Roman" w:cs="Times New Roman"/>
          <w:sz w:val="28"/>
          <w:szCs w:val="28"/>
        </w:rPr>
        <w:t>ề</w:t>
      </w:r>
      <w:r>
        <w:rPr>
          <w:rFonts w:ascii="Times New Roman" w:hAnsi="Times New Roman" w:cs="Times New Roman"/>
          <w:sz w:val="28"/>
          <w:szCs w:val="28"/>
        </w:rPr>
        <w:t>u c</w:t>
      </w:r>
      <w:r w:rsidRPr="00385820">
        <w:rPr>
          <w:rFonts w:ascii="Times New Roman" w:hAnsi="Times New Roman" w:cs="Times New Roman"/>
          <w:sz w:val="28"/>
          <w:szCs w:val="28"/>
        </w:rPr>
        <w:t>ó</w:t>
      </w:r>
      <w:r>
        <w:rPr>
          <w:rFonts w:ascii="Times New Roman" w:hAnsi="Times New Roman" w:cs="Times New Roman"/>
          <w:sz w:val="28"/>
          <w:szCs w:val="28"/>
        </w:rPr>
        <w:t xml:space="preserve"> c</w:t>
      </w:r>
      <w:r w:rsidRPr="00385820">
        <w:rPr>
          <w:rFonts w:ascii="Times New Roman" w:hAnsi="Times New Roman" w:cs="Times New Roman"/>
          <w:sz w:val="28"/>
          <w:szCs w:val="28"/>
        </w:rPr>
        <w:t>á</w:t>
      </w:r>
      <w:r>
        <w:rPr>
          <w:rFonts w:ascii="Times New Roman" w:hAnsi="Times New Roman" w:cs="Times New Roman"/>
          <w:sz w:val="28"/>
          <w:szCs w:val="28"/>
        </w:rPr>
        <w:t>c trang thi</w:t>
      </w:r>
      <w:r w:rsidRPr="00385820">
        <w:rPr>
          <w:rFonts w:ascii="Times New Roman" w:hAnsi="Times New Roman" w:cs="Times New Roman"/>
          <w:sz w:val="28"/>
          <w:szCs w:val="28"/>
        </w:rPr>
        <w:t>ế</w:t>
      </w:r>
      <w:r>
        <w:rPr>
          <w:rFonts w:ascii="Times New Roman" w:hAnsi="Times New Roman" w:cs="Times New Roman"/>
          <w:sz w:val="28"/>
          <w:szCs w:val="28"/>
        </w:rPr>
        <w:t>t b</w:t>
      </w:r>
      <w:r w:rsidRPr="00385820">
        <w:rPr>
          <w:rFonts w:ascii="Times New Roman" w:hAnsi="Times New Roman" w:cs="Times New Roman"/>
          <w:sz w:val="28"/>
          <w:szCs w:val="28"/>
        </w:rPr>
        <w:t>ị</w:t>
      </w:r>
      <w:r>
        <w:rPr>
          <w:rFonts w:ascii="Times New Roman" w:hAnsi="Times New Roman" w:cs="Times New Roman"/>
          <w:sz w:val="28"/>
          <w:szCs w:val="28"/>
        </w:rPr>
        <w:t xml:space="preserve"> d</w:t>
      </w:r>
      <w:r w:rsidRPr="00385820">
        <w:rPr>
          <w:rFonts w:ascii="Times New Roman" w:hAnsi="Times New Roman" w:cs="Times New Roman"/>
          <w:sz w:val="28"/>
          <w:szCs w:val="28"/>
        </w:rPr>
        <w:t>ụ</w:t>
      </w:r>
      <w:r>
        <w:rPr>
          <w:rFonts w:ascii="Times New Roman" w:hAnsi="Times New Roman" w:cs="Times New Roman"/>
          <w:sz w:val="28"/>
          <w:szCs w:val="28"/>
        </w:rPr>
        <w:t>ng c</w:t>
      </w:r>
      <w:r w:rsidRPr="00385820">
        <w:rPr>
          <w:rFonts w:ascii="Times New Roman" w:hAnsi="Times New Roman" w:cs="Times New Roman"/>
          <w:sz w:val="28"/>
          <w:szCs w:val="28"/>
        </w:rPr>
        <w:t>ụ</w:t>
      </w:r>
      <w:r>
        <w:rPr>
          <w:rFonts w:ascii="Times New Roman" w:hAnsi="Times New Roman" w:cs="Times New Roman"/>
          <w:sz w:val="28"/>
          <w:szCs w:val="28"/>
        </w:rPr>
        <w:t>, m</w:t>
      </w:r>
      <w:r w:rsidRPr="00385820">
        <w:rPr>
          <w:rFonts w:ascii="Times New Roman" w:hAnsi="Times New Roman" w:cs="Times New Roman"/>
          <w:sz w:val="28"/>
          <w:szCs w:val="28"/>
        </w:rPr>
        <w:t>ô</w:t>
      </w:r>
      <w:r>
        <w:rPr>
          <w:rFonts w:ascii="Times New Roman" w:hAnsi="Times New Roman" w:cs="Times New Roman"/>
          <w:sz w:val="28"/>
          <w:szCs w:val="28"/>
        </w:rPr>
        <w:t xml:space="preserve"> h</w:t>
      </w:r>
      <w:r w:rsidRPr="00385820">
        <w:rPr>
          <w:rFonts w:ascii="Times New Roman" w:hAnsi="Times New Roman" w:cs="Times New Roman"/>
          <w:sz w:val="28"/>
          <w:szCs w:val="28"/>
        </w:rPr>
        <w:t>ì</w:t>
      </w:r>
      <w:r>
        <w:rPr>
          <w:rFonts w:ascii="Times New Roman" w:hAnsi="Times New Roman" w:cs="Times New Roman"/>
          <w:sz w:val="28"/>
          <w:szCs w:val="28"/>
        </w:rPr>
        <w:t>nh c</w:t>
      </w:r>
      <w:r w:rsidRPr="00385820">
        <w:rPr>
          <w:rFonts w:ascii="Times New Roman" w:hAnsi="Times New Roman" w:cs="Times New Roman"/>
          <w:sz w:val="28"/>
          <w:szCs w:val="28"/>
        </w:rPr>
        <w:t>ơ</w:t>
      </w:r>
      <w:r>
        <w:rPr>
          <w:rFonts w:ascii="Times New Roman" w:hAnsi="Times New Roman" w:cs="Times New Roman"/>
          <w:sz w:val="28"/>
          <w:szCs w:val="28"/>
        </w:rPr>
        <w:t xml:space="preserve"> b</w:t>
      </w:r>
      <w:r w:rsidRPr="00385820">
        <w:rPr>
          <w:rFonts w:ascii="Times New Roman" w:hAnsi="Times New Roman" w:cs="Times New Roman"/>
          <w:sz w:val="28"/>
          <w:szCs w:val="28"/>
        </w:rPr>
        <w:t>ả</w:t>
      </w:r>
      <w:r>
        <w:rPr>
          <w:rFonts w:ascii="Times New Roman" w:hAnsi="Times New Roman" w:cs="Times New Roman"/>
          <w:sz w:val="28"/>
          <w:szCs w:val="28"/>
        </w:rPr>
        <w:t>n ph</w:t>
      </w:r>
      <w:r w:rsidRPr="00385820">
        <w:rPr>
          <w:rFonts w:ascii="Times New Roman" w:hAnsi="Times New Roman" w:cs="Times New Roman"/>
          <w:sz w:val="28"/>
          <w:szCs w:val="28"/>
        </w:rPr>
        <w:t>ụ</w:t>
      </w:r>
      <w:r>
        <w:rPr>
          <w:rFonts w:ascii="Times New Roman" w:hAnsi="Times New Roman" w:cs="Times New Roman"/>
          <w:sz w:val="28"/>
          <w:szCs w:val="28"/>
        </w:rPr>
        <w:t>c v</w:t>
      </w:r>
      <w:r w:rsidRPr="00385820">
        <w:rPr>
          <w:rFonts w:ascii="Times New Roman" w:hAnsi="Times New Roman" w:cs="Times New Roman"/>
          <w:sz w:val="28"/>
          <w:szCs w:val="28"/>
        </w:rPr>
        <w:t>ụ</w:t>
      </w:r>
      <w:r>
        <w:rPr>
          <w:rFonts w:ascii="Times New Roman" w:hAnsi="Times New Roman" w:cs="Times New Roman"/>
          <w:sz w:val="28"/>
          <w:szCs w:val="28"/>
        </w:rPr>
        <w:t xml:space="preserve"> cho vi</w:t>
      </w:r>
      <w:r w:rsidRPr="00385820">
        <w:rPr>
          <w:rFonts w:ascii="Times New Roman" w:hAnsi="Times New Roman" w:cs="Times New Roman"/>
          <w:sz w:val="28"/>
          <w:szCs w:val="28"/>
        </w:rPr>
        <w:t>ệ</w:t>
      </w:r>
      <w:r>
        <w:rPr>
          <w:rFonts w:ascii="Times New Roman" w:hAnsi="Times New Roman" w:cs="Times New Roman"/>
          <w:sz w:val="28"/>
          <w:szCs w:val="28"/>
        </w:rPr>
        <w:t>c gi</w:t>
      </w:r>
      <w:r w:rsidRPr="00385820">
        <w:rPr>
          <w:rFonts w:ascii="Times New Roman" w:hAnsi="Times New Roman" w:cs="Times New Roman"/>
          <w:sz w:val="28"/>
          <w:szCs w:val="28"/>
        </w:rPr>
        <w:t>ả</w:t>
      </w:r>
      <w:r>
        <w:rPr>
          <w:rFonts w:ascii="Times New Roman" w:hAnsi="Times New Roman" w:cs="Times New Roman"/>
          <w:sz w:val="28"/>
          <w:szCs w:val="28"/>
        </w:rPr>
        <w:t>ng d</w:t>
      </w:r>
      <w:r w:rsidRPr="00385820">
        <w:rPr>
          <w:rFonts w:ascii="Times New Roman" w:hAnsi="Times New Roman" w:cs="Times New Roman"/>
          <w:sz w:val="28"/>
          <w:szCs w:val="28"/>
        </w:rPr>
        <w:t>ạy</w:t>
      </w:r>
      <w:r>
        <w:rPr>
          <w:rFonts w:ascii="Times New Roman" w:hAnsi="Times New Roman" w:cs="Times New Roman"/>
          <w:sz w:val="28"/>
          <w:szCs w:val="28"/>
        </w:rPr>
        <w:t xml:space="preserve"> v</w:t>
      </w:r>
      <w:r w:rsidRPr="00385820">
        <w:rPr>
          <w:rFonts w:ascii="Times New Roman" w:hAnsi="Times New Roman" w:cs="Times New Roman"/>
          <w:sz w:val="28"/>
          <w:szCs w:val="28"/>
        </w:rPr>
        <w:t>à</w:t>
      </w:r>
      <w:r>
        <w:rPr>
          <w:rFonts w:ascii="Times New Roman" w:hAnsi="Times New Roman" w:cs="Times New Roman"/>
          <w:sz w:val="28"/>
          <w:szCs w:val="28"/>
        </w:rPr>
        <w:t xml:space="preserve"> h</w:t>
      </w:r>
      <w:r w:rsidRPr="00385820">
        <w:rPr>
          <w:rFonts w:ascii="Times New Roman" w:hAnsi="Times New Roman" w:cs="Times New Roman"/>
          <w:sz w:val="28"/>
          <w:szCs w:val="28"/>
        </w:rPr>
        <w:t>ọ</w:t>
      </w:r>
      <w:r>
        <w:rPr>
          <w:rFonts w:ascii="Times New Roman" w:hAnsi="Times New Roman" w:cs="Times New Roman"/>
          <w:sz w:val="28"/>
          <w:szCs w:val="28"/>
        </w:rPr>
        <w:t>c t</w:t>
      </w:r>
      <w:r w:rsidRPr="00385820">
        <w:rPr>
          <w:rFonts w:ascii="Times New Roman" w:hAnsi="Times New Roman" w:cs="Times New Roman"/>
          <w:sz w:val="28"/>
          <w:szCs w:val="28"/>
        </w:rPr>
        <w:t>ậ</w:t>
      </w:r>
      <w:r>
        <w:rPr>
          <w:rFonts w:ascii="Times New Roman" w:hAnsi="Times New Roman" w:cs="Times New Roman"/>
          <w:sz w:val="28"/>
          <w:szCs w:val="28"/>
        </w:rPr>
        <w:t>p c</w:t>
      </w:r>
      <w:r w:rsidRPr="00385820">
        <w:rPr>
          <w:rFonts w:ascii="Times New Roman" w:hAnsi="Times New Roman" w:cs="Times New Roman"/>
          <w:sz w:val="28"/>
          <w:szCs w:val="28"/>
        </w:rPr>
        <w:t>ủa</w:t>
      </w:r>
      <w:r>
        <w:rPr>
          <w:rFonts w:ascii="Times New Roman" w:hAnsi="Times New Roman" w:cs="Times New Roman"/>
          <w:sz w:val="28"/>
          <w:szCs w:val="28"/>
        </w:rPr>
        <w:t xml:space="preserve"> sinh vi</w:t>
      </w:r>
      <w:r w:rsidRPr="00385820">
        <w:rPr>
          <w:rFonts w:ascii="Times New Roman" w:hAnsi="Times New Roman" w:cs="Times New Roman"/>
          <w:sz w:val="28"/>
          <w:szCs w:val="28"/>
        </w:rPr>
        <w:t>ê</w:t>
      </w:r>
      <w:r>
        <w:rPr>
          <w:rFonts w:ascii="Times New Roman" w:hAnsi="Times New Roman" w:cs="Times New Roman"/>
          <w:sz w:val="28"/>
          <w:szCs w:val="28"/>
        </w:rPr>
        <w:t>n.</w:t>
      </w:r>
      <w:proofErr w:type="gramEnd"/>
    </w:p>
    <w:p w:rsidR="00385820" w:rsidRDefault="00385820" w:rsidP="00385820">
      <w:pPr>
        <w:spacing w:after="0" w:line="360" w:lineRule="auto"/>
        <w:ind w:firstLine="720"/>
        <w:jc w:val="both"/>
        <w:rPr>
          <w:rFonts w:ascii="Times New Roman" w:hAnsi="Times New Roman" w:cs="Times New Roman"/>
          <w:sz w:val="28"/>
          <w:szCs w:val="28"/>
        </w:rPr>
      </w:pPr>
      <w:proofErr w:type="gramStart"/>
      <w:r>
        <w:rPr>
          <w:rFonts w:ascii="Times New Roman" w:hAnsi="Times New Roman" w:cs="Times New Roman"/>
          <w:sz w:val="28"/>
          <w:szCs w:val="28"/>
        </w:rPr>
        <w:t>Tuy nhi</w:t>
      </w:r>
      <w:r w:rsidRPr="00385820">
        <w:rPr>
          <w:rFonts w:ascii="Times New Roman" w:hAnsi="Times New Roman" w:cs="Times New Roman"/>
          <w:sz w:val="28"/>
          <w:szCs w:val="28"/>
        </w:rPr>
        <w:t>ê</w:t>
      </w:r>
      <w:r>
        <w:rPr>
          <w:rFonts w:ascii="Times New Roman" w:hAnsi="Times New Roman" w:cs="Times New Roman"/>
          <w:sz w:val="28"/>
          <w:szCs w:val="28"/>
        </w:rPr>
        <w:t>n, do s</w:t>
      </w:r>
      <w:r w:rsidRPr="00385820">
        <w:rPr>
          <w:rFonts w:ascii="Times New Roman" w:hAnsi="Times New Roman" w:cs="Times New Roman"/>
          <w:sz w:val="28"/>
          <w:szCs w:val="28"/>
        </w:rPr>
        <w:t>ự</w:t>
      </w:r>
      <w:r>
        <w:rPr>
          <w:rFonts w:ascii="Times New Roman" w:hAnsi="Times New Roman" w:cs="Times New Roman"/>
          <w:sz w:val="28"/>
          <w:szCs w:val="28"/>
        </w:rPr>
        <w:t xml:space="preserve"> ph</w:t>
      </w:r>
      <w:r w:rsidRPr="00385820">
        <w:rPr>
          <w:rFonts w:ascii="Times New Roman" w:hAnsi="Times New Roman" w:cs="Times New Roman"/>
          <w:sz w:val="28"/>
          <w:szCs w:val="28"/>
        </w:rPr>
        <w:t>á</w:t>
      </w:r>
      <w:r>
        <w:rPr>
          <w:rFonts w:ascii="Times New Roman" w:hAnsi="Times New Roman" w:cs="Times New Roman"/>
          <w:sz w:val="28"/>
          <w:szCs w:val="28"/>
        </w:rPr>
        <w:t>t tri</w:t>
      </w:r>
      <w:r w:rsidRPr="00385820">
        <w:rPr>
          <w:rFonts w:ascii="Times New Roman" w:hAnsi="Times New Roman" w:cs="Times New Roman"/>
          <w:sz w:val="28"/>
          <w:szCs w:val="28"/>
        </w:rPr>
        <w:t>ể</w:t>
      </w:r>
      <w:r>
        <w:rPr>
          <w:rFonts w:ascii="Times New Roman" w:hAnsi="Times New Roman" w:cs="Times New Roman"/>
          <w:sz w:val="28"/>
          <w:szCs w:val="28"/>
        </w:rPr>
        <w:t>n r</w:t>
      </w:r>
      <w:r w:rsidRPr="00385820">
        <w:rPr>
          <w:rFonts w:ascii="Times New Roman" w:hAnsi="Times New Roman" w:cs="Times New Roman"/>
          <w:sz w:val="28"/>
          <w:szCs w:val="28"/>
        </w:rPr>
        <w:t>ấ</w:t>
      </w:r>
      <w:r>
        <w:rPr>
          <w:rFonts w:ascii="Times New Roman" w:hAnsi="Times New Roman" w:cs="Times New Roman"/>
          <w:sz w:val="28"/>
          <w:szCs w:val="28"/>
        </w:rPr>
        <w:t>t nhanh c</w:t>
      </w:r>
      <w:r w:rsidRPr="00385820">
        <w:rPr>
          <w:rFonts w:ascii="Times New Roman" w:hAnsi="Times New Roman" w:cs="Times New Roman"/>
          <w:sz w:val="28"/>
          <w:szCs w:val="28"/>
        </w:rPr>
        <w:t>ủa</w:t>
      </w:r>
      <w:r>
        <w:rPr>
          <w:rFonts w:ascii="Times New Roman" w:hAnsi="Times New Roman" w:cs="Times New Roman"/>
          <w:sz w:val="28"/>
          <w:szCs w:val="28"/>
        </w:rPr>
        <w:t xml:space="preserve"> khoa Đ</w:t>
      </w:r>
      <w:r w:rsidRPr="00385820">
        <w:rPr>
          <w:rFonts w:ascii="Times New Roman" w:hAnsi="Times New Roman" w:cs="Times New Roman"/>
          <w:sz w:val="28"/>
          <w:szCs w:val="28"/>
        </w:rPr>
        <w:t>ộ</w:t>
      </w:r>
      <w:r w:rsidR="00EF01DD">
        <w:rPr>
          <w:rFonts w:ascii="Times New Roman" w:hAnsi="Times New Roman" w:cs="Times New Roman"/>
          <w:sz w:val="28"/>
          <w:szCs w:val="28"/>
        </w:rPr>
        <w:t>ng l</w:t>
      </w:r>
      <w:r w:rsidRPr="00385820">
        <w:rPr>
          <w:rFonts w:ascii="Times New Roman" w:hAnsi="Times New Roman" w:cs="Times New Roman"/>
          <w:sz w:val="28"/>
          <w:szCs w:val="28"/>
        </w:rPr>
        <w:t>ự</w:t>
      </w:r>
      <w:r>
        <w:rPr>
          <w:rFonts w:ascii="Times New Roman" w:hAnsi="Times New Roman" w:cs="Times New Roman"/>
          <w:sz w:val="28"/>
          <w:szCs w:val="28"/>
        </w:rPr>
        <w:t>c, lư</w:t>
      </w:r>
      <w:r w:rsidRPr="00385820">
        <w:rPr>
          <w:rFonts w:ascii="Times New Roman" w:hAnsi="Times New Roman" w:cs="Times New Roman"/>
          <w:sz w:val="28"/>
          <w:szCs w:val="28"/>
        </w:rPr>
        <w:t>ợ</w:t>
      </w:r>
      <w:r>
        <w:rPr>
          <w:rFonts w:ascii="Times New Roman" w:hAnsi="Times New Roman" w:cs="Times New Roman"/>
          <w:sz w:val="28"/>
          <w:szCs w:val="28"/>
        </w:rPr>
        <w:t>ng sinh vi</w:t>
      </w:r>
      <w:r w:rsidRPr="00385820">
        <w:rPr>
          <w:rFonts w:ascii="Times New Roman" w:hAnsi="Times New Roman" w:cs="Times New Roman"/>
          <w:sz w:val="28"/>
          <w:szCs w:val="28"/>
        </w:rPr>
        <w:t>ê</w:t>
      </w:r>
      <w:r>
        <w:rPr>
          <w:rFonts w:ascii="Times New Roman" w:hAnsi="Times New Roman" w:cs="Times New Roman"/>
          <w:sz w:val="28"/>
          <w:szCs w:val="28"/>
        </w:rPr>
        <w:t>n ng</w:t>
      </w:r>
      <w:r w:rsidRPr="00385820">
        <w:rPr>
          <w:rFonts w:ascii="Times New Roman" w:hAnsi="Times New Roman" w:cs="Times New Roman"/>
          <w:sz w:val="28"/>
          <w:szCs w:val="28"/>
        </w:rPr>
        <w:t>à</w:t>
      </w:r>
      <w:r>
        <w:rPr>
          <w:rFonts w:ascii="Times New Roman" w:hAnsi="Times New Roman" w:cs="Times New Roman"/>
          <w:sz w:val="28"/>
          <w:szCs w:val="28"/>
        </w:rPr>
        <w:t>y c</w:t>
      </w:r>
      <w:r w:rsidRPr="00385820">
        <w:rPr>
          <w:rFonts w:ascii="Times New Roman" w:hAnsi="Times New Roman" w:cs="Times New Roman"/>
          <w:sz w:val="28"/>
          <w:szCs w:val="28"/>
        </w:rPr>
        <w:t>à</w:t>
      </w:r>
      <w:r>
        <w:rPr>
          <w:rFonts w:ascii="Times New Roman" w:hAnsi="Times New Roman" w:cs="Times New Roman"/>
          <w:sz w:val="28"/>
          <w:szCs w:val="28"/>
        </w:rPr>
        <w:t>ng l</w:t>
      </w:r>
      <w:r w:rsidRPr="00385820">
        <w:rPr>
          <w:rFonts w:ascii="Times New Roman" w:hAnsi="Times New Roman" w:cs="Times New Roman"/>
          <w:sz w:val="28"/>
          <w:szCs w:val="28"/>
        </w:rPr>
        <w:t>ớ</w:t>
      </w:r>
      <w:r>
        <w:rPr>
          <w:rFonts w:ascii="Times New Roman" w:hAnsi="Times New Roman" w:cs="Times New Roman"/>
          <w:sz w:val="28"/>
          <w:szCs w:val="28"/>
        </w:rPr>
        <w:t>n n</w:t>
      </w:r>
      <w:r w:rsidRPr="00385820">
        <w:rPr>
          <w:rFonts w:ascii="Times New Roman" w:hAnsi="Times New Roman" w:cs="Times New Roman"/>
          <w:sz w:val="28"/>
          <w:szCs w:val="28"/>
        </w:rPr>
        <w:t>ê</w:t>
      </w:r>
      <w:r>
        <w:rPr>
          <w:rFonts w:ascii="Times New Roman" w:hAnsi="Times New Roman" w:cs="Times New Roman"/>
          <w:sz w:val="28"/>
          <w:szCs w:val="28"/>
        </w:rPr>
        <w:t>n nhu c</w:t>
      </w:r>
      <w:r w:rsidRPr="00385820">
        <w:rPr>
          <w:rFonts w:ascii="Times New Roman" w:hAnsi="Times New Roman" w:cs="Times New Roman"/>
          <w:sz w:val="28"/>
          <w:szCs w:val="28"/>
        </w:rPr>
        <w:t>ầ</w:t>
      </w:r>
      <w:r>
        <w:rPr>
          <w:rFonts w:ascii="Times New Roman" w:hAnsi="Times New Roman" w:cs="Times New Roman"/>
          <w:sz w:val="28"/>
          <w:szCs w:val="28"/>
        </w:rPr>
        <w:t>u c</w:t>
      </w:r>
      <w:r w:rsidRPr="00385820">
        <w:rPr>
          <w:rFonts w:ascii="Times New Roman" w:hAnsi="Times New Roman" w:cs="Times New Roman"/>
          <w:sz w:val="28"/>
          <w:szCs w:val="28"/>
        </w:rPr>
        <w:t>ơ</w:t>
      </w:r>
      <w:r>
        <w:rPr>
          <w:rFonts w:ascii="Times New Roman" w:hAnsi="Times New Roman" w:cs="Times New Roman"/>
          <w:sz w:val="28"/>
          <w:szCs w:val="28"/>
        </w:rPr>
        <w:t xml:space="preserve"> s</w:t>
      </w:r>
      <w:r w:rsidRPr="00385820">
        <w:rPr>
          <w:rFonts w:ascii="Times New Roman" w:hAnsi="Times New Roman" w:cs="Times New Roman"/>
          <w:sz w:val="28"/>
          <w:szCs w:val="28"/>
        </w:rPr>
        <w:t>ở</w:t>
      </w:r>
      <w:r>
        <w:rPr>
          <w:rFonts w:ascii="Times New Roman" w:hAnsi="Times New Roman" w:cs="Times New Roman"/>
          <w:sz w:val="28"/>
          <w:szCs w:val="28"/>
        </w:rPr>
        <w:t xml:space="preserve"> v</w:t>
      </w:r>
      <w:r w:rsidRPr="00385820">
        <w:rPr>
          <w:rFonts w:ascii="Times New Roman" w:hAnsi="Times New Roman" w:cs="Times New Roman"/>
          <w:sz w:val="28"/>
          <w:szCs w:val="28"/>
        </w:rPr>
        <w:t>ậ</w:t>
      </w:r>
      <w:r>
        <w:rPr>
          <w:rFonts w:ascii="Times New Roman" w:hAnsi="Times New Roman" w:cs="Times New Roman"/>
          <w:sz w:val="28"/>
          <w:szCs w:val="28"/>
        </w:rPr>
        <w:t>t ch</w:t>
      </w:r>
      <w:r w:rsidRPr="00385820">
        <w:rPr>
          <w:rFonts w:ascii="Times New Roman" w:hAnsi="Times New Roman" w:cs="Times New Roman"/>
          <w:sz w:val="28"/>
          <w:szCs w:val="28"/>
        </w:rPr>
        <w:t>ấ</w:t>
      </w:r>
      <w:r>
        <w:rPr>
          <w:rFonts w:ascii="Times New Roman" w:hAnsi="Times New Roman" w:cs="Times New Roman"/>
          <w:sz w:val="28"/>
          <w:szCs w:val="28"/>
        </w:rPr>
        <w:t>t c</w:t>
      </w:r>
      <w:r w:rsidRPr="00385820">
        <w:rPr>
          <w:rFonts w:ascii="Times New Roman" w:hAnsi="Times New Roman" w:cs="Times New Roman"/>
          <w:sz w:val="28"/>
          <w:szCs w:val="28"/>
        </w:rPr>
        <w:t>à</w:t>
      </w:r>
      <w:r>
        <w:rPr>
          <w:rFonts w:ascii="Times New Roman" w:hAnsi="Times New Roman" w:cs="Times New Roman"/>
          <w:sz w:val="28"/>
          <w:szCs w:val="28"/>
        </w:rPr>
        <w:t>ng gia t</w:t>
      </w:r>
      <w:r w:rsidRPr="00385820">
        <w:rPr>
          <w:rFonts w:ascii="Times New Roman" w:hAnsi="Times New Roman" w:cs="Times New Roman"/>
          <w:sz w:val="28"/>
          <w:szCs w:val="28"/>
        </w:rPr>
        <w:t>ă</w:t>
      </w:r>
      <w:r>
        <w:rPr>
          <w:rFonts w:ascii="Times New Roman" w:hAnsi="Times New Roman" w:cs="Times New Roman"/>
          <w:sz w:val="28"/>
          <w:szCs w:val="28"/>
        </w:rPr>
        <w:t>ng.</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C</w:t>
      </w:r>
      <w:r w:rsidRPr="00385820">
        <w:rPr>
          <w:rFonts w:ascii="Times New Roman" w:hAnsi="Times New Roman" w:cs="Times New Roman"/>
          <w:sz w:val="28"/>
          <w:szCs w:val="28"/>
        </w:rPr>
        <w:t>á</w:t>
      </w:r>
      <w:r>
        <w:rPr>
          <w:rFonts w:ascii="Times New Roman" w:hAnsi="Times New Roman" w:cs="Times New Roman"/>
          <w:sz w:val="28"/>
          <w:szCs w:val="28"/>
        </w:rPr>
        <w:t>c trang thi</w:t>
      </w:r>
      <w:r w:rsidRPr="00385820">
        <w:rPr>
          <w:rFonts w:ascii="Times New Roman" w:hAnsi="Times New Roman" w:cs="Times New Roman"/>
          <w:sz w:val="28"/>
          <w:szCs w:val="28"/>
        </w:rPr>
        <w:t>ế</w:t>
      </w:r>
      <w:r>
        <w:rPr>
          <w:rFonts w:ascii="Times New Roman" w:hAnsi="Times New Roman" w:cs="Times New Roman"/>
          <w:sz w:val="28"/>
          <w:szCs w:val="28"/>
        </w:rPr>
        <w:t>t b</w:t>
      </w:r>
      <w:r w:rsidRPr="00385820">
        <w:rPr>
          <w:rFonts w:ascii="Times New Roman" w:hAnsi="Times New Roman" w:cs="Times New Roman"/>
          <w:sz w:val="28"/>
          <w:szCs w:val="28"/>
        </w:rPr>
        <w:t>ị</w:t>
      </w:r>
      <w:r>
        <w:rPr>
          <w:rFonts w:ascii="Times New Roman" w:hAnsi="Times New Roman" w:cs="Times New Roman"/>
          <w:sz w:val="28"/>
          <w:szCs w:val="28"/>
        </w:rPr>
        <w:t xml:space="preserve"> c</w:t>
      </w:r>
      <w:r w:rsidRPr="00385820">
        <w:rPr>
          <w:rFonts w:ascii="Times New Roman" w:hAnsi="Times New Roman" w:cs="Times New Roman"/>
          <w:sz w:val="28"/>
          <w:szCs w:val="28"/>
        </w:rPr>
        <w:t>ò</w:t>
      </w:r>
      <w:r>
        <w:rPr>
          <w:rFonts w:ascii="Times New Roman" w:hAnsi="Times New Roman" w:cs="Times New Roman"/>
          <w:sz w:val="28"/>
          <w:szCs w:val="28"/>
        </w:rPr>
        <w:t xml:space="preserve">n </w:t>
      </w:r>
      <w:r>
        <w:rPr>
          <w:rFonts w:ascii="Times New Roman" w:hAnsi="Times New Roman" w:cs="Times New Roman"/>
          <w:sz w:val="28"/>
          <w:szCs w:val="28"/>
        </w:rPr>
        <w:lastRenderedPageBreak/>
        <w:t>t</w:t>
      </w:r>
      <w:r w:rsidRPr="00385820">
        <w:rPr>
          <w:rFonts w:ascii="Times New Roman" w:hAnsi="Times New Roman" w:cs="Times New Roman"/>
          <w:sz w:val="28"/>
          <w:szCs w:val="28"/>
        </w:rPr>
        <w:t>ươ</w:t>
      </w:r>
      <w:r>
        <w:rPr>
          <w:rFonts w:ascii="Times New Roman" w:hAnsi="Times New Roman" w:cs="Times New Roman"/>
          <w:sz w:val="28"/>
          <w:szCs w:val="28"/>
        </w:rPr>
        <w:t>ng đ</w:t>
      </w:r>
      <w:r w:rsidRPr="00385820">
        <w:rPr>
          <w:rFonts w:ascii="Times New Roman" w:hAnsi="Times New Roman" w:cs="Times New Roman"/>
          <w:sz w:val="28"/>
          <w:szCs w:val="28"/>
        </w:rPr>
        <w:t>ố</w:t>
      </w:r>
      <w:r>
        <w:rPr>
          <w:rFonts w:ascii="Times New Roman" w:hAnsi="Times New Roman" w:cs="Times New Roman"/>
          <w:sz w:val="28"/>
          <w:szCs w:val="28"/>
        </w:rPr>
        <w:t>i c</w:t>
      </w:r>
      <w:r w:rsidRPr="00385820">
        <w:rPr>
          <w:rFonts w:ascii="Times New Roman" w:hAnsi="Times New Roman" w:cs="Times New Roman"/>
          <w:sz w:val="28"/>
          <w:szCs w:val="28"/>
        </w:rPr>
        <w:t>ũ</w:t>
      </w:r>
      <w:r>
        <w:rPr>
          <w:rFonts w:ascii="Times New Roman" w:hAnsi="Times New Roman" w:cs="Times New Roman"/>
          <w:sz w:val="28"/>
          <w:szCs w:val="28"/>
        </w:rPr>
        <w:t xml:space="preserve"> so v</w:t>
      </w:r>
      <w:r w:rsidRPr="00385820">
        <w:rPr>
          <w:rFonts w:ascii="Times New Roman" w:hAnsi="Times New Roman" w:cs="Times New Roman"/>
          <w:sz w:val="28"/>
          <w:szCs w:val="28"/>
        </w:rPr>
        <w:t>ớ</w:t>
      </w:r>
      <w:r>
        <w:rPr>
          <w:rFonts w:ascii="Times New Roman" w:hAnsi="Times New Roman" w:cs="Times New Roman"/>
          <w:sz w:val="28"/>
          <w:szCs w:val="28"/>
        </w:rPr>
        <w:t>i y</w:t>
      </w:r>
      <w:r w:rsidRPr="00385820">
        <w:rPr>
          <w:rFonts w:ascii="Times New Roman" w:hAnsi="Times New Roman" w:cs="Times New Roman"/>
          <w:sz w:val="28"/>
          <w:szCs w:val="28"/>
        </w:rPr>
        <w:t>ê</w:t>
      </w:r>
      <w:r>
        <w:rPr>
          <w:rFonts w:ascii="Times New Roman" w:hAnsi="Times New Roman" w:cs="Times New Roman"/>
          <w:sz w:val="28"/>
          <w:szCs w:val="28"/>
        </w:rPr>
        <w:t>u c</w:t>
      </w:r>
      <w:r w:rsidRPr="00385820">
        <w:rPr>
          <w:rFonts w:ascii="Times New Roman" w:hAnsi="Times New Roman" w:cs="Times New Roman"/>
          <w:sz w:val="28"/>
          <w:szCs w:val="28"/>
        </w:rPr>
        <w:t>ầ</w:t>
      </w:r>
      <w:r>
        <w:rPr>
          <w:rFonts w:ascii="Times New Roman" w:hAnsi="Times New Roman" w:cs="Times New Roman"/>
          <w:sz w:val="28"/>
          <w:szCs w:val="28"/>
        </w:rPr>
        <w:t>u ph</w:t>
      </w:r>
      <w:r w:rsidRPr="00385820">
        <w:rPr>
          <w:rFonts w:ascii="Times New Roman" w:hAnsi="Times New Roman" w:cs="Times New Roman"/>
          <w:sz w:val="28"/>
          <w:szCs w:val="28"/>
        </w:rPr>
        <w:t>á</w:t>
      </w:r>
      <w:r>
        <w:rPr>
          <w:rFonts w:ascii="Times New Roman" w:hAnsi="Times New Roman" w:cs="Times New Roman"/>
          <w:sz w:val="28"/>
          <w:szCs w:val="28"/>
        </w:rPr>
        <w:t>t tri</w:t>
      </w:r>
      <w:r w:rsidRPr="00385820">
        <w:rPr>
          <w:rFonts w:ascii="Times New Roman" w:hAnsi="Times New Roman" w:cs="Times New Roman"/>
          <w:sz w:val="28"/>
          <w:szCs w:val="28"/>
        </w:rPr>
        <w:t>ể</w:t>
      </w:r>
      <w:r>
        <w:rPr>
          <w:rFonts w:ascii="Times New Roman" w:hAnsi="Times New Roman" w:cs="Times New Roman"/>
          <w:sz w:val="28"/>
          <w:szCs w:val="28"/>
        </w:rPr>
        <w:t>n c</w:t>
      </w:r>
      <w:r w:rsidRPr="00385820">
        <w:rPr>
          <w:rFonts w:ascii="Times New Roman" w:hAnsi="Times New Roman" w:cs="Times New Roman"/>
          <w:sz w:val="28"/>
          <w:szCs w:val="28"/>
        </w:rPr>
        <w:t>ủa</w:t>
      </w:r>
      <w:r>
        <w:rPr>
          <w:rFonts w:ascii="Times New Roman" w:hAnsi="Times New Roman" w:cs="Times New Roman"/>
          <w:sz w:val="28"/>
          <w:szCs w:val="28"/>
        </w:rPr>
        <w:t xml:space="preserve"> x</w:t>
      </w:r>
      <w:r w:rsidRPr="00385820">
        <w:rPr>
          <w:rFonts w:ascii="Times New Roman" w:hAnsi="Times New Roman" w:cs="Times New Roman"/>
          <w:sz w:val="28"/>
          <w:szCs w:val="28"/>
        </w:rPr>
        <w:t>ã</w:t>
      </w:r>
      <w:r>
        <w:rPr>
          <w:rFonts w:ascii="Times New Roman" w:hAnsi="Times New Roman" w:cs="Times New Roman"/>
          <w:sz w:val="28"/>
          <w:szCs w:val="28"/>
        </w:rPr>
        <w:t xml:space="preserve"> h</w:t>
      </w:r>
      <w:r w:rsidRPr="00385820">
        <w:rPr>
          <w:rFonts w:ascii="Times New Roman" w:hAnsi="Times New Roman" w:cs="Times New Roman"/>
          <w:sz w:val="28"/>
          <w:szCs w:val="28"/>
        </w:rPr>
        <w:t>ộ</w:t>
      </w:r>
      <w:r>
        <w:rPr>
          <w:rFonts w:ascii="Times New Roman" w:hAnsi="Times New Roman" w:cs="Times New Roman"/>
          <w:sz w:val="28"/>
          <w:szCs w:val="28"/>
        </w:rPr>
        <w:t>i v</w:t>
      </w:r>
      <w:r w:rsidRPr="00385820">
        <w:rPr>
          <w:rFonts w:ascii="Times New Roman" w:hAnsi="Times New Roman" w:cs="Times New Roman"/>
          <w:sz w:val="28"/>
          <w:szCs w:val="28"/>
        </w:rPr>
        <w:t>à</w:t>
      </w:r>
      <w:r>
        <w:rPr>
          <w:rFonts w:ascii="Times New Roman" w:hAnsi="Times New Roman" w:cs="Times New Roman"/>
          <w:sz w:val="28"/>
          <w:szCs w:val="28"/>
        </w:rPr>
        <w:t xml:space="preserve"> doanh nghi</w:t>
      </w:r>
      <w:r w:rsidRPr="00385820">
        <w:rPr>
          <w:rFonts w:ascii="Times New Roman" w:hAnsi="Times New Roman" w:cs="Times New Roman"/>
          <w:sz w:val="28"/>
          <w:szCs w:val="28"/>
        </w:rPr>
        <w:t>ệ</w:t>
      </w:r>
      <w:r>
        <w:rPr>
          <w:rFonts w:ascii="Times New Roman" w:hAnsi="Times New Roman" w:cs="Times New Roman"/>
          <w:sz w:val="28"/>
          <w:szCs w:val="28"/>
        </w:rPr>
        <w:t>p.</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V</w:t>
      </w:r>
      <w:r w:rsidRPr="00385820">
        <w:rPr>
          <w:rFonts w:ascii="Times New Roman" w:hAnsi="Times New Roman" w:cs="Times New Roman"/>
          <w:sz w:val="28"/>
          <w:szCs w:val="28"/>
        </w:rPr>
        <w:t>ì</w:t>
      </w:r>
      <w:r>
        <w:rPr>
          <w:rFonts w:ascii="Times New Roman" w:hAnsi="Times New Roman" w:cs="Times New Roman"/>
          <w:sz w:val="28"/>
          <w:szCs w:val="28"/>
        </w:rPr>
        <w:t xml:space="preserve"> v</w:t>
      </w:r>
      <w:r w:rsidRPr="00385820">
        <w:rPr>
          <w:rFonts w:ascii="Times New Roman" w:hAnsi="Times New Roman" w:cs="Times New Roman"/>
          <w:sz w:val="28"/>
          <w:szCs w:val="28"/>
        </w:rPr>
        <w:t>ậ</w:t>
      </w:r>
      <w:r>
        <w:rPr>
          <w:rFonts w:ascii="Times New Roman" w:hAnsi="Times New Roman" w:cs="Times New Roman"/>
          <w:sz w:val="28"/>
          <w:szCs w:val="28"/>
        </w:rPr>
        <w:t>y, vi</w:t>
      </w:r>
      <w:r w:rsidRPr="00385820">
        <w:rPr>
          <w:rFonts w:ascii="Times New Roman" w:hAnsi="Times New Roman" w:cs="Times New Roman"/>
          <w:sz w:val="28"/>
          <w:szCs w:val="28"/>
        </w:rPr>
        <w:t>ệ</w:t>
      </w:r>
      <w:r>
        <w:rPr>
          <w:rFonts w:ascii="Times New Roman" w:hAnsi="Times New Roman" w:cs="Times New Roman"/>
          <w:sz w:val="28"/>
          <w:szCs w:val="28"/>
        </w:rPr>
        <w:t>c trang b</w:t>
      </w:r>
      <w:r w:rsidRPr="00385820">
        <w:rPr>
          <w:rFonts w:ascii="Times New Roman" w:hAnsi="Times New Roman" w:cs="Times New Roman"/>
          <w:sz w:val="28"/>
          <w:szCs w:val="28"/>
        </w:rPr>
        <w:t>ị</w:t>
      </w:r>
      <w:r>
        <w:rPr>
          <w:rFonts w:ascii="Times New Roman" w:hAnsi="Times New Roman" w:cs="Times New Roman"/>
          <w:sz w:val="28"/>
          <w:szCs w:val="28"/>
        </w:rPr>
        <w:t xml:space="preserve"> trang b</w:t>
      </w:r>
      <w:r w:rsidRPr="00385820">
        <w:rPr>
          <w:rFonts w:ascii="Times New Roman" w:hAnsi="Times New Roman" w:cs="Times New Roman"/>
          <w:sz w:val="28"/>
          <w:szCs w:val="28"/>
        </w:rPr>
        <w:t>ị</w:t>
      </w:r>
      <w:r>
        <w:rPr>
          <w:rFonts w:ascii="Times New Roman" w:hAnsi="Times New Roman" w:cs="Times New Roman"/>
          <w:sz w:val="28"/>
          <w:szCs w:val="28"/>
        </w:rPr>
        <w:t xml:space="preserve"> th</w:t>
      </w:r>
      <w:r w:rsidRPr="00385820">
        <w:rPr>
          <w:rFonts w:ascii="Times New Roman" w:hAnsi="Times New Roman" w:cs="Times New Roman"/>
          <w:sz w:val="28"/>
          <w:szCs w:val="28"/>
        </w:rPr>
        <w:t>ê</w:t>
      </w:r>
      <w:r>
        <w:rPr>
          <w:rFonts w:ascii="Times New Roman" w:hAnsi="Times New Roman" w:cs="Times New Roman"/>
          <w:sz w:val="28"/>
          <w:szCs w:val="28"/>
        </w:rPr>
        <w:t>m c</w:t>
      </w:r>
      <w:r w:rsidRPr="00385820">
        <w:rPr>
          <w:rFonts w:ascii="Times New Roman" w:hAnsi="Times New Roman" w:cs="Times New Roman"/>
          <w:sz w:val="28"/>
          <w:szCs w:val="28"/>
        </w:rPr>
        <w:t>á</w:t>
      </w:r>
      <w:r>
        <w:rPr>
          <w:rFonts w:ascii="Times New Roman" w:hAnsi="Times New Roman" w:cs="Times New Roman"/>
          <w:sz w:val="28"/>
          <w:szCs w:val="28"/>
        </w:rPr>
        <w:t>c trang thi</w:t>
      </w:r>
      <w:r w:rsidRPr="00385820">
        <w:rPr>
          <w:rFonts w:ascii="Times New Roman" w:hAnsi="Times New Roman" w:cs="Times New Roman"/>
          <w:sz w:val="28"/>
          <w:szCs w:val="28"/>
        </w:rPr>
        <w:t>ế</w:t>
      </w:r>
      <w:r>
        <w:rPr>
          <w:rFonts w:ascii="Times New Roman" w:hAnsi="Times New Roman" w:cs="Times New Roman"/>
          <w:sz w:val="28"/>
          <w:szCs w:val="28"/>
        </w:rPr>
        <w:t>t b</w:t>
      </w:r>
      <w:r w:rsidRPr="00385820">
        <w:rPr>
          <w:rFonts w:ascii="Times New Roman" w:hAnsi="Times New Roman" w:cs="Times New Roman"/>
          <w:sz w:val="28"/>
          <w:szCs w:val="28"/>
        </w:rPr>
        <w:t>ị</w:t>
      </w:r>
      <w:r>
        <w:rPr>
          <w:rFonts w:ascii="Times New Roman" w:hAnsi="Times New Roman" w:cs="Times New Roman"/>
          <w:sz w:val="28"/>
          <w:szCs w:val="28"/>
        </w:rPr>
        <w:t xml:space="preserve"> xư</w:t>
      </w:r>
      <w:r w:rsidRPr="00385820">
        <w:rPr>
          <w:rFonts w:ascii="Times New Roman" w:hAnsi="Times New Roman" w:cs="Times New Roman"/>
          <w:sz w:val="28"/>
          <w:szCs w:val="28"/>
        </w:rPr>
        <w:t>ở</w:t>
      </w:r>
      <w:r>
        <w:rPr>
          <w:rFonts w:ascii="Times New Roman" w:hAnsi="Times New Roman" w:cs="Times New Roman"/>
          <w:sz w:val="28"/>
          <w:szCs w:val="28"/>
        </w:rPr>
        <w:t>ng c</w:t>
      </w:r>
      <w:r w:rsidRPr="00385820">
        <w:rPr>
          <w:rFonts w:ascii="Times New Roman" w:hAnsi="Times New Roman" w:cs="Times New Roman"/>
          <w:sz w:val="28"/>
          <w:szCs w:val="28"/>
        </w:rPr>
        <w:t>ò</w:t>
      </w:r>
      <w:r>
        <w:rPr>
          <w:rFonts w:ascii="Times New Roman" w:hAnsi="Times New Roman" w:cs="Times New Roman"/>
          <w:sz w:val="28"/>
          <w:szCs w:val="28"/>
        </w:rPr>
        <w:t>n thi</w:t>
      </w:r>
      <w:r w:rsidRPr="00385820">
        <w:rPr>
          <w:rFonts w:ascii="Times New Roman" w:hAnsi="Times New Roman" w:cs="Times New Roman"/>
          <w:sz w:val="28"/>
          <w:szCs w:val="28"/>
        </w:rPr>
        <w:t>ế</w:t>
      </w:r>
      <w:r>
        <w:rPr>
          <w:rFonts w:ascii="Times New Roman" w:hAnsi="Times New Roman" w:cs="Times New Roman"/>
          <w:sz w:val="28"/>
          <w:szCs w:val="28"/>
        </w:rPr>
        <w:t>u v</w:t>
      </w:r>
      <w:r w:rsidRPr="00385820">
        <w:rPr>
          <w:rFonts w:ascii="Times New Roman" w:hAnsi="Times New Roman" w:cs="Times New Roman"/>
          <w:sz w:val="28"/>
          <w:szCs w:val="28"/>
        </w:rPr>
        <w:t>à</w:t>
      </w:r>
      <w:r>
        <w:rPr>
          <w:rFonts w:ascii="Times New Roman" w:hAnsi="Times New Roman" w:cs="Times New Roman"/>
          <w:sz w:val="28"/>
          <w:szCs w:val="28"/>
        </w:rPr>
        <w:t xml:space="preserve"> c</w:t>
      </w:r>
      <w:r w:rsidRPr="00385820">
        <w:rPr>
          <w:rFonts w:ascii="Times New Roman" w:hAnsi="Times New Roman" w:cs="Times New Roman"/>
          <w:sz w:val="28"/>
          <w:szCs w:val="28"/>
        </w:rPr>
        <w:t>ô</w:t>
      </w:r>
      <w:r>
        <w:rPr>
          <w:rFonts w:ascii="Times New Roman" w:hAnsi="Times New Roman" w:cs="Times New Roman"/>
          <w:sz w:val="28"/>
          <w:szCs w:val="28"/>
        </w:rPr>
        <w:t>ng ngh</w:t>
      </w:r>
      <w:r w:rsidRPr="00385820">
        <w:rPr>
          <w:rFonts w:ascii="Times New Roman" w:hAnsi="Times New Roman" w:cs="Times New Roman"/>
          <w:sz w:val="28"/>
          <w:szCs w:val="28"/>
        </w:rPr>
        <w:t>ệ</w:t>
      </w:r>
      <w:r>
        <w:rPr>
          <w:rFonts w:ascii="Times New Roman" w:hAnsi="Times New Roman" w:cs="Times New Roman"/>
          <w:sz w:val="28"/>
          <w:szCs w:val="28"/>
        </w:rPr>
        <w:t xml:space="preserve"> cao mang t</w:t>
      </w:r>
      <w:r w:rsidRPr="00385820">
        <w:rPr>
          <w:rFonts w:ascii="Times New Roman" w:hAnsi="Times New Roman" w:cs="Times New Roman"/>
          <w:sz w:val="28"/>
          <w:szCs w:val="28"/>
        </w:rPr>
        <w:t>í</w:t>
      </w:r>
      <w:r>
        <w:rPr>
          <w:rFonts w:ascii="Times New Roman" w:hAnsi="Times New Roman" w:cs="Times New Roman"/>
          <w:sz w:val="28"/>
          <w:szCs w:val="28"/>
        </w:rPr>
        <w:t>nh c</w:t>
      </w:r>
      <w:r w:rsidRPr="00385820">
        <w:rPr>
          <w:rFonts w:ascii="Times New Roman" w:hAnsi="Times New Roman" w:cs="Times New Roman"/>
          <w:sz w:val="28"/>
          <w:szCs w:val="28"/>
        </w:rPr>
        <w:t>ầ</w:t>
      </w:r>
      <w:r>
        <w:rPr>
          <w:rFonts w:ascii="Times New Roman" w:hAnsi="Times New Roman" w:cs="Times New Roman"/>
          <w:sz w:val="28"/>
          <w:szCs w:val="28"/>
        </w:rPr>
        <w:t>n thi</w:t>
      </w:r>
      <w:r w:rsidRPr="00385820">
        <w:rPr>
          <w:rFonts w:ascii="Times New Roman" w:hAnsi="Times New Roman" w:cs="Times New Roman"/>
          <w:sz w:val="28"/>
          <w:szCs w:val="28"/>
        </w:rPr>
        <w:t>ế</w:t>
      </w:r>
      <w:r>
        <w:rPr>
          <w:rFonts w:ascii="Times New Roman" w:hAnsi="Times New Roman" w:cs="Times New Roman"/>
          <w:sz w:val="28"/>
          <w:szCs w:val="28"/>
        </w:rPr>
        <w:t>t v</w:t>
      </w:r>
      <w:r w:rsidRPr="00385820">
        <w:rPr>
          <w:rFonts w:ascii="Times New Roman" w:hAnsi="Times New Roman" w:cs="Times New Roman"/>
          <w:sz w:val="28"/>
          <w:szCs w:val="28"/>
        </w:rPr>
        <w:t>à</w:t>
      </w:r>
      <w:r>
        <w:rPr>
          <w:rFonts w:ascii="Times New Roman" w:hAnsi="Times New Roman" w:cs="Times New Roman"/>
          <w:sz w:val="28"/>
          <w:szCs w:val="28"/>
        </w:rPr>
        <w:t xml:space="preserve"> c</w:t>
      </w:r>
      <w:r w:rsidRPr="00385820">
        <w:rPr>
          <w:rFonts w:ascii="Times New Roman" w:hAnsi="Times New Roman" w:cs="Times New Roman"/>
          <w:sz w:val="28"/>
          <w:szCs w:val="28"/>
        </w:rPr>
        <w:t>ấ</w:t>
      </w:r>
      <w:r>
        <w:rPr>
          <w:rFonts w:ascii="Times New Roman" w:hAnsi="Times New Roman" w:cs="Times New Roman"/>
          <w:sz w:val="28"/>
          <w:szCs w:val="28"/>
        </w:rPr>
        <w:t>p b</w:t>
      </w:r>
      <w:r w:rsidRPr="00385820">
        <w:rPr>
          <w:rFonts w:ascii="Times New Roman" w:hAnsi="Times New Roman" w:cs="Times New Roman"/>
          <w:sz w:val="28"/>
          <w:szCs w:val="28"/>
        </w:rPr>
        <w:t>á</w:t>
      </w:r>
      <w:r>
        <w:rPr>
          <w:rFonts w:ascii="Times New Roman" w:hAnsi="Times New Roman" w:cs="Times New Roman"/>
          <w:sz w:val="28"/>
          <w:szCs w:val="28"/>
        </w:rPr>
        <w:t>ch</w:t>
      </w:r>
      <w:r w:rsidR="009103BA">
        <w:rPr>
          <w:rFonts w:ascii="Times New Roman" w:hAnsi="Times New Roman" w:cs="Times New Roman"/>
          <w:sz w:val="28"/>
          <w:szCs w:val="28"/>
        </w:rPr>
        <w:t>.</w:t>
      </w:r>
      <w:proofErr w:type="gramEnd"/>
    </w:p>
    <w:p w:rsidR="009103BA" w:rsidRPr="0029506B" w:rsidRDefault="009103BA" w:rsidP="009103BA">
      <w:pPr>
        <w:ind w:firstLine="720"/>
        <w:rPr>
          <w:rFonts w:ascii="Times New Roman" w:hAnsi="Times New Roman" w:cs="Times New Roman"/>
          <w:b/>
          <w:color w:val="FF0000"/>
          <w:sz w:val="26"/>
          <w:szCs w:val="26"/>
        </w:rPr>
      </w:pPr>
      <w:r w:rsidRPr="0029506B">
        <w:rPr>
          <w:rFonts w:ascii="Times New Roman" w:hAnsi="Times New Roman" w:cs="Times New Roman"/>
          <w:b/>
          <w:color w:val="FF0000"/>
          <w:sz w:val="26"/>
          <w:szCs w:val="26"/>
        </w:rPr>
        <w:t>Đánh giá thực trạng</w:t>
      </w:r>
    </w:p>
    <w:p w:rsidR="009103BA" w:rsidRDefault="009103BA" w:rsidP="009103BA">
      <w:pPr>
        <w:rPr>
          <w:rFonts w:ascii="Times New Roman" w:hAnsi="Times New Roman" w:cs="Times New Roman"/>
          <w:color w:val="FF0000"/>
          <w:sz w:val="26"/>
          <w:szCs w:val="26"/>
        </w:rPr>
      </w:pPr>
      <w:r w:rsidRPr="0029506B">
        <w:rPr>
          <w:rFonts w:ascii="Times New Roman" w:hAnsi="Times New Roman" w:cs="Times New Roman"/>
          <w:color w:val="FF0000"/>
          <w:sz w:val="26"/>
          <w:szCs w:val="26"/>
        </w:rPr>
        <w:t>- Điểm mạnh</w:t>
      </w:r>
      <w:r>
        <w:rPr>
          <w:rFonts w:ascii="Times New Roman" w:hAnsi="Times New Roman" w:cs="Times New Roman"/>
          <w:color w:val="FF0000"/>
          <w:sz w:val="26"/>
          <w:szCs w:val="26"/>
        </w:rPr>
        <w:t>:</w:t>
      </w:r>
    </w:p>
    <w:p w:rsidR="009103BA" w:rsidRDefault="009103BA" w:rsidP="009103BA">
      <w:pPr>
        <w:jc w:val="both"/>
        <w:rPr>
          <w:rFonts w:ascii="Times New Roman" w:hAnsi="Times New Roman" w:cs="Times New Roman"/>
          <w:color w:val="FF0000"/>
          <w:sz w:val="26"/>
          <w:szCs w:val="26"/>
        </w:rPr>
      </w:pPr>
      <w:r>
        <w:rPr>
          <w:rFonts w:ascii="Times New Roman" w:hAnsi="Times New Roman" w:cs="Times New Roman"/>
          <w:color w:val="FF0000"/>
          <w:sz w:val="26"/>
          <w:szCs w:val="26"/>
        </w:rPr>
        <w:tab/>
        <w:t xml:space="preserve">+ Khoa cơ khí là khoa được thành lập lâu năm với bề dày kinh nghiệm trong giảng dạy thực hành nghề. Đào tạo đội </w:t>
      </w:r>
      <w:proofErr w:type="gramStart"/>
      <w:r>
        <w:rPr>
          <w:rFonts w:ascii="Times New Roman" w:hAnsi="Times New Roman" w:cs="Times New Roman"/>
          <w:color w:val="FF0000"/>
          <w:sz w:val="26"/>
          <w:szCs w:val="26"/>
        </w:rPr>
        <w:t>ngũ</w:t>
      </w:r>
      <w:proofErr w:type="gramEnd"/>
      <w:r>
        <w:rPr>
          <w:rFonts w:ascii="Times New Roman" w:hAnsi="Times New Roman" w:cs="Times New Roman"/>
          <w:color w:val="FF0000"/>
          <w:sz w:val="26"/>
          <w:szCs w:val="26"/>
        </w:rPr>
        <w:t xml:space="preserve"> nhân lực đáp ứng nhu cầu nguồn nhân lực cho xã hội có trình độ tay nghề cao. </w:t>
      </w:r>
      <w:proofErr w:type="gramStart"/>
      <w:r>
        <w:rPr>
          <w:rFonts w:ascii="Times New Roman" w:hAnsi="Times New Roman" w:cs="Times New Roman"/>
          <w:color w:val="FF0000"/>
          <w:sz w:val="26"/>
          <w:szCs w:val="26"/>
        </w:rPr>
        <w:t>Các em tốt nghiệp ra trường đều có việc làm ngay và hiện tại một phần SV-HS trường đang giữ vị trí quản lí trong các công ty xí nghiệp nhà máy, một số em còn là giám đốc.</w:t>
      </w:r>
      <w:proofErr w:type="gramEnd"/>
    </w:p>
    <w:p w:rsidR="009103BA" w:rsidRDefault="009103BA" w:rsidP="009103BA">
      <w:pPr>
        <w:jc w:val="both"/>
        <w:rPr>
          <w:rFonts w:ascii="Times New Roman" w:hAnsi="Times New Roman" w:cs="Times New Roman"/>
          <w:color w:val="FF0000"/>
          <w:sz w:val="26"/>
          <w:szCs w:val="26"/>
        </w:rPr>
      </w:pPr>
      <w:r>
        <w:rPr>
          <w:rFonts w:ascii="Times New Roman" w:hAnsi="Times New Roman" w:cs="Times New Roman"/>
          <w:color w:val="FF0000"/>
          <w:sz w:val="26"/>
          <w:szCs w:val="26"/>
        </w:rPr>
        <w:tab/>
        <w:t>+ Giảng viên có nhiều kinh nghiệm trong giảng dạy thực hành, đều có đầy đủ bằng cấp đạt chuẩn về giảng dạy nghề.</w:t>
      </w:r>
    </w:p>
    <w:p w:rsidR="009103BA" w:rsidRDefault="009103BA" w:rsidP="009103BA">
      <w:pPr>
        <w:jc w:val="both"/>
        <w:rPr>
          <w:rFonts w:ascii="Times New Roman" w:hAnsi="Times New Roman" w:cs="Times New Roman"/>
          <w:color w:val="FF0000"/>
          <w:sz w:val="26"/>
          <w:szCs w:val="26"/>
        </w:rPr>
      </w:pPr>
      <w:r>
        <w:rPr>
          <w:rFonts w:ascii="Times New Roman" w:hAnsi="Times New Roman" w:cs="Times New Roman"/>
          <w:color w:val="FF0000"/>
          <w:sz w:val="26"/>
          <w:szCs w:val="26"/>
        </w:rPr>
        <w:tab/>
        <w:t xml:space="preserve">+ Trang thiết bị máy móc đầy đủ đáp ứng về giảng dạy các học phần thực hành nghề nhằm hình thành kỹ năng nâng cao </w:t>
      </w:r>
      <w:proofErr w:type="gramStart"/>
      <w:r>
        <w:rPr>
          <w:rFonts w:ascii="Times New Roman" w:hAnsi="Times New Roman" w:cs="Times New Roman"/>
          <w:color w:val="FF0000"/>
          <w:sz w:val="26"/>
          <w:szCs w:val="26"/>
        </w:rPr>
        <w:t>tay</w:t>
      </w:r>
      <w:proofErr w:type="gramEnd"/>
      <w:r>
        <w:rPr>
          <w:rFonts w:ascii="Times New Roman" w:hAnsi="Times New Roman" w:cs="Times New Roman"/>
          <w:color w:val="FF0000"/>
          <w:sz w:val="26"/>
          <w:szCs w:val="26"/>
        </w:rPr>
        <w:t xml:space="preserve"> nghề cho SV-HS.</w:t>
      </w:r>
    </w:p>
    <w:p w:rsidR="009103BA" w:rsidRPr="0029506B" w:rsidRDefault="009103BA" w:rsidP="009103BA">
      <w:pPr>
        <w:rPr>
          <w:rFonts w:ascii="Times New Roman" w:hAnsi="Times New Roman" w:cs="Times New Roman"/>
          <w:color w:val="FF0000"/>
          <w:sz w:val="26"/>
          <w:szCs w:val="26"/>
        </w:rPr>
      </w:pPr>
      <w:r>
        <w:rPr>
          <w:rFonts w:ascii="Times New Roman" w:hAnsi="Times New Roman" w:cs="Times New Roman"/>
          <w:color w:val="FF0000"/>
          <w:sz w:val="26"/>
          <w:szCs w:val="26"/>
        </w:rPr>
        <w:tab/>
        <w:t>+ Chương trình đào tạo phù hợp thực tiễn với ngành nghề xã hội, đáp ứng yêu cầu của doanh nghiệp, đa phần các em tốt nghiệp đi làm ngay không phải qua đào tạo lại.</w:t>
      </w:r>
    </w:p>
    <w:p w:rsidR="009103BA" w:rsidRDefault="009103BA" w:rsidP="009103BA">
      <w:pPr>
        <w:jc w:val="both"/>
        <w:rPr>
          <w:rFonts w:ascii="Times New Roman" w:hAnsi="Times New Roman" w:cs="Times New Roman"/>
          <w:color w:val="FF0000"/>
          <w:sz w:val="26"/>
          <w:szCs w:val="26"/>
        </w:rPr>
      </w:pPr>
      <w:r w:rsidRPr="0029506B">
        <w:rPr>
          <w:rFonts w:ascii="Times New Roman" w:hAnsi="Times New Roman" w:cs="Times New Roman"/>
          <w:color w:val="FF0000"/>
          <w:sz w:val="26"/>
          <w:szCs w:val="26"/>
        </w:rPr>
        <w:t>- Hạn chế</w:t>
      </w:r>
      <w:r>
        <w:rPr>
          <w:rFonts w:ascii="Times New Roman" w:hAnsi="Times New Roman" w:cs="Times New Roman"/>
          <w:color w:val="FF0000"/>
          <w:sz w:val="26"/>
          <w:szCs w:val="26"/>
        </w:rPr>
        <w:t>:</w:t>
      </w:r>
    </w:p>
    <w:p w:rsidR="009103BA" w:rsidRDefault="009103BA" w:rsidP="009103BA">
      <w:pPr>
        <w:jc w:val="both"/>
        <w:rPr>
          <w:rFonts w:ascii="Times New Roman" w:hAnsi="Times New Roman" w:cs="Times New Roman"/>
          <w:color w:val="FF0000"/>
          <w:sz w:val="26"/>
          <w:szCs w:val="26"/>
        </w:rPr>
      </w:pPr>
      <w:r>
        <w:rPr>
          <w:rFonts w:ascii="Times New Roman" w:hAnsi="Times New Roman" w:cs="Times New Roman"/>
          <w:color w:val="FF0000"/>
          <w:sz w:val="26"/>
          <w:szCs w:val="26"/>
        </w:rPr>
        <w:tab/>
        <w:t>+ Cơ sở vật chất nhà xưởng chưa đáp ứng với qui mô tuyển sinh hàng năm tăng, cần đầu tư tăng cường thêm xưởng thực hành.</w:t>
      </w:r>
    </w:p>
    <w:p w:rsidR="009103BA" w:rsidRDefault="009103BA" w:rsidP="009103BA">
      <w:pPr>
        <w:jc w:val="both"/>
        <w:rPr>
          <w:rFonts w:ascii="Times New Roman" w:hAnsi="Times New Roman" w:cs="Times New Roman"/>
          <w:color w:val="FF0000"/>
          <w:sz w:val="26"/>
          <w:szCs w:val="26"/>
        </w:rPr>
      </w:pPr>
      <w:r>
        <w:rPr>
          <w:rFonts w:ascii="Times New Roman" w:hAnsi="Times New Roman" w:cs="Times New Roman"/>
          <w:color w:val="FF0000"/>
          <w:sz w:val="26"/>
          <w:szCs w:val="26"/>
        </w:rPr>
        <w:tab/>
        <w:t>+ Máy móc thiết bị hiện tại đã cũ, một số máy trang bị từ năm 1986 cần được thay thế.</w:t>
      </w:r>
    </w:p>
    <w:p w:rsidR="009103BA" w:rsidRPr="0029506B" w:rsidRDefault="009103BA" w:rsidP="009103BA">
      <w:pPr>
        <w:jc w:val="both"/>
        <w:rPr>
          <w:rFonts w:ascii="Times New Roman" w:hAnsi="Times New Roman" w:cs="Times New Roman"/>
          <w:color w:val="FF0000"/>
          <w:sz w:val="26"/>
          <w:szCs w:val="26"/>
        </w:rPr>
      </w:pPr>
      <w:r>
        <w:rPr>
          <w:rFonts w:ascii="Times New Roman" w:hAnsi="Times New Roman" w:cs="Times New Roman"/>
          <w:color w:val="FF0000"/>
          <w:sz w:val="26"/>
          <w:szCs w:val="26"/>
        </w:rPr>
        <w:tab/>
        <w:t>+ Cần trang bị thêm một số máy móc thiết bị hiện đại nhằm đào tạo đáp ứng nền công nghiệp 4.0 hiện nay.</w:t>
      </w:r>
    </w:p>
    <w:p w:rsidR="007B2A1C" w:rsidRPr="009103BA" w:rsidRDefault="006D2347" w:rsidP="009103BA">
      <w:pPr>
        <w:rPr>
          <w:rFonts w:ascii="Times New Roman" w:hAnsi="Times New Roman" w:cs="Times New Roman"/>
          <w:b/>
          <w:color w:val="FF0000"/>
          <w:sz w:val="26"/>
          <w:szCs w:val="26"/>
        </w:rPr>
      </w:pPr>
      <w:r>
        <w:rPr>
          <w:rFonts w:ascii="Times New Roman" w:hAnsi="Times New Roman" w:cs="Times New Roman"/>
          <w:b/>
          <w:sz w:val="26"/>
          <w:szCs w:val="26"/>
        </w:rPr>
        <w:t>2</w:t>
      </w:r>
      <w:r w:rsidR="00FA481D">
        <w:rPr>
          <w:rFonts w:ascii="Times New Roman" w:hAnsi="Times New Roman" w:cs="Times New Roman"/>
          <w:b/>
          <w:sz w:val="26"/>
          <w:szCs w:val="26"/>
        </w:rPr>
        <w:t>.</w:t>
      </w:r>
      <w:r w:rsidR="00385820">
        <w:rPr>
          <w:rFonts w:ascii="Times New Roman" w:hAnsi="Times New Roman" w:cs="Times New Roman"/>
          <w:b/>
          <w:sz w:val="26"/>
          <w:szCs w:val="26"/>
        </w:rPr>
        <w:t>5.</w:t>
      </w:r>
      <w:r>
        <w:rPr>
          <w:rFonts w:ascii="Times New Roman" w:hAnsi="Times New Roman" w:cs="Times New Roman"/>
          <w:b/>
          <w:sz w:val="26"/>
          <w:szCs w:val="26"/>
        </w:rPr>
        <w:t xml:space="preserve"> </w:t>
      </w:r>
      <w:r w:rsidR="009103BA" w:rsidRPr="0029506B">
        <w:rPr>
          <w:rFonts w:ascii="Times New Roman" w:hAnsi="Times New Roman" w:cs="Times New Roman"/>
          <w:b/>
          <w:color w:val="FF0000"/>
          <w:sz w:val="26"/>
          <w:szCs w:val="26"/>
        </w:rPr>
        <w:t xml:space="preserve">Nhu cầu phát triển khoa </w:t>
      </w:r>
      <w:r w:rsidR="009103BA">
        <w:rPr>
          <w:rFonts w:ascii="Times New Roman" w:hAnsi="Times New Roman" w:cs="Times New Roman"/>
          <w:b/>
          <w:color w:val="FF0000"/>
          <w:sz w:val="26"/>
          <w:szCs w:val="26"/>
        </w:rPr>
        <w:t>Động lực</w:t>
      </w:r>
      <w:r w:rsidR="009103BA" w:rsidRPr="0029506B">
        <w:rPr>
          <w:rFonts w:ascii="Times New Roman" w:hAnsi="Times New Roman" w:cs="Times New Roman"/>
          <w:b/>
          <w:color w:val="FF0000"/>
          <w:sz w:val="26"/>
          <w:szCs w:val="26"/>
        </w:rPr>
        <w:t xml:space="preserve"> trong giai đoạn 2020-2025</w:t>
      </w:r>
    </w:p>
    <w:p w:rsidR="009103BA" w:rsidRPr="0029506B" w:rsidRDefault="009103BA" w:rsidP="009103BA">
      <w:pPr>
        <w:rPr>
          <w:rFonts w:ascii="Times New Roman" w:hAnsi="Times New Roman" w:cs="Times New Roman"/>
          <w:b/>
          <w:color w:val="FF0000"/>
          <w:sz w:val="26"/>
          <w:szCs w:val="26"/>
        </w:rPr>
      </w:pPr>
      <w:r w:rsidRPr="0029506B">
        <w:rPr>
          <w:rFonts w:ascii="Times New Roman" w:hAnsi="Times New Roman" w:cs="Times New Roman"/>
          <w:b/>
          <w:color w:val="FF0000"/>
          <w:sz w:val="26"/>
          <w:szCs w:val="26"/>
        </w:rPr>
        <w:t>3.1. Định hướng phát triển:</w:t>
      </w:r>
    </w:p>
    <w:p w:rsidR="009103BA" w:rsidRDefault="009103BA" w:rsidP="009103BA">
      <w:pPr>
        <w:rPr>
          <w:rFonts w:ascii="Times New Roman" w:hAnsi="Times New Roman" w:cs="Times New Roman"/>
          <w:color w:val="FF0000"/>
          <w:sz w:val="26"/>
          <w:szCs w:val="26"/>
        </w:rPr>
      </w:pPr>
      <w:r w:rsidRPr="0029506B">
        <w:rPr>
          <w:rFonts w:ascii="Times New Roman" w:hAnsi="Times New Roman" w:cs="Times New Roman"/>
          <w:color w:val="FF0000"/>
          <w:sz w:val="26"/>
          <w:szCs w:val="26"/>
        </w:rPr>
        <w:t>-</w:t>
      </w:r>
    </w:p>
    <w:p w:rsidR="009103BA" w:rsidRPr="0029506B" w:rsidRDefault="009103BA" w:rsidP="009103BA">
      <w:pPr>
        <w:rPr>
          <w:rFonts w:ascii="Times New Roman" w:hAnsi="Times New Roman" w:cs="Times New Roman"/>
          <w:color w:val="FF0000"/>
          <w:sz w:val="26"/>
          <w:szCs w:val="26"/>
        </w:rPr>
      </w:pPr>
      <w:r>
        <w:rPr>
          <w:rFonts w:ascii="Times New Roman" w:hAnsi="Times New Roman" w:cs="Times New Roman"/>
          <w:color w:val="FF0000"/>
          <w:sz w:val="26"/>
          <w:szCs w:val="26"/>
        </w:rPr>
        <w:t>-</w:t>
      </w:r>
    </w:p>
    <w:p w:rsidR="009103BA" w:rsidRPr="0029506B" w:rsidRDefault="009103BA" w:rsidP="009103BA">
      <w:pPr>
        <w:rPr>
          <w:rFonts w:ascii="Times New Roman" w:hAnsi="Times New Roman" w:cs="Times New Roman"/>
          <w:color w:val="FF0000"/>
          <w:sz w:val="26"/>
          <w:szCs w:val="26"/>
        </w:rPr>
      </w:pPr>
      <w:r w:rsidRPr="0029506B">
        <w:rPr>
          <w:rFonts w:ascii="Times New Roman" w:hAnsi="Times New Roman" w:cs="Times New Roman"/>
          <w:color w:val="FF0000"/>
          <w:sz w:val="26"/>
          <w:szCs w:val="26"/>
        </w:rPr>
        <w:t>3.2. Chỉ tiêu cụ thể</w:t>
      </w:r>
    </w:p>
    <w:p w:rsidR="009103BA" w:rsidRPr="009103BA" w:rsidRDefault="009103BA" w:rsidP="009103BA">
      <w:pPr>
        <w:pStyle w:val="ListParagraph"/>
        <w:numPr>
          <w:ilvl w:val="0"/>
          <w:numId w:val="7"/>
        </w:numPr>
        <w:tabs>
          <w:tab w:val="left" w:pos="993"/>
        </w:tabs>
        <w:spacing w:before="120" w:after="120" w:line="240" w:lineRule="auto"/>
        <w:jc w:val="both"/>
        <w:rPr>
          <w:rFonts w:ascii="Times New Roman" w:hAnsi="Times New Roman"/>
          <w:sz w:val="28"/>
          <w:szCs w:val="28"/>
          <w:highlight w:val="red"/>
        </w:rPr>
      </w:pPr>
      <w:bookmarkStart w:id="1" w:name="_Toc511499601"/>
      <w:r w:rsidRPr="009103BA">
        <w:rPr>
          <w:rFonts w:ascii="Times New Roman" w:hAnsi="Times New Roman"/>
          <w:color w:val="FF0000"/>
          <w:sz w:val="28"/>
          <w:szCs w:val="28"/>
          <w:highlight w:val="yellow"/>
        </w:rPr>
        <w:t xml:space="preserve">Kế hoạch tuyển sinh 2020 – 2025 </w:t>
      </w:r>
      <w:r w:rsidRPr="009103BA">
        <w:rPr>
          <w:rFonts w:ascii="Times New Roman" w:hAnsi="Times New Roman"/>
          <w:sz w:val="28"/>
          <w:szCs w:val="28"/>
          <w:highlight w:val="red"/>
        </w:rPr>
        <w:t>( P.TS</w:t>
      </w:r>
      <w:r w:rsidR="00D23EDA">
        <w:rPr>
          <w:rFonts w:ascii="Times New Roman" w:hAnsi="Times New Roman"/>
          <w:sz w:val="28"/>
          <w:szCs w:val="28"/>
          <w:highlight w:val="red"/>
        </w:rPr>
        <w:t>-ĐT</w:t>
      </w:r>
      <w:r w:rsidRPr="009103BA">
        <w:rPr>
          <w:rFonts w:ascii="Times New Roman" w:hAnsi="Times New Roman"/>
          <w:sz w:val="28"/>
          <w:szCs w:val="28"/>
          <w:highlight w:val="red"/>
        </w:rPr>
        <w:t xml:space="preserve"> làm dùm, khoa không cần làm phần </w:t>
      </w:r>
      <w:r w:rsidR="00D23EDA">
        <w:rPr>
          <w:rFonts w:ascii="Times New Roman" w:hAnsi="Times New Roman"/>
          <w:sz w:val="28"/>
          <w:szCs w:val="28"/>
          <w:highlight w:val="red"/>
        </w:rPr>
        <w:t>tô màu vàng</w:t>
      </w:r>
      <w:r w:rsidRPr="009103BA">
        <w:rPr>
          <w:rFonts w:ascii="Times New Roman" w:hAnsi="Times New Roman"/>
          <w:sz w:val="28"/>
          <w:szCs w:val="28"/>
          <w:highlight w:val="red"/>
        </w:rPr>
        <w:t xml:space="preserve"> Thầy Cường nhé)</w:t>
      </w:r>
    </w:p>
    <w:tbl>
      <w:tblPr>
        <w:tblW w:w="5045" w:type="pct"/>
        <w:jc w:val="center"/>
        <w:tblLayout w:type="fixed"/>
        <w:tblLook w:val="0000" w:firstRow="0" w:lastRow="0" w:firstColumn="0" w:lastColumn="0" w:noHBand="0" w:noVBand="0"/>
      </w:tblPr>
      <w:tblGrid>
        <w:gridCol w:w="672"/>
        <w:gridCol w:w="1701"/>
        <w:gridCol w:w="1465"/>
        <w:gridCol w:w="1416"/>
        <w:gridCol w:w="1276"/>
        <w:gridCol w:w="1557"/>
        <w:gridCol w:w="1515"/>
        <w:gridCol w:w="33"/>
      </w:tblGrid>
      <w:tr w:rsidR="009103BA" w:rsidRPr="009103BA" w:rsidTr="009103BA">
        <w:trPr>
          <w:trHeight w:val="223"/>
          <w:tblHeader/>
          <w:jc w:val="center"/>
        </w:trPr>
        <w:tc>
          <w:tcPr>
            <w:tcW w:w="349" w:type="pct"/>
            <w:vMerge w:val="restart"/>
            <w:tcBorders>
              <w:top w:val="single" w:sz="4" w:space="0" w:color="auto"/>
              <w:left w:val="single" w:sz="4" w:space="0" w:color="auto"/>
              <w:bottom w:val="single" w:sz="4" w:space="0" w:color="000000"/>
              <w:right w:val="single" w:sz="4" w:space="0" w:color="auto"/>
            </w:tcBorders>
            <w:vAlign w:val="center"/>
          </w:tcPr>
          <w:p w:rsidR="009103BA" w:rsidRPr="009103BA" w:rsidRDefault="009103BA" w:rsidP="009103BA">
            <w:pPr>
              <w:spacing w:before="120" w:after="120"/>
              <w:jc w:val="center"/>
              <w:rPr>
                <w:rFonts w:ascii="Times New Roman" w:hAnsi="Times New Roman"/>
                <w:b/>
                <w:color w:val="FF0000"/>
                <w:sz w:val="28"/>
                <w:szCs w:val="28"/>
                <w:highlight w:val="yellow"/>
              </w:rPr>
            </w:pPr>
            <w:r w:rsidRPr="009103BA">
              <w:rPr>
                <w:rFonts w:ascii="Times New Roman" w:hAnsi="Times New Roman"/>
                <w:b/>
                <w:color w:val="FF0000"/>
                <w:sz w:val="28"/>
                <w:szCs w:val="28"/>
                <w:highlight w:val="yellow"/>
              </w:rPr>
              <w:t>TT</w:t>
            </w:r>
          </w:p>
        </w:tc>
        <w:tc>
          <w:tcPr>
            <w:tcW w:w="883" w:type="pct"/>
            <w:vMerge w:val="restart"/>
            <w:tcBorders>
              <w:top w:val="single" w:sz="4" w:space="0" w:color="auto"/>
              <w:left w:val="nil"/>
              <w:bottom w:val="single" w:sz="4" w:space="0" w:color="000000"/>
              <w:right w:val="single" w:sz="4" w:space="0" w:color="auto"/>
            </w:tcBorders>
            <w:vAlign w:val="center"/>
          </w:tcPr>
          <w:p w:rsidR="009103BA" w:rsidRPr="009103BA" w:rsidRDefault="009103BA" w:rsidP="009103BA">
            <w:pPr>
              <w:spacing w:before="120" w:after="120"/>
              <w:jc w:val="center"/>
              <w:rPr>
                <w:rFonts w:ascii="Times New Roman" w:hAnsi="Times New Roman"/>
                <w:b/>
                <w:color w:val="FF0000"/>
                <w:sz w:val="28"/>
                <w:szCs w:val="28"/>
                <w:highlight w:val="yellow"/>
              </w:rPr>
            </w:pPr>
            <w:r w:rsidRPr="009103BA">
              <w:rPr>
                <w:rFonts w:ascii="Times New Roman" w:hAnsi="Times New Roman"/>
                <w:b/>
                <w:color w:val="FF0000"/>
                <w:sz w:val="28"/>
                <w:szCs w:val="28"/>
                <w:highlight w:val="yellow"/>
              </w:rPr>
              <w:t>Bậc đào tạo</w:t>
            </w:r>
          </w:p>
        </w:tc>
        <w:tc>
          <w:tcPr>
            <w:tcW w:w="3769" w:type="pct"/>
            <w:gridSpan w:val="6"/>
            <w:tcBorders>
              <w:top w:val="single" w:sz="4" w:space="0" w:color="auto"/>
              <w:left w:val="nil"/>
              <w:bottom w:val="single" w:sz="4" w:space="0" w:color="auto"/>
              <w:right w:val="single" w:sz="4" w:space="0" w:color="auto"/>
            </w:tcBorders>
            <w:vAlign w:val="center"/>
          </w:tcPr>
          <w:p w:rsidR="009103BA" w:rsidRPr="009103BA" w:rsidRDefault="009103BA" w:rsidP="009103BA">
            <w:pPr>
              <w:spacing w:before="120" w:after="120"/>
              <w:jc w:val="center"/>
              <w:rPr>
                <w:rFonts w:ascii="Times New Roman" w:hAnsi="Times New Roman"/>
                <w:b/>
                <w:color w:val="FF0000"/>
                <w:sz w:val="28"/>
                <w:szCs w:val="28"/>
                <w:highlight w:val="yellow"/>
              </w:rPr>
            </w:pPr>
            <w:r w:rsidRPr="009103BA">
              <w:rPr>
                <w:rFonts w:ascii="Times New Roman" w:hAnsi="Times New Roman"/>
                <w:b/>
                <w:color w:val="FF0000"/>
                <w:sz w:val="28"/>
                <w:szCs w:val="28"/>
                <w:highlight w:val="yellow"/>
              </w:rPr>
              <w:t>Dự kiến tuyển sinh đến năm 2025</w:t>
            </w:r>
          </w:p>
        </w:tc>
      </w:tr>
      <w:tr w:rsidR="009103BA" w:rsidRPr="009103BA" w:rsidTr="009103BA">
        <w:trPr>
          <w:gridAfter w:val="1"/>
          <w:wAfter w:w="17" w:type="pct"/>
          <w:trHeight w:val="359"/>
          <w:tblHeader/>
          <w:jc w:val="center"/>
        </w:trPr>
        <w:tc>
          <w:tcPr>
            <w:tcW w:w="349" w:type="pct"/>
            <w:vMerge/>
            <w:tcBorders>
              <w:top w:val="single" w:sz="4" w:space="0" w:color="auto"/>
              <w:left w:val="single" w:sz="4" w:space="0" w:color="auto"/>
              <w:bottom w:val="single" w:sz="4" w:space="0" w:color="000000"/>
              <w:right w:val="single" w:sz="4" w:space="0" w:color="auto"/>
            </w:tcBorders>
            <w:vAlign w:val="center"/>
          </w:tcPr>
          <w:p w:rsidR="009103BA" w:rsidRPr="009103BA" w:rsidRDefault="009103BA" w:rsidP="009103BA">
            <w:pPr>
              <w:spacing w:before="120" w:after="120"/>
              <w:jc w:val="center"/>
              <w:rPr>
                <w:rFonts w:ascii="Times New Roman" w:hAnsi="Times New Roman"/>
                <w:color w:val="FF0000"/>
                <w:sz w:val="28"/>
                <w:szCs w:val="28"/>
                <w:highlight w:val="yellow"/>
              </w:rPr>
            </w:pPr>
          </w:p>
        </w:tc>
        <w:tc>
          <w:tcPr>
            <w:tcW w:w="883" w:type="pct"/>
            <w:vMerge/>
            <w:tcBorders>
              <w:top w:val="single" w:sz="4" w:space="0" w:color="auto"/>
              <w:left w:val="nil"/>
              <w:bottom w:val="single" w:sz="4" w:space="0" w:color="000000"/>
              <w:right w:val="single" w:sz="4" w:space="0" w:color="auto"/>
            </w:tcBorders>
            <w:vAlign w:val="center"/>
          </w:tcPr>
          <w:p w:rsidR="009103BA" w:rsidRPr="009103BA" w:rsidRDefault="009103BA" w:rsidP="009103BA">
            <w:pPr>
              <w:spacing w:before="120" w:after="120"/>
              <w:jc w:val="both"/>
              <w:rPr>
                <w:rFonts w:ascii="Times New Roman" w:hAnsi="Times New Roman"/>
                <w:color w:val="FF0000"/>
                <w:sz w:val="28"/>
                <w:szCs w:val="28"/>
                <w:highlight w:val="yellow"/>
              </w:rPr>
            </w:pPr>
          </w:p>
        </w:tc>
        <w:tc>
          <w:tcPr>
            <w:tcW w:w="760" w:type="pct"/>
            <w:tcBorders>
              <w:top w:val="nil"/>
              <w:left w:val="nil"/>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b/>
                <w:bCs/>
                <w:color w:val="FF0000"/>
                <w:sz w:val="28"/>
                <w:szCs w:val="28"/>
                <w:highlight w:val="yellow"/>
              </w:rPr>
            </w:pPr>
            <w:r w:rsidRPr="009103BA">
              <w:rPr>
                <w:rFonts w:ascii="Times New Roman" w:hAnsi="Times New Roman"/>
                <w:b/>
                <w:bCs/>
                <w:color w:val="FF0000"/>
                <w:sz w:val="28"/>
                <w:szCs w:val="28"/>
                <w:highlight w:val="yellow"/>
              </w:rPr>
              <w:t>2020-2021</w:t>
            </w:r>
          </w:p>
        </w:tc>
        <w:tc>
          <w:tcPr>
            <w:tcW w:w="735" w:type="pct"/>
            <w:tcBorders>
              <w:top w:val="nil"/>
              <w:left w:val="nil"/>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b/>
                <w:bCs/>
                <w:color w:val="FF0000"/>
                <w:sz w:val="28"/>
                <w:szCs w:val="28"/>
                <w:highlight w:val="yellow"/>
              </w:rPr>
            </w:pPr>
            <w:r w:rsidRPr="009103BA">
              <w:rPr>
                <w:rFonts w:ascii="Times New Roman" w:hAnsi="Times New Roman"/>
                <w:b/>
                <w:bCs/>
                <w:color w:val="FF0000"/>
                <w:sz w:val="28"/>
                <w:szCs w:val="28"/>
                <w:highlight w:val="yellow"/>
              </w:rPr>
              <w:t>2021-2022</w:t>
            </w:r>
          </w:p>
        </w:tc>
        <w:tc>
          <w:tcPr>
            <w:tcW w:w="662" w:type="pct"/>
            <w:tcBorders>
              <w:top w:val="nil"/>
              <w:left w:val="nil"/>
              <w:bottom w:val="single" w:sz="4" w:space="0" w:color="auto"/>
              <w:right w:val="single" w:sz="4" w:space="0" w:color="auto"/>
            </w:tcBorders>
            <w:vAlign w:val="center"/>
          </w:tcPr>
          <w:p w:rsidR="009103BA" w:rsidRPr="009103BA" w:rsidRDefault="009103BA" w:rsidP="009103BA">
            <w:pPr>
              <w:spacing w:before="120" w:after="120"/>
              <w:jc w:val="center"/>
              <w:rPr>
                <w:rFonts w:ascii="Times New Roman" w:hAnsi="Times New Roman"/>
                <w:b/>
                <w:bCs/>
                <w:color w:val="FF0000"/>
                <w:sz w:val="28"/>
                <w:szCs w:val="28"/>
                <w:highlight w:val="yellow"/>
              </w:rPr>
            </w:pPr>
            <w:r w:rsidRPr="009103BA">
              <w:rPr>
                <w:rFonts w:ascii="Times New Roman" w:hAnsi="Times New Roman"/>
                <w:b/>
                <w:bCs/>
                <w:color w:val="FF0000"/>
                <w:sz w:val="28"/>
                <w:szCs w:val="28"/>
                <w:highlight w:val="yellow"/>
              </w:rPr>
              <w:t>2022-2023</w:t>
            </w:r>
          </w:p>
        </w:tc>
        <w:tc>
          <w:tcPr>
            <w:tcW w:w="808" w:type="pct"/>
            <w:tcBorders>
              <w:top w:val="nil"/>
              <w:left w:val="nil"/>
              <w:bottom w:val="single" w:sz="4" w:space="0" w:color="auto"/>
              <w:right w:val="single" w:sz="4" w:space="0" w:color="auto"/>
            </w:tcBorders>
          </w:tcPr>
          <w:p w:rsidR="009103BA" w:rsidRPr="009103BA" w:rsidRDefault="009103BA" w:rsidP="009103BA">
            <w:pPr>
              <w:spacing w:before="120" w:after="120"/>
              <w:jc w:val="center"/>
              <w:rPr>
                <w:rFonts w:ascii="Times New Roman" w:hAnsi="Times New Roman"/>
                <w:b/>
                <w:bCs/>
                <w:color w:val="FF0000"/>
                <w:sz w:val="28"/>
                <w:szCs w:val="28"/>
                <w:highlight w:val="yellow"/>
              </w:rPr>
            </w:pPr>
            <w:r w:rsidRPr="009103BA">
              <w:rPr>
                <w:rFonts w:ascii="Times New Roman" w:hAnsi="Times New Roman"/>
                <w:b/>
                <w:bCs/>
                <w:color w:val="FF0000"/>
                <w:sz w:val="28"/>
                <w:szCs w:val="28"/>
                <w:highlight w:val="yellow"/>
              </w:rPr>
              <w:t>2023-2024</w:t>
            </w:r>
          </w:p>
        </w:tc>
        <w:tc>
          <w:tcPr>
            <w:tcW w:w="786" w:type="pct"/>
            <w:tcBorders>
              <w:top w:val="nil"/>
              <w:left w:val="nil"/>
              <w:bottom w:val="single" w:sz="4" w:space="0" w:color="auto"/>
              <w:right w:val="single" w:sz="4" w:space="0" w:color="auto"/>
            </w:tcBorders>
          </w:tcPr>
          <w:p w:rsidR="009103BA" w:rsidRPr="009103BA" w:rsidRDefault="009103BA" w:rsidP="009103BA">
            <w:pPr>
              <w:spacing w:before="120" w:after="120"/>
              <w:jc w:val="center"/>
              <w:rPr>
                <w:rFonts w:ascii="Times New Roman" w:hAnsi="Times New Roman"/>
                <w:b/>
                <w:bCs/>
                <w:color w:val="FF0000"/>
                <w:sz w:val="28"/>
                <w:szCs w:val="28"/>
                <w:highlight w:val="yellow"/>
              </w:rPr>
            </w:pPr>
            <w:r w:rsidRPr="009103BA">
              <w:rPr>
                <w:rFonts w:ascii="Times New Roman" w:hAnsi="Times New Roman"/>
                <w:b/>
                <w:bCs/>
                <w:color w:val="FF0000"/>
                <w:sz w:val="28"/>
                <w:szCs w:val="28"/>
                <w:highlight w:val="yellow"/>
              </w:rPr>
              <w:t>2024-2025</w:t>
            </w:r>
          </w:p>
        </w:tc>
      </w:tr>
      <w:tr w:rsidR="009103BA" w:rsidRPr="009103BA" w:rsidTr="009103BA">
        <w:trPr>
          <w:gridAfter w:val="1"/>
          <w:wAfter w:w="17" w:type="pct"/>
          <w:trHeight w:val="20"/>
          <w:jc w:val="center"/>
        </w:trPr>
        <w:tc>
          <w:tcPr>
            <w:tcW w:w="349" w:type="pct"/>
            <w:tcBorders>
              <w:top w:val="nil"/>
              <w:left w:val="single" w:sz="4" w:space="0" w:color="auto"/>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1</w:t>
            </w:r>
          </w:p>
        </w:tc>
        <w:tc>
          <w:tcPr>
            <w:tcW w:w="883" w:type="pct"/>
            <w:tcBorders>
              <w:top w:val="nil"/>
              <w:left w:val="nil"/>
              <w:bottom w:val="single" w:sz="4" w:space="0" w:color="auto"/>
              <w:right w:val="single" w:sz="4" w:space="0" w:color="auto"/>
            </w:tcBorders>
            <w:vAlign w:val="bottom"/>
          </w:tcPr>
          <w:p w:rsidR="009103BA" w:rsidRPr="009103BA" w:rsidRDefault="009103BA" w:rsidP="009103BA">
            <w:pPr>
              <w:spacing w:before="120" w:after="120"/>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 xml:space="preserve">Cao đẳng </w:t>
            </w:r>
          </w:p>
        </w:tc>
        <w:tc>
          <w:tcPr>
            <w:tcW w:w="760" w:type="pct"/>
            <w:tcBorders>
              <w:top w:val="nil"/>
              <w:left w:val="nil"/>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900</w:t>
            </w:r>
          </w:p>
        </w:tc>
        <w:tc>
          <w:tcPr>
            <w:tcW w:w="735" w:type="pct"/>
            <w:tcBorders>
              <w:top w:val="nil"/>
              <w:left w:val="nil"/>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1000</w:t>
            </w:r>
          </w:p>
        </w:tc>
        <w:tc>
          <w:tcPr>
            <w:tcW w:w="662" w:type="pct"/>
            <w:tcBorders>
              <w:top w:val="nil"/>
              <w:left w:val="nil"/>
              <w:bottom w:val="single" w:sz="4" w:space="0" w:color="auto"/>
              <w:right w:val="single" w:sz="4" w:space="0" w:color="auto"/>
            </w:tcBorders>
            <w:vAlign w:val="center"/>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1100</w:t>
            </w:r>
          </w:p>
        </w:tc>
        <w:tc>
          <w:tcPr>
            <w:tcW w:w="808" w:type="pct"/>
            <w:tcBorders>
              <w:top w:val="nil"/>
              <w:left w:val="nil"/>
              <w:bottom w:val="single" w:sz="4" w:space="0" w:color="auto"/>
              <w:right w:val="single" w:sz="4" w:space="0" w:color="auto"/>
            </w:tcBorders>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1200</w:t>
            </w:r>
          </w:p>
        </w:tc>
        <w:tc>
          <w:tcPr>
            <w:tcW w:w="786" w:type="pct"/>
            <w:tcBorders>
              <w:top w:val="nil"/>
              <w:left w:val="nil"/>
              <w:bottom w:val="single" w:sz="4" w:space="0" w:color="auto"/>
              <w:right w:val="single" w:sz="4" w:space="0" w:color="auto"/>
            </w:tcBorders>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1300</w:t>
            </w:r>
          </w:p>
        </w:tc>
      </w:tr>
      <w:tr w:rsidR="009103BA" w:rsidRPr="009103BA" w:rsidTr="009103BA">
        <w:trPr>
          <w:gridAfter w:val="1"/>
          <w:wAfter w:w="17" w:type="pct"/>
          <w:trHeight w:val="20"/>
          <w:jc w:val="center"/>
        </w:trPr>
        <w:tc>
          <w:tcPr>
            <w:tcW w:w="349" w:type="pct"/>
            <w:tcBorders>
              <w:top w:val="single" w:sz="4" w:space="0" w:color="auto"/>
              <w:left w:val="single" w:sz="4" w:space="0" w:color="auto"/>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lastRenderedPageBreak/>
              <w:t>2</w:t>
            </w:r>
          </w:p>
        </w:tc>
        <w:tc>
          <w:tcPr>
            <w:tcW w:w="883" w:type="pct"/>
            <w:tcBorders>
              <w:top w:val="single" w:sz="4" w:space="0" w:color="auto"/>
              <w:left w:val="nil"/>
              <w:bottom w:val="single" w:sz="4" w:space="0" w:color="auto"/>
              <w:right w:val="single" w:sz="4" w:space="0" w:color="auto"/>
            </w:tcBorders>
            <w:vAlign w:val="center"/>
          </w:tcPr>
          <w:p w:rsidR="009103BA" w:rsidRPr="009103BA" w:rsidRDefault="009103BA" w:rsidP="009103BA">
            <w:pPr>
              <w:spacing w:before="120" w:after="120"/>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 xml:space="preserve">Trung cấp </w:t>
            </w:r>
          </w:p>
        </w:tc>
        <w:tc>
          <w:tcPr>
            <w:tcW w:w="760" w:type="pct"/>
            <w:tcBorders>
              <w:top w:val="single" w:sz="4" w:space="0" w:color="auto"/>
              <w:left w:val="nil"/>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140</w:t>
            </w:r>
          </w:p>
        </w:tc>
        <w:tc>
          <w:tcPr>
            <w:tcW w:w="735" w:type="pct"/>
            <w:tcBorders>
              <w:top w:val="single" w:sz="4" w:space="0" w:color="auto"/>
              <w:left w:val="nil"/>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150</w:t>
            </w:r>
          </w:p>
        </w:tc>
        <w:tc>
          <w:tcPr>
            <w:tcW w:w="662" w:type="pct"/>
            <w:tcBorders>
              <w:top w:val="single" w:sz="4" w:space="0" w:color="auto"/>
              <w:left w:val="nil"/>
              <w:bottom w:val="single" w:sz="4" w:space="0" w:color="auto"/>
              <w:right w:val="single" w:sz="4" w:space="0" w:color="auto"/>
            </w:tcBorders>
            <w:vAlign w:val="center"/>
          </w:tcPr>
          <w:p w:rsidR="009103BA" w:rsidRPr="009103BA" w:rsidRDefault="009103BA" w:rsidP="009103BA">
            <w:pPr>
              <w:spacing w:before="120" w:after="120"/>
              <w:ind w:left="168" w:hanging="168"/>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160</w:t>
            </w:r>
          </w:p>
        </w:tc>
        <w:tc>
          <w:tcPr>
            <w:tcW w:w="808" w:type="pct"/>
            <w:tcBorders>
              <w:top w:val="single" w:sz="4" w:space="0" w:color="auto"/>
              <w:left w:val="nil"/>
              <w:bottom w:val="single" w:sz="4" w:space="0" w:color="auto"/>
              <w:right w:val="single" w:sz="4" w:space="0" w:color="auto"/>
            </w:tcBorders>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170</w:t>
            </w:r>
          </w:p>
        </w:tc>
        <w:tc>
          <w:tcPr>
            <w:tcW w:w="786" w:type="pct"/>
            <w:tcBorders>
              <w:top w:val="single" w:sz="4" w:space="0" w:color="auto"/>
              <w:left w:val="nil"/>
              <w:bottom w:val="single" w:sz="4" w:space="0" w:color="auto"/>
              <w:right w:val="single" w:sz="4" w:space="0" w:color="auto"/>
            </w:tcBorders>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180</w:t>
            </w:r>
          </w:p>
        </w:tc>
      </w:tr>
      <w:tr w:rsidR="009103BA" w:rsidRPr="009103BA" w:rsidTr="009103BA">
        <w:trPr>
          <w:gridAfter w:val="1"/>
          <w:wAfter w:w="17" w:type="pct"/>
          <w:trHeight w:val="355"/>
          <w:jc w:val="center"/>
        </w:trPr>
        <w:tc>
          <w:tcPr>
            <w:tcW w:w="349" w:type="pct"/>
            <w:tcBorders>
              <w:top w:val="single" w:sz="4" w:space="0" w:color="auto"/>
              <w:left w:val="single" w:sz="4" w:space="0" w:color="auto"/>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b/>
                <w:color w:val="FF0000"/>
                <w:sz w:val="28"/>
                <w:szCs w:val="28"/>
                <w:highlight w:val="yellow"/>
              </w:rPr>
            </w:pPr>
          </w:p>
        </w:tc>
        <w:tc>
          <w:tcPr>
            <w:tcW w:w="883" w:type="pct"/>
            <w:tcBorders>
              <w:top w:val="single" w:sz="4" w:space="0" w:color="auto"/>
              <w:left w:val="nil"/>
              <w:bottom w:val="single" w:sz="4" w:space="0" w:color="auto"/>
              <w:right w:val="single" w:sz="4" w:space="0" w:color="auto"/>
            </w:tcBorders>
            <w:vAlign w:val="center"/>
          </w:tcPr>
          <w:p w:rsidR="009103BA" w:rsidRPr="009103BA" w:rsidRDefault="009103BA" w:rsidP="009103BA">
            <w:pPr>
              <w:spacing w:before="120" w:after="120"/>
              <w:jc w:val="center"/>
              <w:rPr>
                <w:rFonts w:ascii="Times New Roman" w:hAnsi="Times New Roman"/>
                <w:b/>
                <w:color w:val="FF0000"/>
                <w:sz w:val="28"/>
                <w:szCs w:val="28"/>
                <w:highlight w:val="yellow"/>
              </w:rPr>
            </w:pPr>
            <w:r w:rsidRPr="009103BA">
              <w:rPr>
                <w:rFonts w:ascii="Times New Roman" w:hAnsi="Times New Roman"/>
                <w:b/>
                <w:color w:val="FF0000"/>
                <w:sz w:val="28"/>
                <w:szCs w:val="28"/>
                <w:highlight w:val="yellow"/>
              </w:rPr>
              <w:t>Tổng cộng</w:t>
            </w:r>
          </w:p>
        </w:tc>
        <w:tc>
          <w:tcPr>
            <w:tcW w:w="760" w:type="pct"/>
            <w:tcBorders>
              <w:top w:val="single" w:sz="4" w:space="0" w:color="auto"/>
              <w:left w:val="nil"/>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b/>
                <w:bCs/>
                <w:color w:val="FF0000"/>
                <w:sz w:val="28"/>
                <w:szCs w:val="28"/>
                <w:highlight w:val="yellow"/>
              </w:rPr>
            </w:pPr>
            <w:r w:rsidRPr="009103BA">
              <w:rPr>
                <w:rFonts w:ascii="Times New Roman" w:hAnsi="Times New Roman"/>
                <w:b/>
                <w:bCs/>
                <w:color w:val="FF0000"/>
                <w:sz w:val="28"/>
                <w:szCs w:val="28"/>
                <w:highlight w:val="yellow"/>
              </w:rPr>
              <w:t>1300</w:t>
            </w:r>
          </w:p>
        </w:tc>
        <w:tc>
          <w:tcPr>
            <w:tcW w:w="735" w:type="pct"/>
            <w:tcBorders>
              <w:top w:val="single" w:sz="4" w:space="0" w:color="auto"/>
              <w:left w:val="nil"/>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b/>
                <w:bCs/>
                <w:color w:val="FF0000"/>
                <w:sz w:val="28"/>
                <w:szCs w:val="28"/>
                <w:highlight w:val="yellow"/>
              </w:rPr>
            </w:pPr>
            <w:r w:rsidRPr="009103BA">
              <w:rPr>
                <w:rFonts w:ascii="Times New Roman" w:hAnsi="Times New Roman"/>
                <w:b/>
                <w:bCs/>
                <w:color w:val="FF0000"/>
                <w:sz w:val="28"/>
                <w:szCs w:val="28"/>
                <w:highlight w:val="yellow"/>
              </w:rPr>
              <w:t>1500</w:t>
            </w:r>
          </w:p>
        </w:tc>
        <w:tc>
          <w:tcPr>
            <w:tcW w:w="662" w:type="pct"/>
            <w:tcBorders>
              <w:top w:val="single" w:sz="4" w:space="0" w:color="auto"/>
              <w:left w:val="nil"/>
              <w:bottom w:val="single" w:sz="4" w:space="0" w:color="auto"/>
              <w:right w:val="single" w:sz="4" w:space="0" w:color="auto"/>
            </w:tcBorders>
            <w:vAlign w:val="center"/>
          </w:tcPr>
          <w:p w:rsidR="009103BA" w:rsidRPr="009103BA" w:rsidRDefault="009103BA" w:rsidP="009103BA">
            <w:pPr>
              <w:spacing w:before="120" w:after="120"/>
              <w:jc w:val="center"/>
              <w:rPr>
                <w:rFonts w:ascii="Times New Roman" w:hAnsi="Times New Roman"/>
                <w:b/>
                <w:bCs/>
                <w:color w:val="FF0000"/>
                <w:sz w:val="28"/>
                <w:szCs w:val="28"/>
                <w:highlight w:val="yellow"/>
              </w:rPr>
            </w:pPr>
            <w:r w:rsidRPr="009103BA">
              <w:rPr>
                <w:rFonts w:ascii="Times New Roman" w:hAnsi="Times New Roman"/>
                <w:b/>
                <w:bCs/>
                <w:color w:val="FF0000"/>
                <w:sz w:val="28"/>
                <w:szCs w:val="28"/>
                <w:highlight w:val="yellow"/>
              </w:rPr>
              <w:t>1700</w:t>
            </w:r>
          </w:p>
        </w:tc>
        <w:tc>
          <w:tcPr>
            <w:tcW w:w="808" w:type="pct"/>
            <w:tcBorders>
              <w:top w:val="single" w:sz="4" w:space="0" w:color="auto"/>
              <w:left w:val="nil"/>
              <w:bottom w:val="single" w:sz="4" w:space="0" w:color="auto"/>
              <w:right w:val="single" w:sz="4" w:space="0" w:color="auto"/>
            </w:tcBorders>
          </w:tcPr>
          <w:p w:rsidR="009103BA" w:rsidRPr="009103BA" w:rsidRDefault="009103BA" w:rsidP="009103BA">
            <w:pPr>
              <w:spacing w:before="120" w:after="120"/>
              <w:jc w:val="center"/>
              <w:rPr>
                <w:rFonts w:ascii="Times New Roman" w:hAnsi="Times New Roman"/>
                <w:b/>
                <w:bCs/>
                <w:color w:val="FF0000"/>
                <w:sz w:val="28"/>
                <w:szCs w:val="28"/>
                <w:highlight w:val="yellow"/>
              </w:rPr>
            </w:pPr>
            <w:r w:rsidRPr="009103BA">
              <w:rPr>
                <w:rFonts w:ascii="Times New Roman" w:hAnsi="Times New Roman"/>
                <w:b/>
                <w:bCs/>
                <w:color w:val="FF0000"/>
                <w:sz w:val="28"/>
                <w:szCs w:val="28"/>
                <w:highlight w:val="yellow"/>
              </w:rPr>
              <w:t>1900</w:t>
            </w:r>
          </w:p>
        </w:tc>
        <w:tc>
          <w:tcPr>
            <w:tcW w:w="786" w:type="pct"/>
            <w:tcBorders>
              <w:top w:val="single" w:sz="4" w:space="0" w:color="auto"/>
              <w:left w:val="nil"/>
              <w:bottom w:val="single" w:sz="4" w:space="0" w:color="auto"/>
              <w:right w:val="single" w:sz="4" w:space="0" w:color="auto"/>
            </w:tcBorders>
          </w:tcPr>
          <w:p w:rsidR="009103BA" w:rsidRPr="009103BA" w:rsidRDefault="009103BA" w:rsidP="009103BA">
            <w:pPr>
              <w:spacing w:before="120" w:after="120"/>
              <w:jc w:val="center"/>
              <w:rPr>
                <w:rFonts w:ascii="Times New Roman" w:hAnsi="Times New Roman"/>
                <w:b/>
                <w:bCs/>
                <w:color w:val="FF0000"/>
                <w:sz w:val="28"/>
                <w:szCs w:val="28"/>
                <w:highlight w:val="yellow"/>
              </w:rPr>
            </w:pPr>
            <w:r w:rsidRPr="009103BA">
              <w:rPr>
                <w:rFonts w:ascii="Times New Roman" w:hAnsi="Times New Roman"/>
                <w:b/>
                <w:bCs/>
                <w:color w:val="FF0000"/>
                <w:sz w:val="28"/>
                <w:szCs w:val="28"/>
                <w:highlight w:val="yellow"/>
              </w:rPr>
              <w:t>2100</w:t>
            </w:r>
          </w:p>
        </w:tc>
      </w:tr>
    </w:tbl>
    <w:p w:rsidR="009103BA" w:rsidRPr="009103BA" w:rsidRDefault="009103BA" w:rsidP="009103BA">
      <w:pPr>
        <w:pStyle w:val="ListParagraph"/>
        <w:numPr>
          <w:ilvl w:val="0"/>
          <w:numId w:val="7"/>
        </w:numPr>
        <w:tabs>
          <w:tab w:val="left" w:pos="993"/>
        </w:tabs>
        <w:spacing w:before="60" w:after="60" w:line="240" w:lineRule="auto"/>
        <w:jc w:val="both"/>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Qui mô đào tạo 2020 – 2025</w:t>
      </w:r>
    </w:p>
    <w:tbl>
      <w:tblPr>
        <w:tblW w:w="5000" w:type="pct"/>
        <w:jc w:val="center"/>
        <w:tblLayout w:type="fixed"/>
        <w:tblLook w:val="0000" w:firstRow="0" w:lastRow="0" w:firstColumn="0" w:lastColumn="0" w:noHBand="0" w:noVBand="0"/>
      </w:tblPr>
      <w:tblGrid>
        <w:gridCol w:w="674"/>
        <w:gridCol w:w="1702"/>
        <w:gridCol w:w="1417"/>
        <w:gridCol w:w="1278"/>
        <w:gridCol w:w="1417"/>
        <w:gridCol w:w="1558"/>
        <w:gridCol w:w="1419"/>
        <w:gridCol w:w="84"/>
      </w:tblGrid>
      <w:tr w:rsidR="009103BA" w:rsidRPr="009103BA" w:rsidTr="009103BA">
        <w:trPr>
          <w:trHeight w:val="223"/>
          <w:tblHeader/>
          <w:jc w:val="center"/>
        </w:trPr>
        <w:tc>
          <w:tcPr>
            <w:tcW w:w="353" w:type="pct"/>
            <w:vMerge w:val="restart"/>
            <w:tcBorders>
              <w:top w:val="single" w:sz="4" w:space="0" w:color="auto"/>
              <w:left w:val="single" w:sz="4" w:space="0" w:color="auto"/>
              <w:bottom w:val="single" w:sz="4" w:space="0" w:color="000000"/>
              <w:right w:val="single" w:sz="4" w:space="0" w:color="auto"/>
            </w:tcBorders>
            <w:vAlign w:val="center"/>
          </w:tcPr>
          <w:p w:rsidR="009103BA" w:rsidRPr="009103BA" w:rsidRDefault="009103BA" w:rsidP="009103BA">
            <w:pPr>
              <w:spacing w:before="120" w:after="120"/>
              <w:jc w:val="center"/>
              <w:rPr>
                <w:rFonts w:ascii="Times New Roman" w:hAnsi="Times New Roman"/>
                <w:b/>
                <w:color w:val="FF0000"/>
                <w:sz w:val="28"/>
                <w:szCs w:val="28"/>
                <w:highlight w:val="yellow"/>
              </w:rPr>
            </w:pPr>
            <w:r w:rsidRPr="009103BA">
              <w:rPr>
                <w:rFonts w:ascii="Times New Roman" w:hAnsi="Times New Roman"/>
                <w:b/>
                <w:color w:val="FF0000"/>
                <w:sz w:val="28"/>
                <w:szCs w:val="28"/>
                <w:highlight w:val="yellow"/>
              </w:rPr>
              <w:t>TT</w:t>
            </w:r>
          </w:p>
        </w:tc>
        <w:tc>
          <w:tcPr>
            <w:tcW w:w="891" w:type="pct"/>
            <w:vMerge w:val="restart"/>
            <w:tcBorders>
              <w:top w:val="single" w:sz="4" w:space="0" w:color="auto"/>
              <w:left w:val="nil"/>
              <w:bottom w:val="single" w:sz="4" w:space="0" w:color="000000"/>
              <w:right w:val="single" w:sz="4" w:space="0" w:color="auto"/>
            </w:tcBorders>
            <w:vAlign w:val="center"/>
          </w:tcPr>
          <w:p w:rsidR="009103BA" w:rsidRPr="009103BA" w:rsidRDefault="009103BA" w:rsidP="009103BA">
            <w:pPr>
              <w:spacing w:before="120" w:after="120"/>
              <w:jc w:val="center"/>
              <w:rPr>
                <w:rFonts w:ascii="Times New Roman" w:hAnsi="Times New Roman"/>
                <w:b/>
                <w:color w:val="FF0000"/>
                <w:sz w:val="28"/>
                <w:szCs w:val="28"/>
                <w:highlight w:val="yellow"/>
              </w:rPr>
            </w:pPr>
            <w:r w:rsidRPr="009103BA">
              <w:rPr>
                <w:rFonts w:ascii="Times New Roman" w:hAnsi="Times New Roman"/>
                <w:b/>
                <w:color w:val="FF0000"/>
                <w:sz w:val="28"/>
                <w:szCs w:val="28"/>
                <w:highlight w:val="yellow"/>
              </w:rPr>
              <w:t>Bậc đào tạo</w:t>
            </w:r>
          </w:p>
        </w:tc>
        <w:tc>
          <w:tcPr>
            <w:tcW w:w="3756" w:type="pct"/>
            <w:gridSpan w:val="6"/>
            <w:tcBorders>
              <w:top w:val="single" w:sz="4" w:space="0" w:color="auto"/>
              <w:left w:val="nil"/>
              <w:bottom w:val="single" w:sz="4" w:space="0" w:color="auto"/>
              <w:right w:val="single" w:sz="4" w:space="0" w:color="auto"/>
            </w:tcBorders>
            <w:vAlign w:val="center"/>
          </w:tcPr>
          <w:p w:rsidR="009103BA" w:rsidRPr="009103BA" w:rsidRDefault="009103BA" w:rsidP="009103BA">
            <w:pPr>
              <w:spacing w:before="120" w:after="120"/>
              <w:jc w:val="center"/>
              <w:rPr>
                <w:rFonts w:ascii="Times New Roman" w:hAnsi="Times New Roman"/>
                <w:b/>
                <w:color w:val="FF0000"/>
                <w:sz w:val="28"/>
                <w:szCs w:val="28"/>
                <w:highlight w:val="yellow"/>
              </w:rPr>
            </w:pPr>
            <w:r w:rsidRPr="009103BA">
              <w:rPr>
                <w:rFonts w:ascii="Times New Roman" w:hAnsi="Times New Roman"/>
                <w:b/>
                <w:color w:val="FF0000"/>
                <w:sz w:val="28"/>
                <w:szCs w:val="28"/>
                <w:highlight w:val="yellow"/>
              </w:rPr>
              <w:t>Qui mô đào tạo đến năm 2025</w:t>
            </w:r>
          </w:p>
        </w:tc>
      </w:tr>
      <w:tr w:rsidR="009103BA" w:rsidRPr="009103BA" w:rsidTr="009103BA">
        <w:trPr>
          <w:gridAfter w:val="1"/>
          <w:wAfter w:w="44" w:type="pct"/>
          <w:trHeight w:val="359"/>
          <w:tblHeader/>
          <w:jc w:val="center"/>
        </w:trPr>
        <w:tc>
          <w:tcPr>
            <w:tcW w:w="353" w:type="pct"/>
            <w:vMerge/>
            <w:tcBorders>
              <w:top w:val="single" w:sz="4" w:space="0" w:color="auto"/>
              <w:left w:val="single" w:sz="4" w:space="0" w:color="auto"/>
              <w:bottom w:val="single" w:sz="4" w:space="0" w:color="000000"/>
              <w:right w:val="single" w:sz="4" w:space="0" w:color="auto"/>
            </w:tcBorders>
            <w:vAlign w:val="center"/>
          </w:tcPr>
          <w:p w:rsidR="009103BA" w:rsidRPr="009103BA" w:rsidRDefault="009103BA" w:rsidP="009103BA">
            <w:pPr>
              <w:spacing w:before="120" w:after="120"/>
              <w:jc w:val="center"/>
              <w:rPr>
                <w:rFonts w:ascii="Times New Roman" w:hAnsi="Times New Roman"/>
                <w:color w:val="FF0000"/>
                <w:sz w:val="28"/>
                <w:szCs w:val="28"/>
                <w:highlight w:val="yellow"/>
              </w:rPr>
            </w:pPr>
          </w:p>
        </w:tc>
        <w:tc>
          <w:tcPr>
            <w:tcW w:w="891" w:type="pct"/>
            <w:vMerge/>
            <w:tcBorders>
              <w:top w:val="single" w:sz="4" w:space="0" w:color="auto"/>
              <w:left w:val="nil"/>
              <w:bottom w:val="single" w:sz="4" w:space="0" w:color="000000"/>
              <w:right w:val="single" w:sz="4" w:space="0" w:color="auto"/>
            </w:tcBorders>
            <w:vAlign w:val="center"/>
          </w:tcPr>
          <w:p w:rsidR="009103BA" w:rsidRPr="009103BA" w:rsidRDefault="009103BA" w:rsidP="009103BA">
            <w:pPr>
              <w:spacing w:before="120" w:after="120"/>
              <w:jc w:val="both"/>
              <w:rPr>
                <w:rFonts w:ascii="Times New Roman" w:hAnsi="Times New Roman"/>
                <w:color w:val="FF0000"/>
                <w:sz w:val="28"/>
                <w:szCs w:val="28"/>
                <w:highlight w:val="yellow"/>
              </w:rPr>
            </w:pPr>
          </w:p>
        </w:tc>
        <w:tc>
          <w:tcPr>
            <w:tcW w:w="742" w:type="pct"/>
            <w:tcBorders>
              <w:top w:val="nil"/>
              <w:left w:val="nil"/>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b/>
                <w:bCs/>
                <w:color w:val="FF0000"/>
                <w:sz w:val="28"/>
                <w:szCs w:val="28"/>
                <w:highlight w:val="yellow"/>
              </w:rPr>
            </w:pPr>
            <w:r w:rsidRPr="009103BA">
              <w:rPr>
                <w:rFonts w:ascii="Times New Roman" w:hAnsi="Times New Roman"/>
                <w:b/>
                <w:bCs/>
                <w:color w:val="FF0000"/>
                <w:sz w:val="28"/>
                <w:szCs w:val="28"/>
                <w:highlight w:val="yellow"/>
              </w:rPr>
              <w:t>2020-2021</w:t>
            </w:r>
          </w:p>
        </w:tc>
        <w:tc>
          <w:tcPr>
            <w:tcW w:w="669" w:type="pct"/>
            <w:tcBorders>
              <w:top w:val="nil"/>
              <w:left w:val="nil"/>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b/>
                <w:bCs/>
                <w:color w:val="FF0000"/>
                <w:sz w:val="28"/>
                <w:szCs w:val="28"/>
                <w:highlight w:val="yellow"/>
              </w:rPr>
            </w:pPr>
            <w:r w:rsidRPr="009103BA">
              <w:rPr>
                <w:rFonts w:ascii="Times New Roman" w:hAnsi="Times New Roman"/>
                <w:b/>
                <w:bCs/>
                <w:color w:val="FF0000"/>
                <w:sz w:val="28"/>
                <w:szCs w:val="28"/>
                <w:highlight w:val="yellow"/>
              </w:rPr>
              <w:t>2021-2022</w:t>
            </w:r>
          </w:p>
        </w:tc>
        <w:tc>
          <w:tcPr>
            <w:tcW w:w="742" w:type="pct"/>
            <w:tcBorders>
              <w:top w:val="nil"/>
              <w:left w:val="nil"/>
              <w:bottom w:val="single" w:sz="4" w:space="0" w:color="auto"/>
              <w:right w:val="single" w:sz="4" w:space="0" w:color="auto"/>
            </w:tcBorders>
            <w:vAlign w:val="center"/>
          </w:tcPr>
          <w:p w:rsidR="009103BA" w:rsidRPr="009103BA" w:rsidRDefault="009103BA" w:rsidP="009103BA">
            <w:pPr>
              <w:spacing w:before="120" w:after="120"/>
              <w:jc w:val="center"/>
              <w:rPr>
                <w:rFonts w:ascii="Times New Roman" w:hAnsi="Times New Roman"/>
                <w:b/>
                <w:bCs/>
                <w:color w:val="FF0000"/>
                <w:sz w:val="28"/>
                <w:szCs w:val="28"/>
                <w:highlight w:val="yellow"/>
              </w:rPr>
            </w:pPr>
            <w:r w:rsidRPr="009103BA">
              <w:rPr>
                <w:rFonts w:ascii="Times New Roman" w:hAnsi="Times New Roman"/>
                <w:b/>
                <w:bCs/>
                <w:color w:val="FF0000"/>
                <w:sz w:val="28"/>
                <w:szCs w:val="28"/>
                <w:highlight w:val="yellow"/>
              </w:rPr>
              <w:t>2022-2023</w:t>
            </w:r>
          </w:p>
        </w:tc>
        <w:tc>
          <w:tcPr>
            <w:tcW w:w="816" w:type="pct"/>
            <w:tcBorders>
              <w:top w:val="nil"/>
              <w:left w:val="nil"/>
              <w:bottom w:val="single" w:sz="4" w:space="0" w:color="auto"/>
              <w:right w:val="single" w:sz="4" w:space="0" w:color="auto"/>
            </w:tcBorders>
          </w:tcPr>
          <w:p w:rsidR="009103BA" w:rsidRPr="009103BA" w:rsidRDefault="009103BA" w:rsidP="009103BA">
            <w:pPr>
              <w:spacing w:before="120" w:after="120"/>
              <w:jc w:val="center"/>
              <w:rPr>
                <w:rFonts w:ascii="Times New Roman" w:hAnsi="Times New Roman"/>
                <w:b/>
                <w:bCs/>
                <w:color w:val="FF0000"/>
                <w:sz w:val="28"/>
                <w:szCs w:val="28"/>
                <w:highlight w:val="yellow"/>
              </w:rPr>
            </w:pPr>
            <w:r w:rsidRPr="009103BA">
              <w:rPr>
                <w:rFonts w:ascii="Times New Roman" w:hAnsi="Times New Roman"/>
                <w:b/>
                <w:bCs/>
                <w:color w:val="FF0000"/>
                <w:sz w:val="28"/>
                <w:szCs w:val="28"/>
                <w:highlight w:val="yellow"/>
              </w:rPr>
              <w:t>2023-2024</w:t>
            </w:r>
          </w:p>
        </w:tc>
        <w:tc>
          <w:tcPr>
            <w:tcW w:w="743" w:type="pct"/>
            <w:tcBorders>
              <w:top w:val="nil"/>
              <w:left w:val="nil"/>
              <w:bottom w:val="single" w:sz="4" w:space="0" w:color="auto"/>
              <w:right w:val="single" w:sz="4" w:space="0" w:color="auto"/>
            </w:tcBorders>
          </w:tcPr>
          <w:p w:rsidR="009103BA" w:rsidRPr="009103BA" w:rsidRDefault="009103BA" w:rsidP="009103BA">
            <w:pPr>
              <w:spacing w:before="120" w:after="120"/>
              <w:jc w:val="center"/>
              <w:rPr>
                <w:rFonts w:ascii="Times New Roman" w:hAnsi="Times New Roman"/>
                <w:b/>
                <w:bCs/>
                <w:color w:val="FF0000"/>
                <w:sz w:val="28"/>
                <w:szCs w:val="28"/>
                <w:highlight w:val="yellow"/>
              </w:rPr>
            </w:pPr>
            <w:r w:rsidRPr="009103BA">
              <w:rPr>
                <w:rFonts w:ascii="Times New Roman" w:hAnsi="Times New Roman"/>
                <w:b/>
                <w:bCs/>
                <w:color w:val="FF0000"/>
                <w:sz w:val="28"/>
                <w:szCs w:val="28"/>
                <w:highlight w:val="yellow"/>
              </w:rPr>
              <w:t>2024-2025</w:t>
            </w:r>
          </w:p>
        </w:tc>
      </w:tr>
      <w:tr w:rsidR="009103BA" w:rsidRPr="009103BA" w:rsidTr="009103BA">
        <w:trPr>
          <w:gridAfter w:val="1"/>
          <w:wAfter w:w="44" w:type="pct"/>
          <w:trHeight w:val="20"/>
          <w:jc w:val="center"/>
        </w:trPr>
        <w:tc>
          <w:tcPr>
            <w:tcW w:w="353" w:type="pct"/>
            <w:tcBorders>
              <w:top w:val="nil"/>
              <w:left w:val="single" w:sz="4" w:space="0" w:color="auto"/>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1</w:t>
            </w:r>
          </w:p>
        </w:tc>
        <w:tc>
          <w:tcPr>
            <w:tcW w:w="891" w:type="pct"/>
            <w:tcBorders>
              <w:top w:val="nil"/>
              <w:left w:val="nil"/>
              <w:bottom w:val="single" w:sz="4" w:space="0" w:color="auto"/>
              <w:right w:val="single" w:sz="4" w:space="0" w:color="auto"/>
            </w:tcBorders>
            <w:vAlign w:val="bottom"/>
          </w:tcPr>
          <w:p w:rsidR="009103BA" w:rsidRPr="009103BA" w:rsidRDefault="009103BA" w:rsidP="009103BA">
            <w:pPr>
              <w:spacing w:before="120" w:after="120"/>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 xml:space="preserve">Cao đẳng </w:t>
            </w:r>
          </w:p>
        </w:tc>
        <w:tc>
          <w:tcPr>
            <w:tcW w:w="742" w:type="pct"/>
            <w:tcBorders>
              <w:top w:val="nil"/>
              <w:left w:val="nil"/>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1700</w:t>
            </w:r>
          </w:p>
        </w:tc>
        <w:tc>
          <w:tcPr>
            <w:tcW w:w="669" w:type="pct"/>
            <w:tcBorders>
              <w:top w:val="nil"/>
              <w:left w:val="nil"/>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1900</w:t>
            </w:r>
          </w:p>
        </w:tc>
        <w:tc>
          <w:tcPr>
            <w:tcW w:w="742" w:type="pct"/>
            <w:tcBorders>
              <w:top w:val="nil"/>
              <w:left w:val="nil"/>
              <w:bottom w:val="single" w:sz="4" w:space="0" w:color="auto"/>
              <w:right w:val="single" w:sz="4" w:space="0" w:color="auto"/>
            </w:tcBorders>
            <w:vAlign w:val="center"/>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2100</w:t>
            </w:r>
          </w:p>
        </w:tc>
        <w:tc>
          <w:tcPr>
            <w:tcW w:w="816" w:type="pct"/>
            <w:tcBorders>
              <w:top w:val="nil"/>
              <w:left w:val="nil"/>
              <w:bottom w:val="single" w:sz="4" w:space="0" w:color="auto"/>
              <w:right w:val="single" w:sz="4" w:space="0" w:color="auto"/>
            </w:tcBorders>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2300</w:t>
            </w:r>
          </w:p>
        </w:tc>
        <w:tc>
          <w:tcPr>
            <w:tcW w:w="743" w:type="pct"/>
            <w:tcBorders>
              <w:top w:val="nil"/>
              <w:left w:val="nil"/>
              <w:bottom w:val="single" w:sz="4" w:space="0" w:color="auto"/>
              <w:right w:val="single" w:sz="4" w:space="0" w:color="auto"/>
            </w:tcBorders>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2500</w:t>
            </w:r>
          </w:p>
        </w:tc>
      </w:tr>
      <w:tr w:rsidR="009103BA" w:rsidRPr="009103BA" w:rsidTr="009103BA">
        <w:trPr>
          <w:gridAfter w:val="1"/>
          <w:wAfter w:w="44" w:type="pct"/>
          <w:trHeight w:val="20"/>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2</w:t>
            </w:r>
          </w:p>
        </w:tc>
        <w:tc>
          <w:tcPr>
            <w:tcW w:w="891" w:type="pct"/>
            <w:tcBorders>
              <w:top w:val="single" w:sz="4" w:space="0" w:color="auto"/>
              <w:left w:val="nil"/>
              <w:bottom w:val="single" w:sz="4" w:space="0" w:color="auto"/>
              <w:right w:val="single" w:sz="4" w:space="0" w:color="auto"/>
            </w:tcBorders>
            <w:vAlign w:val="center"/>
          </w:tcPr>
          <w:p w:rsidR="009103BA" w:rsidRPr="009103BA" w:rsidRDefault="009103BA" w:rsidP="009103BA">
            <w:pPr>
              <w:spacing w:before="120" w:after="120"/>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 xml:space="preserve">Trung cấp </w:t>
            </w:r>
          </w:p>
        </w:tc>
        <w:tc>
          <w:tcPr>
            <w:tcW w:w="742" w:type="pct"/>
            <w:tcBorders>
              <w:top w:val="single" w:sz="4" w:space="0" w:color="auto"/>
              <w:left w:val="nil"/>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270</w:t>
            </w:r>
          </w:p>
        </w:tc>
        <w:tc>
          <w:tcPr>
            <w:tcW w:w="669" w:type="pct"/>
            <w:tcBorders>
              <w:top w:val="single" w:sz="4" w:space="0" w:color="auto"/>
              <w:left w:val="nil"/>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290</w:t>
            </w:r>
          </w:p>
        </w:tc>
        <w:tc>
          <w:tcPr>
            <w:tcW w:w="742" w:type="pct"/>
            <w:tcBorders>
              <w:top w:val="single" w:sz="4" w:space="0" w:color="auto"/>
              <w:left w:val="nil"/>
              <w:bottom w:val="single" w:sz="4" w:space="0" w:color="auto"/>
              <w:right w:val="single" w:sz="4" w:space="0" w:color="auto"/>
            </w:tcBorders>
            <w:vAlign w:val="center"/>
          </w:tcPr>
          <w:p w:rsidR="009103BA" w:rsidRPr="009103BA" w:rsidRDefault="009103BA" w:rsidP="009103BA">
            <w:pPr>
              <w:spacing w:before="120" w:after="120"/>
              <w:ind w:left="168" w:hanging="168"/>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310</w:t>
            </w:r>
          </w:p>
        </w:tc>
        <w:tc>
          <w:tcPr>
            <w:tcW w:w="816" w:type="pct"/>
            <w:tcBorders>
              <w:top w:val="single" w:sz="4" w:space="0" w:color="auto"/>
              <w:left w:val="nil"/>
              <w:bottom w:val="single" w:sz="4" w:space="0" w:color="auto"/>
              <w:right w:val="single" w:sz="4" w:space="0" w:color="auto"/>
            </w:tcBorders>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330</w:t>
            </w:r>
          </w:p>
        </w:tc>
        <w:tc>
          <w:tcPr>
            <w:tcW w:w="743" w:type="pct"/>
            <w:tcBorders>
              <w:top w:val="single" w:sz="4" w:space="0" w:color="auto"/>
              <w:left w:val="nil"/>
              <w:bottom w:val="single" w:sz="4" w:space="0" w:color="auto"/>
              <w:right w:val="single" w:sz="4" w:space="0" w:color="auto"/>
            </w:tcBorders>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350</w:t>
            </w:r>
          </w:p>
        </w:tc>
      </w:tr>
      <w:tr w:rsidR="009103BA" w:rsidRPr="009103BA" w:rsidTr="009103BA">
        <w:trPr>
          <w:gridAfter w:val="1"/>
          <w:wAfter w:w="44" w:type="pct"/>
          <w:trHeight w:val="355"/>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b/>
                <w:color w:val="FF0000"/>
                <w:sz w:val="28"/>
                <w:szCs w:val="28"/>
                <w:highlight w:val="yellow"/>
              </w:rPr>
            </w:pPr>
          </w:p>
        </w:tc>
        <w:tc>
          <w:tcPr>
            <w:tcW w:w="891" w:type="pct"/>
            <w:tcBorders>
              <w:top w:val="single" w:sz="4" w:space="0" w:color="auto"/>
              <w:left w:val="nil"/>
              <w:bottom w:val="single" w:sz="4" w:space="0" w:color="auto"/>
              <w:right w:val="single" w:sz="4" w:space="0" w:color="auto"/>
            </w:tcBorders>
            <w:vAlign w:val="center"/>
          </w:tcPr>
          <w:p w:rsidR="009103BA" w:rsidRPr="009103BA" w:rsidRDefault="009103BA" w:rsidP="009103BA">
            <w:pPr>
              <w:spacing w:before="120" w:after="120"/>
              <w:jc w:val="center"/>
              <w:rPr>
                <w:rFonts w:ascii="Times New Roman" w:hAnsi="Times New Roman"/>
                <w:b/>
                <w:color w:val="FF0000"/>
                <w:sz w:val="28"/>
                <w:szCs w:val="28"/>
                <w:highlight w:val="yellow"/>
              </w:rPr>
            </w:pPr>
            <w:r w:rsidRPr="009103BA">
              <w:rPr>
                <w:rFonts w:ascii="Times New Roman" w:hAnsi="Times New Roman"/>
                <w:b/>
                <w:color w:val="FF0000"/>
                <w:sz w:val="28"/>
                <w:szCs w:val="28"/>
                <w:highlight w:val="yellow"/>
              </w:rPr>
              <w:t>Tổng cộng</w:t>
            </w:r>
          </w:p>
        </w:tc>
        <w:tc>
          <w:tcPr>
            <w:tcW w:w="742" w:type="pct"/>
            <w:tcBorders>
              <w:top w:val="single" w:sz="4" w:space="0" w:color="auto"/>
              <w:left w:val="nil"/>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b/>
                <w:bCs/>
                <w:color w:val="FF0000"/>
                <w:sz w:val="28"/>
                <w:szCs w:val="28"/>
                <w:highlight w:val="yellow"/>
              </w:rPr>
            </w:pPr>
            <w:r w:rsidRPr="009103BA">
              <w:rPr>
                <w:rFonts w:ascii="Times New Roman" w:hAnsi="Times New Roman"/>
                <w:b/>
                <w:bCs/>
                <w:color w:val="FF0000"/>
                <w:sz w:val="28"/>
                <w:szCs w:val="28"/>
                <w:highlight w:val="yellow"/>
              </w:rPr>
              <w:t>1970</w:t>
            </w:r>
          </w:p>
        </w:tc>
        <w:tc>
          <w:tcPr>
            <w:tcW w:w="669" w:type="pct"/>
            <w:tcBorders>
              <w:top w:val="single" w:sz="4" w:space="0" w:color="auto"/>
              <w:left w:val="nil"/>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b/>
                <w:bCs/>
                <w:color w:val="FF0000"/>
                <w:sz w:val="28"/>
                <w:szCs w:val="28"/>
                <w:highlight w:val="yellow"/>
              </w:rPr>
            </w:pPr>
            <w:r w:rsidRPr="009103BA">
              <w:rPr>
                <w:rFonts w:ascii="Times New Roman" w:hAnsi="Times New Roman"/>
                <w:b/>
                <w:bCs/>
                <w:color w:val="FF0000"/>
                <w:sz w:val="28"/>
                <w:szCs w:val="28"/>
                <w:highlight w:val="yellow"/>
              </w:rPr>
              <w:t>2190</w:t>
            </w:r>
          </w:p>
        </w:tc>
        <w:tc>
          <w:tcPr>
            <w:tcW w:w="742" w:type="pct"/>
            <w:tcBorders>
              <w:top w:val="single" w:sz="4" w:space="0" w:color="auto"/>
              <w:left w:val="nil"/>
              <w:bottom w:val="single" w:sz="4" w:space="0" w:color="auto"/>
              <w:right w:val="single" w:sz="4" w:space="0" w:color="auto"/>
            </w:tcBorders>
            <w:vAlign w:val="center"/>
          </w:tcPr>
          <w:p w:rsidR="009103BA" w:rsidRPr="009103BA" w:rsidRDefault="009103BA" w:rsidP="009103BA">
            <w:pPr>
              <w:spacing w:before="120" w:after="120"/>
              <w:jc w:val="center"/>
              <w:rPr>
                <w:rFonts w:ascii="Times New Roman" w:hAnsi="Times New Roman"/>
                <w:b/>
                <w:bCs/>
                <w:color w:val="FF0000"/>
                <w:sz w:val="28"/>
                <w:szCs w:val="28"/>
                <w:highlight w:val="yellow"/>
              </w:rPr>
            </w:pPr>
            <w:r w:rsidRPr="009103BA">
              <w:rPr>
                <w:rFonts w:ascii="Times New Roman" w:hAnsi="Times New Roman"/>
                <w:b/>
                <w:bCs/>
                <w:color w:val="FF0000"/>
                <w:sz w:val="28"/>
                <w:szCs w:val="28"/>
                <w:highlight w:val="yellow"/>
              </w:rPr>
              <w:t>2410</w:t>
            </w:r>
          </w:p>
        </w:tc>
        <w:tc>
          <w:tcPr>
            <w:tcW w:w="816" w:type="pct"/>
            <w:tcBorders>
              <w:top w:val="single" w:sz="4" w:space="0" w:color="auto"/>
              <w:left w:val="nil"/>
              <w:bottom w:val="single" w:sz="4" w:space="0" w:color="auto"/>
              <w:right w:val="single" w:sz="4" w:space="0" w:color="auto"/>
            </w:tcBorders>
          </w:tcPr>
          <w:p w:rsidR="009103BA" w:rsidRPr="009103BA" w:rsidRDefault="009103BA" w:rsidP="009103BA">
            <w:pPr>
              <w:spacing w:before="120" w:after="120"/>
              <w:jc w:val="center"/>
              <w:rPr>
                <w:rFonts w:ascii="Times New Roman" w:hAnsi="Times New Roman"/>
                <w:b/>
                <w:bCs/>
                <w:color w:val="FF0000"/>
                <w:sz w:val="28"/>
                <w:szCs w:val="28"/>
                <w:highlight w:val="yellow"/>
              </w:rPr>
            </w:pPr>
            <w:r w:rsidRPr="009103BA">
              <w:rPr>
                <w:rFonts w:ascii="Times New Roman" w:hAnsi="Times New Roman"/>
                <w:b/>
                <w:bCs/>
                <w:color w:val="FF0000"/>
                <w:sz w:val="28"/>
                <w:szCs w:val="28"/>
                <w:highlight w:val="yellow"/>
              </w:rPr>
              <w:t>2630</w:t>
            </w:r>
          </w:p>
        </w:tc>
        <w:tc>
          <w:tcPr>
            <w:tcW w:w="743" w:type="pct"/>
            <w:tcBorders>
              <w:top w:val="single" w:sz="4" w:space="0" w:color="auto"/>
              <w:left w:val="nil"/>
              <w:bottom w:val="single" w:sz="4" w:space="0" w:color="auto"/>
              <w:right w:val="single" w:sz="4" w:space="0" w:color="auto"/>
            </w:tcBorders>
          </w:tcPr>
          <w:p w:rsidR="009103BA" w:rsidRPr="009103BA" w:rsidRDefault="009103BA" w:rsidP="009103BA">
            <w:pPr>
              <w:spacing w:before="120" w:after="120"/>
              <w:jc w:val="center"/>
              <w:rPr>
                <w:rFonts w:ascii="Times New Roman" w:hAnsi="Times New Roman"/>
                <w:b/>
                <w:bCs/>
                <w:color w:val="FF0000"/>
                <w:sz w:val="28"/>
                <w:szCs w:val="28"/>
                <w:highlight w:val="yellow"/>
              </w:rPr>
            </w:pPr>
            <w:r w:rsidRPr="009103BA">
              <w:rPr>
                <w:rFonts w:ascii="Times New Roman" w:hAnsi="Times New Roman"/>
                <w:b/>
                <w:bCs/>
                <w:color w:val="FF0000"/>
                <w:sz w:val="28"/>
                <w:szCs w:val="28"/>
                <w:highlight w:val="yellow"/>
              </w:rPr>
              <w:t>2850</w:t>
            </w:r>
          </w:p>
        </w:tc>
      </w:tr>
    </w:tbl>
    <w:bookmarkEnd w:id="1"/>
    <w:p w:rsidR="009103BA" w:rsidRPr="009103BA" w:rsidRDefault="009103BA" w:rsidP="009103BA">
      <w:pPr>
        <w:pStyle w:val="ListParagraph"/>
        <w:numPr>
          <w:ilvl w:val="0"/>
          <w:numId w:val="7"/>
        </w:numPr>
        <w:tabs>
          <w:tab w:val="left" w:pos="993"/>
        </w:tabs>
        <w:spacing w:before="120" w:after="120"/>
        <w:ind w:left="0" w:firstLine="601"/>
        <w:rPr>
          <w:rFonts w:ascii="Times New Roman" w:hAnsi="Times New Roman" w:cs="Times New Roman"/>
          <w:b/>
          <w:color w:val="FF0000"/>
          <w:sz w:val="26"/>
          <w:szCs w:val="26"/>
          <w:highlight w:val="yellow"/>
        </w:rPr>
      </w:pPr>
      <w:r w:rsidRPr="009103BA">
        <w:rPr>
          <w:rFonts w:ascii="Times New Roman" w:hAnsi="Times New Roman"/>
          <w:b/>
          <w:bCs/>
          <w:color w:val="FF0000"/>
          <w:sz w:val="28"/>
          <w:szCs w:val="28"/>
          <w:highlight w:val="yellow"/>
        </w:rPr>
        <w:t>Dự kiến Số lượng lao động qua đào tạo tại Nhà trường ngành cơ khí cung cấp cho thị trường lao động</w:t>
      </w:r>
    </w:p>
    <w:tbl>
      <w:tblPr>
        <w:tblW w:w="5030" w:type="pct"/>
        <w:jc w:val="center"/>
        <w:tblLayout w:type="fixed"/>
        <w:tblLook w:val="0000" w:firstRow="0" w:lastRow="0" w:firstColumn="0" w:lastColumn="0" w:noHBand="0" w:noVBand="0"/>
      </w:tblPr>
      <w:tblGrid>
        <w:gridCol w:w="673"/>
        <w:gridCol w:w="1702"/>
        <w:gridCol w:w="1447"/>
        <w:gridCol w:w="1278"/>
        <w:gridCol w:w="1276"/>
        <w:gridCol w:w="1418"/>
        <w:gridCol w:w="1756"/>
        <w:gridCol w:w="56"/>
      </w:tblGrid>
      <w:tr w:rsidR="009103BA" w:rsidRPr="009103BA" w:rsidTr="009103BA">
        <w:trPr>
          <w:gridAfter w:val="1"/>
          <w:wAfter w:w="29" w:type="pct"/>
          <w:trHeight w:val="223"/>
          <w:tblHeader/>
          <w:jc w:val="center"/>
        </w:trPr>
        <w:tc>
          <w:tcPr>
            <w:tcW w:w="351" w:type="pct"/>
            <w:vMerge w:val="restart"/>
            <w:tcBorders>
              <w:top w:val="single" w:sz="4" w:space="0" w:color="auto"/>
              <w:left w:val="single" w:sz="4" w:space="0" w:color="auto"/>
              <w:bottom w:val="single" w:sz="4" w:space="0" w:color="000000"/>
              <w:right w:val="single" w:sz="4" w:space="0" w:color="auto"/>
            </w:tcBorders>
            <w:vAlign w:val="center"/>
          </w:tcPr>
          <w:p w:rsidR="009103BA" w:rsidRPr="009103BA" w:rsidRDefault="009103BA" w:rsidP="009103BA">
            <w:pPr>
              <w:spacing w:before="120" w:after="120"/>
              <w:jc w:val="center"/>
              <w:rPr>
                <w:rFonts w:ascii="Times New Roman" w:hAnsi="Times New Roman"/>
                <w:b/>
                <w:color w:val="FF0000"/>
                <w:sz w:val="28"/>
                <w:szCs w:val="28"/>
                <w:highlight w:val="yellow"/>
              </w:rPr>
            </w:pPr>
            <w:r w:rsidRPr="009103BA">
              <w:rPr>
                <w:rFonts w:ascii="Times New Roman" w:hAnsi="Times New Roman"/>
                <w:b/>
                <w:color w:val="FF0000"/>
                <w:sz w:val="28"/>
                <w:szCs w:val="28"/>
                <w:highlight w:val="yellow"/>
              </w:rPr>
              <w:t>TT</w:t>
            </w:r>
          </w:p>
        </w:tc>
        <w:tc>
          <w:tcPr>
            <w:tcW w:w="886" w:type="pct"/>
            <w:vMerge w:val="restart"/>
            <w:tcBorders>
              <w:top w:val="single" w:sz="4" w:space="0" w:color="auto"/>
              <w:left w:val="nil"/>
              <w:bottom w:val="single" w:sz="4" w:space="0" w:color="000000"/>
              <w:right w:val="single" w:sz="4" w:space="0" w:color="auto"/>
            </w:tcBorders>
            <w:vAlign w:val="center"/>
          </w:tcPr>
          <w:p w:rsidR="009103BA" w:rsidRPr="009103BA" w:rsidRDefault="009103BA" w:rsidP="009103BA">
            <w:pPr>
              <w:spacing w:before="120" w:after="120"/>
              <w:jc w:val="center"/>
              <w:rPr>
                <w:rFonts w:ascii="Times New Roman" w:hAnsi="Times New Roman"/>
                <w:b/>
                <w:color w:val="FF0000"/>
                <w:sz w:val="28"/>
                <w:szCs w:val="28"/>
                <w:highlight w:val="yellow"/>
              </w:rPr>
            </w:pPr>
            <w:r w:rsidRPr="009103BA">
              <w:rPr>
                <w:rFonts w:ascii="Times New Roman" w:hAnsi="Times New Roman"/>
                <w:b/>
                <w:color w:val="FF0000"/>
                <w:sz w:val="28"/>
                <w:szCs w:val="28"/>
                <w:highlight w:val="yellow"/>
              </w:rPr>
              <w:t>Bậc đào tạo</w:t>
            </w:r>
          </w:p>
        </w:tc>
        <w:tc>
          <w:tcPr>
            <w:tcW w:w="3734" w:type="pct"/>
            <w:gridSpan w:val="5"/>
            <w:tcBorders>
              <w:top w:val="single" w:sz="4" w:space="0" w:color="auto"/>
              <w:left w:val="nil"/>
              <w:bottom w:val="single" w:sz="4" w:space="0" w:color="auto"/>
              <w:right w:val="single" w:sz="4" w:space="0" w:color="auto"/>
            </w:tcBorders>
            <w:vAlign w:val="center"/>
          </w:tcPr>
          <w:p w:rsidR="009103BA" w:rsidRPr="009103BA" w:rsidRDefault="009103BA" w:rsidP="009103BA">
            <w:pPr>
              <w:spacing w:before="120" w:after="120"/>
              <w:jc w:val="center"/>
              <w:rPr>
                <w:rFonts w:ascii="Times New Roman" w:hAnsi="Times New Roman"/>
                <w:b/>
                <w:color w:val="FF0000"/>
                <w:sz w:val="28"/>
                <w:szCs w:val="28"/>
                <w:highlight w:val="yellow"/>
              </w:rPr>
            </w:pPr>
          </w:p>
        </w:tc>
      </w:tr>
      <w:tr w:rsidR="009103BA" w:rsidRPr="009103BA" w:rsidTr="009103BA">
        <w:trPr>
          <w:trHeight w:val="359"/>
          <w:tblHeader/>
          <w:jc w:val="center"/>
        </w:trPr>
        <w:tc>
          <w:tcPr>
            <w:tcW w:w="351" w:type="pct"/>
            <w:vMerge/>
            <w:tcBorders>
              <w:top w:val="single" w:sz="4" w:space="0" w:color="auto"/>
              <w:left w:val="single" w:sz="4" w:space="0" w:color="auto"/>
              <w:bottom w:val="single" w:sz="4" w:space="0" w:color="000000"/>
              <w:right w:val="single" w:sz="4" w:space="0" w:color="auto"/>
            </w:tcBorders>
            <w:vAlign w:val="center"/>
          </w:tcPr>
          <w:p w:rsidR="009103BA" w:rsidRPr="009103BA" w:rsidRDefault="009103BA" w:rsidP="009103BA">
            <w:pPr>
              <w:spacing w:before="120" w:after="120"/>
              <w:jc w:val="center"/>
              <w:rPr>
                <w:rFonts w:ascii="Times New Roman" w:hAnsi="Times New Roman"/>
                <w:color w:val="FF0000"/>
                <w:sz w:val="28"/>
                <w:szCs w:val="28"/>
                <w:highlight w:val="yellow"/>
              </w:rPr>
            </w:pPr>
          </w:p>
        </w:tc>
        <w:tc>
          <w:tcPr>
            <w:tcW w:w="886" w:type="pct"/>
            <w:vMerge/>
            <w:tcBorders>
              <w:top w:val="single" w:sz="4" w:space="0" w:color="auto"/>
              <w:left w:val="nil"/>
              <w:bottom w:val="single" w:sz="4" w:space="0" w:color="000000"/>
              <w:right w:val="single" w:sz="4" w:space="0" w:color="auto"/>
            </w:tcBorders>
            <w:vAlign w:val="center"/>
          </w:tcPr>
          <w:p w:rsidR="009103BA" w:rsidRPr="009103BA" w:rsidRDefault="009103BA" w:rsidP="009103BA">
            <w:pPr>
              <w:spacing w:before="120" w:after="120"/>
              <w:jc w:val="both"/>
              <w:rPr>
                <w:rFonts w:ascii="Times New Roman" w:hAnsi="Times New Roman"/>
                <w:color w:val="FF0000"/>
                <w:sz w:val="28"/>
                <w:szCs w:val="28"/>
                <w:highlight w:val="yellow"/>
              </w:rPr>
            </w:pPr>
          </w:p>
        </w:tc>
        <w:tc>
          <w:tcPr>
            <w:tcW w:w="753" w:type="pct"/>
            <w:tcBorders>
              <w:top w:val="nil"/>
              <w:left w:val="nil"/>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b/>
                <w:bCs/>
                <w:color w:val="FF0000"/>
                <w:sz w:val="28"/>
                <w:szCs w:val="28"/>
                <w:highlight w:val="yellow"/>
              </w:rPr>
            </w:pPr>
            <w:r w:rsidRPr="009103BA">
              <w:rPr>
                <w:rFonts w:ascii="Times New Roman" w:hAnsi="Times New Roman"/>
                <w:b/>
                <w:bCs/>
                <w:color w:val="FF0000"/>
                <w:sz w:val="28"/>
                <w:szCs w:val="28"/>
                <w:highlight w:val="yellow"/>
              </w:rPr>
              <w:t>2021</w:t>
            </w:r>
          </w:p>
        </w:tc>
        <w:tc>
          <w:tcPr>
            <w:tcW w:w="665" w:type="pct"/>
            <w:tcBorders>
              <w:top w:val="nil"/>
              <w:left w:val="nil"/>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b/>
                <w:bCs/>
                <w:color w:val="FF0000"/>
                <w:sz w:val="28"/>
                <w:szCs w:val="28"/>
                <w:highlight w:val="yellow"/>
              </w:rPr>
            </w:pPr>
            <w:r w:rsidRPr="009103BA">
              <w:rPr>
                <w:rFonts w:ascii="Times New Roman" w:hAnsi="Times New Roman"/>
                <w:b/>
                <w:bCs/>
                <w:color w:val="FF0000"/>
                <w:sz w:val="28"/>
                <w:szCs w:val="28"/>
                <w:highlight w:val="yellow"/>
              </w:rPr>
              <w:t>2022</w:t>
            </w:r>
          </w:p>
        </w:tc>
        <w:tc>
          <w:tcPr>
            <w:tcW w:w="664" w:type="pct"/>
            <w:tcBorders>
              <w:top w:val="nil"/>
              <w:left w:val="nil"/>
              <w:bottom w:val="single" w:sz="4" w:space="0" w:color="auto"/>
              <w:right w:val="single" w:sz="4" w:space="0" w:color="auto"/>
            </w:tcBorders>
          </w:tcPr>
          <w:p w:rsidR="009103BA" w:rsidRPr="009103BA" w:rsidRDefault="009103BA" w:rsidP="009103BA">
            <w:pPr>
              <w:spacing w:before="120" w:after="120"/>
              <w:jc w:val="center"/>
              <w:rPr>
                <w:rFonts w:ascii="Times New Roman" w:hAnsi="Times New Roman"/>
                <w:b/>
                <w:bCs/>
                <w:color w:val="FF0000"/>
                <w:sz w:val="28"/>
                <w:szCs w:val="28"/>
                <w:highlight w:val="yellow"/>
              </w:rPr>
            </w:pPr>
            <w:r w:rsidRPr="009103BA">
              <w:rPr>
                <w:rFonts w:ascii="Times New Roman" w:hAnsi="Times New Roman"/>
                <w:b/>
                <w:bCs/>
                <w:color w:val="FF0000"/>
                <w:sz w:val="28"/>
                <w:szCs w:val="28"/>
                <w:highlight w:val="yellow"/>
              </w:rPr>
              <w:t>2023</w:t>
            </w:r>
          </w:p>
        </w:tc>
        <w:tc>
          <w:tcPr>
            <w:tcW w:w="738" w:type="pct"/>
            <w:tcBorders>
              <w:top w:val="nil"/>
              <w:left w:val="nil"/>
              <w:bottom w:val="single" w:sz="4" w:space="0" w:color="auto"/>
              <w:right w:val="single" w:sz="4" w:space="0" w:color="auto"/>
            </w:tcBorders>
          </w:tcPr>
          <w:p w:rsidR="009103BA" w:rsidRPr="009103BA" w:rsidRDefault="009103BA" w:rsidP="009103BA">
            <w:pPr>
              <w:spacing w:before="120" w:after="120"/>
              <w:jc w:val="center"/>
              <w:rPr>
                <w:rFonts w:ascii="Times New Roman" w:hAnsi="Times New Roman"/>
                <w:b/>
                <w:bCs/>
                <w:color w:val="FF0000"/>
                <w:sz w:val="28"/>
                <w:szCs w:val="28"/>
                <w:highlight w:val="yellow"/>
              </w:rPr>
            </w:pPr>
            <w:r w:rsidRPr="009103BA">
              <w:rPr>
                <w:rFonts w:ascii="Times New Roman" w:hAnsi="Times New Roman"/>
                <w:b/>
                <w:bCs/>
                <w:color w:val="FF0000"/>
                <w:sz w:val="28"/>
                <w:szCs w:val="28"/>
                <w:highlight w:val="yellow"/>
              </w:rPr>
              <w:t>2024</w:t>
            </w:r>
          </w:p>
        </w:tc>
        <w:tc>
          <w:tcPr>
            <w:tcW w:w="943" w:type="pct"/>
            <w:gridSpan w:val="2"/>
            <w:tcBorders>
              <w:top w:val="nil"/>
              <w:left w:val="nil"/>
              <w:bottom w:val="single" w:sz="4" w:space="0" w:color="auto"/>
              <w:right w:val="single" w:sz="4" w:space="0" w:color="auto"/>
            </w:tcBorders>
          </w:tcPr>
          <w:p w:rsidR="009103BA" w:rsidRPr="009103BA" w:rsidRDefault="009103BA" w:rsidP="009103BA">
            <w:pPr>
              <w:spacing w:before="120" w:after="120"/>
              <w:jc w:val="center"/>
              <w:rPr>
                <w:rFonts w:ascii="Times New Roman" w:hAnsi="Times New Roman"/>
                <w:b/>
                <w:bCs/>
                <w:color w:val="FF0000"/>
                <w:sz w:val="28"/>
                <w:szCs w:val="28"/>
                <w:highlight w:val="yellow"/>
              </w:rPr>
            </w:pPr>
            <w:r w:rsidRPr="009103BA">
              <w:rPr>
                <w:rFonts w:ascii="Times New Roman" w:hAnsi="Times New Roman"/>
                <w:b/>
                <w:bCs/>
                <w:color w:val="FF0000"/>
                <w:sz w:val="28"/>
                <w:szCs w:val="28"/>
                <w:highlight w:val="yellow"/>
              </w:rPr>
              <w:t>2025</w:t>
            </w:r>
          </w:p>
        </w:tc>
      </w:tr>
      <w:tr w:rsidR="009103BA" w:rsidRPr="009103BA" w:rsidTr="009103BA">
        <w:trPr>
          <w:trHeight w:val="20"/>
          <w:jc w:val="center"/>
        </w:trPr>
        <w:tc>
          <w:tcPr>
            <w:tcW w:w="351" w:type="pct"/>
            <w:tcBorders>
              <w:top w:val="nil"/>
              <w:left w:val="single" w:sz="4" w:space="0" w:color="auto"/>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1</w:t>
            </w:r>
          </w:p>
        </w:tc>
        <w:tc>
          <w:tcPr>
            <w:tcW w:w="886" w:type="pct"/>
            <w:tcBorders>
              <w:top w:val="nil"/>
              <w:left w:val="nil"/>
              <w:bottom w:val="single" w:sz="4" w:space="0" w:color="auto"/>
              <w:right w:val="single" w:sz="4" w:space="0" w:color="auto"/>
            </w:tcBorders>
            <w:vAlign w:val="bottom"/>
          </w:tcPr>
          <w:p w:rsidR="009103BA" w:rsidRPr="009103BA" w:rsidRDefault="009103BA" w:rsidP="009103BA">
            <w:pPr>
              <w:spacing w:before="120" w:after="120"/>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 xml:space="preserve">Cao đẳng </w:t>
            </w:r>
          </w:p>
        </w:tc>
        <w:tc>
          <w:tcPr>
            <w:tcW w:w="753" w:type="pct"/>
            <w:tcBorders>
              <w:top w:val="nil"/>
              <w:left w:val="nil"/>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1500</w:t>
            </w:r>
          </w:p>
        </w:tc>
        <w:tc>
          <w:tcPr>
            <w:tcW w:w="665" w:type="pct"/>
            <w:tcBorders>
              <w:top w:val="nil"/>
              <w:left w:val="nil"/>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1700</w:t>
            </w:r>
          </w:p>
        </w:tc>
        <w:tc>
          <w:tcPr>
            <w:tcW w:w="664" w:type="pct"/>
            <w:tcBorders>
              <w:top w:val="nil"/>
              <w:left w:val="nil"/>
              <w:bottom w:val="single" w:sz="4" w:space="0" w:color="auto"/>
              <w:right w:val="single" w:sz="4" w:space="0" w:color="auto"/>
            </w:tcBorders>
            <w:vAlign w:val="center"/>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1900</w:t>
            </w:r>
          </w:p>
        </w:tc>
        <w:tc>
          <w:tcPr>
            <w:tcW w:w="738" w:type="pct"/>
            <w:tcBorders>
              <w:top w:val="nil"/>
              <w:left w:val="nil"/>
              <w:bottom w:val="single" w:sz="4" w:space="0" w:color="auto"/>
              <w:right w:val="single" w:sz="4" w:space="0" w:color="auto"/>
            </w:tcBorders>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2100</w:t>
            </w:r>
          </w:p>
        </w:tc>
        <w:tc>
          <w:tcPr>
            <w:tcW w:w="943" w:type="pct"/>
            <w:gridSpan w:val="2"/>
            <w:tcBorders>
              <w:top w:val="nil"/>
              <w:left w:val="nil"/>
              <w:bottom w:val="single" w:sz="4" w:space="0" w:color="auto"/>
              <w:right w:val="single" w:sz="4" w:space="0" w:color="auto"/>
            </w:tcBorders>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2300</w:t>
            </w:r>
          </w:p>
        </w:tc>
      </w:tr>
      <w:tr w:rsidR="009103BA" w:rsidRPr="009103BA" w:rsidTr="009103BA">
        <w:trPr>
          <w:trHeight w:val="20"/>
          <w:jc w:val="center"/>
        </w:trPr>
        <w:tc>
          <w:tcPr>
            <w:tcW w:w="351" w:type="pct"/>
            <w:tcBorders>
              <w:top w:val="single" w:sz="4" w:space="0" w:color="auto"/>
              <w:left w:val="single" w:sz="4" w:space="0" w:color="auto"/>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2</w:t>
            </w:r>
          </w:p>
        </w:tc>
        <w:tc>
          <w:tcPr>
            <w:tcW w:w="886" w:type="pct"/>
            <w:tcBorders>
              <w:top w:val="single" w:sz="4" w:space="0" w:color="auto"/>
              <w:left w:val="nil"/>
              <w:bottom w:val="single" w:sz="4" w:space="0" w:color="auto"/>
              <w:right w:val="single" w:sz="4" w:space="0" w:color="auto"/>
            </w:tcBorders>
            <w:vAlign w:val="center"/>
          </w:tcPr>
          <w:p w:rsidR="009103BA" w:rsidRPr="009103BA" w:rsidRDefault="009103BA" w:rsidP="009103BA">
            <w:pPr>
              <w:spacing w:before="120" w:after="120"/>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 xml:space="preserve">Trung cấp </w:t>
            </w:r>
          </w:p>
        </w:tc>
        <w:tc>
          <w:tcPr>
            <w:tcW w:w="753" w:type="pct"/>
            <w:tcBorders>
              <w:top w:val="single" w:sz="4" w:space="0" w:color="auto"/>
              <w:left w:val="nil"/>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250</w:t>
            </w:r>
          </w:p>
        </w:tc>
        <w:tc>
          <w:tcPr>
            <w:tcW w:w="665" w:type="pct"/>
            <w:tcBorders>
              <w:top w:val="single" w:sz="4" w:space="0" w:color="auto"/>
              <w:left w:val="nil"/>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270</w:t>
            </w:r>
          </w:p>
        </w:tc>
        <w:tc>
          <w:tcPr>
            <w:tcW w:w="664" w:type="pct"/>
            <w:tcBorders>
              <w:top w:val="single" w:sz="4" w:space="0" w:color="auto"/>
              <w:left w:val="nil"/>
              <w:bottom w:val="single" w:sz="4" w:space="0" w:color="auto"/>
              <w:right w:val="single" w:sz="4" w:space="0" w:color="auto"/>
            </w:tcBorders>
            <w:vAlign w:val="center"/>
          </w:tcPr>
          <w:p w:rsidR="009103BA" w:rsidRPr="009103BA" w:rsidRDefault="009103BA" w:rsidP="009103BA">
            <w:pPr>
              <w:spacing w:before="120" w:after="120"/>
              <w:ind w:left="168" w:hanging="168"/>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290</w:t>
            </w:r>
          </w:p>
        </w:tc>
        <w:tc>
          <w:tcPr>
            <w:tcW w:w="738" w:type="pct"/>
            <w:tcBorders>
              <w:top w:val="single" w:sz="4" w:space="0" w:color="auto"/>
              <w:left w:val="nil"/>
              <w:bottom w:val="single" w:sz="4" w:space="0" w:color="auto"/>
              <w:right w:val="single" w:sz="4" w:space="0" w:color="auto"/>
            </w:tcBorders>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310</w:t>
            </w:r>
          </w:p>
        </w:tc>
        <w:tc>
          <w:tcPr>
            <w:tcW w:w="943" w:type="pct"/>
            <w:gridSpan w:val="2"/>
            <w:tcBorders>
              <w:top w:val="single" w:sz="4" w:space="0" w:color="auto"/>
              <w:left w:val="nil"/>
              <w:bottom w:val="single" w:sz="4" w:space="0" w:color="auto"/>
              <w:right w:val="single" w:sz="4" w:space="0" w:color="auto"/>
            </w:tcBorders>
          </w:tcPr>
          <w:p w:rsidR="009103BA" w:rsidRPr="009103BA" w:rsidRDefault="009103BA" w:rsidP="009103BA">
            <w:pPr>
              <w:spacing w:before="120" w:after="120"/>
              <w:jc w:val="center"/>
              <w:rPr>
                <w:rFonts w:ascii="Times New Roman" w:hAnsi="Times New Roman"/>
                <w:color w:val="FF0000"/>
                <w:sz w:val="28"/>
                <w:szCs w:val="28"/>
                <w:highlight w:val="yellow"/>
              </w:rPr>
            </w:pPr>
            <w:r w:rsidRPr="009103BA">
              <w:rPr>
                <w:rFonts w:ascii="Times New Roman" w:hAnsi="Times New Roman"/>
                <w:color w:val="FF0000"/>
                <w:sz w:val="28"/>
                <w:szCs w:val="28"/>
                <w:highlight w:val="yellow"/>
              </w:rPr>
              <w:t>330</w:t>
            </w:r>
          </w:p>
        </w:tc>
      </w:tr>
      <w:tr w:rsidR="009103BA" w:rsidRPr="0029506B" w:rsidTr="009103BA">
        <w:trPr>
          <w:trHeight w:val="355"/>
          <w:jc w:val="center"/>
        </w:trPr>
        <w:tc>
          <w:tcPr>
            <w:tcW w:w="351" w:type="pct"/>
            <w:tcBorders>
              <w:top w:val="single" w:sz="4" w:space="0" w:color="auto"/>
              <w:left w:val="single" w:sz="4" w:space="0" w:color="auto"/>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b/>
                <w:color w:val="FF0000"/>
                <w:sz w:val="28"/>
                <w:szCs w:val="28"/>
                <w:highlight w:val="yellow"/>
              </w:rPr>
            </w:pPr>
          </w:p>
        </w:tc>
        <w:tc>
          <w:tcPr>
            <w:tcW w:w="886" w:type="pct"/>
            <w:tcBorders>
              <w:top w:val="single" w:sz="4" w:space="0" w:color="auto"/>
              <w:left w:val="nil"/>
              <w:bottom w:val="single" w:sz="4" w:space="0" w:color="auto"/>
              <w:right w:val="single" w:sz="4" w:space="0" w:color="auto"/>
            </w:tcBorders>
            <w:vAlign w:val="center"/>
          </w:tcPr>
          <w:p w:rsidR="009103BA" w:rsidRPr="009103BA" w:rsidRDefault="009103BA" w:rsidP="009103BA">
            <w:pPr>
              <w:spacing w:before="120" w:after="120"/>
              <w:jc w:val="center"/>
              <w:rPr>
                <w:rFonts w:ascii="Times New Roman" w:hAnsi="Times New Roman"/>
                <w:b/>
                <w:color w:val="FF0000"/>
                <w:sz w:val="28"/>
                <w:szCs w:val="28"/>
                <w:highlight w:val="yellow"/>
              </w:rPr>
            </w:pPr>
            <w:r w:rsidRPr="009103BA">
              <w:rPr>
                <w:rFonts w:ascii="Times New Roman" w:hAnsi="Times New Roman"/>
                <w:b/>
                <w:color w:val="FF0000"/>
                <w:sz w:val="28"/>
                <w:szCs w:val="28"/>
                <w:highlight w:val="yellow"/>
              </w:rPr>
              <w:t>Tổng cộng</w:t>
            </w:r>
          </w:p>
        </w:tc>
        <w:tc>
          <w:tcPr>
            <w:tcW w:w="753" w:type="pct"/>
            <w:tcBorders>
              <w:top w:val="single" w:sz="4" w:space="0" w:color="auto"/>
              <w:left w:val="nil"/>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b/>
                <w:bCs/>
                <w:color w:val="FF0000"/>
                <w:sz w:val="28"/>
                <w:szCs w:val="28"/>
                <w:highlight w:val="yellow"/>
              </w:rPr>
            </w:pPr>
            <w:r w:rsidRPr="009103BA">
              <w:rPr>
                <w:rFonts w:ascii="Times New Roman" w:hAnsi="Times New Roman"/>
                <w:b/>
                <w:bCs/>
                <w:color w:val="FF0000"/>
                <w:sz w:val="28"/>
                <w:szCs w:val="28"/>
                <w:highlight w:val="yellow"/>
              </w:rPr>
              <w:t>1750</w:t>
            </w:r>
          </w:p>
        </w:tc>
        <w:tc>
          <w:tcPr>
            <w:tcW w:w="665" w:type="pct"/>
            <w:tcBorders>
              <w:top w:val="single" w:sz="4" w:space="0" w:color="auto"/>
              <w:left w:val="nil"/>
              <w:bottom w:val="single" w:sz="4" w:space="0" w:color="auto"/>
              <w:right w:val="single" w:sz="4" w:space="0" w:color="auto"/>
            </w:tcBorders>
            <w:noWrap/>
            <w:vAlign w:val="center"/>
          </w:tcPr>
          <w:p w:rsidR="009103BA" w:rsidRPr="009103BA" w:rsidRDefault="009103BA" w:rsidP="009103BA">
            <w:pPr>
              <w:spacing w:before="120" w:after="120"/>
              <w:jc w:val="center"/>
              <w:rPr>
                <w:rFonts w:ascii="Times New Roman" w:hAnsi="Times New Roman"/>
                <w:b/>
                <w:bCs/>
                <w:color w:val="FF0000"/>
                <w:sz w:val="28"/>
                <w:szCs w:val="28"/>
                <w:highlight w:val="yellow"/>
              </w:rPr>
            </w:pPr>
            <w:r w:rsidRPr="009103BA">
              <w:rPr>
                <w:rFonts w:ascii="Times New Roman" w:hAnsi="Times New Roman"/>
                <w:b/>
                <w:bCs/>
                <w:color w:val="FF0000"/>
                <w:sz w:val="28"/>
                <w:szCs w:val="28"/>
                <w:highlight w:val="yellow"/>
              </w:rPr>
              <w:t>1970</w:t>
            </w:r>
          </w:p>
        </w:tc>
        <w:tc>
          <w:tcPr>
            <w:tcW w:w="664" w:type="pct"/>
            <w:tcBorders>
              <w:top w:val="single" w:sz="4" w:space="0" w:color="auto"/>
              <w:left w:val="nil"/>
              <w:bottom w:val="single" w:sz="4" w:space="0" w:color="auto"/>
              <w:right w:val="single" w:sz="4" w:space="0" w:color="auto"/>
            </w:tcBorders>
            <w:vAlign w:val="center"/>
          </w:tcPr>
          <w:p w:rsidR="009103BA" w:rsidRPr="009103BA" w:rsidRDefault="009103BA" w:rsidP="009103BA">
            <w:pPr>
              <w:spacing w:before="120" w:after="120"/>
              <w:jc w:val="center"/>
              <w:rPr>
                <w:rFonts w:ascii="Times New Roman" w:hAnsi="Times New Roman"/>
                <w:b/>
                <w:bCs/>
                <w:color w:val="FF0000"/>
                <w:sz w:val="28"/>
                <w:szCs w:val="28"/>
                <w:highlight w:val="yellow"/>
              </w:rPr>
            </w:pPr>
            <w:r w:rsidRPr="009103BA">
              <w:rPr>
                <w:rFonts w:ascii="Times New Roman" w:hAnsi="Times New Roman"/>
                <w:b/>
                <w:bCs/>
                <w:color w:val="FF0000"/>
                <w:sz w:val="28"/>
                <w:szCs w:val="28"/>
                <w:highlight w:val="yellow"/>
              </w:rPr>
              <w:t>2190</w:t>
            </w:r>
          </w:p>
        </w:tc>
        <w:tc>
          <w:tcPr>
            <w:tcW w:w="738" w:type="pct"/>
            <w:tcBorders>
              <w:top w:val="single" w:sz="4" w:space="0" w:color="auto"/>
              <w:left w:val="nil"/>
              <w:bottom w:val="single" w:sz="4" w:space="0" w:color="auto"/>
              <w:right w:val="single" w:sz="4" w:space="0" w:color="auto"/>
            </w:tcBorders>
          </w:tcPr>
          <w:p w:rsidR="009103BA" w:rsidRPr="009103BA" w:rsidRDefault="009103BA" w:rsidP="009103BA">
            <w:pPr>
              <w:spacing w:before="120" w:after="120"/>
              <w:jc w:val="center"/>
              <w:rPr>
                <w:rFonts w:ascii="Times New Roman" w:hAnsi="Times New Roman"/>
                <w:b/>
                <w:bCs/>
                <w:color w:val="FF0000"/>
                <w:sz w:val="28"/>
                <w:szCs w:val="28"/>
                <w:highlight w:val="yellow"/>
              </w:rPr>
            </w:pPr>
            <w:r w:rsidRPr="009103BA">
              <w:rPr>
                <w:rFonts w:ascii="Times New Roman" w:hAnsi="Times New Roman"/>
                <w:b/>
                <w:bCs/>
                <w:color w:val="FF0000"/>
                <w:sz w:val="28"/>
                <w:szCs w:val="28"/>
                <w:highlight w:val="yellow"/>
              </w:rPr>
              <w:t>2410</w:t>
            </w:r>
          </w:p>
        </w:tc>
        <w:tc>
          <w:tcPr>
            <w:tcW w:w="943" w:type="pct"/>
            <w:gridSpan w:val="2"/>
            <w:tcBorders>
              <w:top w:val="single" w:sz="4" w:space="0" w:color="auto"/>
              <w:left w:val="nil"/>
              <w:bottom w:val="single" w:sz="4" w:space="0" w:color="auto"/>
              <w:right w:val="single" w:sz="4" w:space="0" w:color="auto"/>
            </w:tcBorders>
          </w:tcPr>
          <w:p w:rsidR="009103BA" w:rsidRPr="0029506B" w:rsidRDefault="009103BA" w:rsidP="009103BA">
            <w:pPr>
              <w:spacing w:before="120" w:after="120"/>
              <w:jc w:val="center"/>
              <w:rPr>
                <w:rFonts w:ascii="Times New Roman" w:hAnsi="Times New Roman"/>
                <w:b/>
                <w:bCs/>
                <w:color w:val="FF0000"/>
                <w:sz w:val="28"/>
                <w:szCs w:val="28"/>
              </w:rPr>
            </w:pPr>
            <w:r w:rsidRPr="009103BA">
              <w:rPr>
                <w:rFonts w:ascii="Times New Roman" w:hAnsi="Times New Roman"/>
                <w:b/>
                <w:bCs/>
                <w:color w:val="FF0000"/>
                <w:sz w:val="28"/>
                <w:szCs w:val="28"/>
                <w:highlight w:val="yellow"/>
              </w:rPr>
              <w:t>2630</w:t>
            </w:r>
          </w:p>
        </w:tc>
      </w:tr>
    </w:tbl>
    <w:p w:rsidR="009103BA" w:rsidRPr="0029506B" w:rsidRDefault="009103BA" w:rsidP="009103BA">
      <w:pPr>
        <w:rPr>
          <w:rFonts w:ascii="Times New Roman" w:hAnsi="Times New Roman" w:cs="Times New Roman"/>
          <w:b/>
          <w:color w:val="FF0000"/>
          <w:sz w:val="26"/>
          <w:szCs w:val="26"/>
        </w:rPr>
      </w:pPr>
    </w:p>
    <w:p w:rsidR="009103BA" w:rsidRPr="0029506B" w:rsidRDefault="009103BA" w:rsidP="009103BA">
      <w:pPr>
        <w:rPr>
          <w:rFonts w:ascii="Times New Roman" w:hAnsi="Times New Roman" w:cs="Times New Roman"/>
          <w:b/>
          <w:color w:val="FF0000"/>
          <w:sz w:val="26"/>
          <w:szCs w:val="26"/>
        </w:rPr>
      </w:pPr>
      <w:r w:rsidRPr="0029506B">
        <w:rPr>
          <w:rFonts w:ascii="Times New Roman" w:hAnsi="Times New Roman" w:cs="Times New Roman"/>
          <w:b/>
          <w:color w:val="FF0000"/>
          <w:sz w:val="26"/>
          <w:szCs w:val="26"/>
        </w:rPr>
        <w:t xml:space="preserve">3.3. Nhu cầu đầu tư thiết bị đào tạo </w:t>
      </w:r>
      <w:r>
        <w:rPr>
          <w:rFonts w:ascii="Times New Roman" w:hAnsi="Times New Roman" w:cs="Times New Roman"/>
          <w:b/>
          <w:color w:val="FF0000"/>
          <w:sz w:val="26"/>
          <w:szCs w:val="26"/>
        </w:rPr>
        <w:t xml:space="preserve">gắn với định hướng phát </w:t>
      </w:r>
      <w:proofErr w:type="gramStart"/>
      <w:r>
        <w:rPr>
          <w:rFonts w:ascii="Times New Roman" w:hAnsi="Times New Roman" w:cs="Times New Roman"/>
          <w:b/>
          <w:color w:val="FF0000"/>
          <w:sz w:val="26"/>
          <w:szCs w:val="26"/>
        </w:rPr>
        <w:t xml:space="preserve">triển </w:t>
      </w:r>
      <w:r w:rsidRPr="0029506B">
        <w:rPr>
          <w:rFonts w:ascii="Times New Roman" w:hAnsi="Times New Roman" w:cs="Times New Roman"/>
          <w:b/>
          <w:color w:val="FF0000"/>
          <w:sz w:val="26"/>
          <w:szCs w:val="26"/>
        </w:rPr>
        <w:t xml:space="preserve"> </w:t>
      </w:r>
      <w:r>
        <w:rPr>
          <w:rFonts w:ascii="Times New Roman" w:hAnsi="Times New Roman" w:cs="Times New Roman"/>
          <w:b/>
          <w:color w:val="FF0000"/>
          <w:sz w:val="26"/>
          <w:szCs w:val="26"/>
        </w:rPr>
        <w:t>khoa</w:t>
      </w:r>
      <w:proofErr w:type="gramEnd"/>
      <w:r>
        <w:rPr>
          <w:rFonts w:ascii="Times New Roman" w:hAnsi="Times New Roman" w:cs="Times New Roman"/>
          <w:b/>
          <w:color w:val="FF0000"/>
          <w:sz w:val="26"/>
          <w:szCs w:val="26"/>
        </w:rPr>
        <w:t xml:space="preserve"> </w:t>
      </w:r>
      <w:r w:rsidRPr="0029506B">
        <w:rPr>
          <w:rFonts w:ascii="Times New Roman" w:hAnsi="Times New Roman" w:cs="Times New Roman"/>
          <w:b/>
          <w:color w:val="FF0000"/>
          <w:sz w:val="26"/>
          <w:szCs w:val="26"/>
        </w:rPr>
        <w:t xml:space="preserve">ngành </w:t>
      </w:r>
      <w:r>
        <w:rPr>
          <w:rFonts w:ascii="Times New Roman" w:hAnsi="Times New Roman" w:cs="Times New Roman"/>
          <w:b/>
          <w:color w:val="FF0000"/>
          <w:sz w:val="26"/>
          <w:szCs w:val="26"/>
        </w:rPr>
        <w:t>Động lực</w:t>
      </w:r>
    </w:p>
    <w:p w:rsidR="00EE5E00" w:rsidRPr="0037467A" w:rsidRDefault="00EE5E00" w:rsidP="00B6717F">
      <w:pPr>
        <w:jc w:val="both"/>
        <w:rPr>
          <w:rFonts w:ascii="Times New Roman" w:hAnsi="Times New Roman" w:cs="Times New Roman"/>
          <w:b/>
          <w:sz w:val="28"/>
          <w:szCs w:val="28"/>
        </w:rPr>
      </w:pPr>
      <w:r w:rsidRPr="0037467A">
        <w:rPr>
          <w:rFonts w:ascii="Times New Roman" w:hAnsi="Times New Roman" w:cs="Times New Roman"/>
          <w:b/>
          <w:sz w:val="28"/>
          <w:szCs w:val="28"/>
        </w:rPr>
        <w:t xml:space="preserve">* Năm 2020: </w:t>
      </w:r>
    </w:p>
    <w:p w:rsidR="00EE5E00" w:rsidRPr="0037467A" w:rsidRDefault="00EE5E00" w:rsidP="0037467A">
      <w:pPr>
        <w:spacing w:after="0" w:line="360" w:lineRule="auto"/>
        <w:ind w:firstLine="720"/>
        <w:jc w:val="both"/>
        <w:rPr>
          <w:rFonts w:ascii="Times New Roman" w:hAnsi="Times New Roman" w:cs="Times New Roman"/>
          <w:sz w:val="28"/>
          <w:szCs w:val="28"/>
        </w:rPr>
      </w:pPr>
      <w:r w:rsidRPr="0037467A">
        <w:rPr>
          <w:rFonts w:ascii="Times New Roman" w:hAnsi="Times New Roman" w:cs="Times New Roman"/>
          <w:sz w:val="28"/>
          <w:szCs w:val="28"/>
        </w:rPr>
        <w:t xml:space="preserve">Hiện nay việc phát triển các thiết bị chẩn đoán cao cấp trên </w:t>
      </w:r>
      <w:proofErr w:type="gramStart"/>
      <w:r w:rsidRPr="0037467A">
        <w:rPr>
          <w:rFonts w:ascii="Times New Roman" w:hAnsi="Times New Roman" w:cs="Times New Roman"/>
          <w:sz w:val="28"/>
          <w:szCs w:val="28"/>
        </w:rPr>
        <w:t>xe</w:t>
      </w:r>
      <w:proofErr w:type="gramEnd"/>
      <w:r w:rsidRPr="0037467A">
        <w:rPr>
          <w:rFonts w:ascii="Times New Roman" w:hAnsi="Times New Roman" w:cs="Times New Roman"/>
          <w:sz w:val="28"/>
          <w:szCs w:val="28"/>
        </w:rPr>
        <w:t xml:space="preserve"> là rất</w:t>
      </w:r>
      <w:r w:rsidRPr="0037467A">
        <w:rPr>
          <w:rFonts w:ascii="Times New Roman" w:hAnsi="Times New Roman" w:cs="Times New Roman"/>
          <w:b/>
          <w:sz w:val="28"/>
          <w:szCs w:val="28"/>
        </w:rPr>
        <w:t xml:space="preserve"> </w:t>
      </w:r>
      <w:r w:rsidRPr="0037467A">
        <w:rPr>
          <w:rFonts w:ascii="Times New Roman" w:hAnsi="Times New Roman" w:cs="Times New Roman"/>
          <w:sz w:val="28"/>
          <w:szCs w:val="28"/>
        </w:rPr>
        <w:t>cần thiết và cấp bách. Vì vậy trong năm 2020 Khoa Độ</w:t>
      </w:r>
      <w:r w:rsidR="007E7B13" w:rsidRPr="0037467A">
        <w:rPr>
          <w:rFonts w:ascii="Times New Roman" w:hAnsi="Times New Roman" w:cs="Times New Roman"/>
          <w:sz w:val="28"/>
          <w:szCs w:val="28"/>
        </w:rPr>
        <w:t>ng l</w:t>
      </w:r>
      <w:r w:rsidRPr="0037467A">
        <w:rPr>
          <w:rFonts w:ascii="Times New Roman" w:hAnsi="Times New Roman" w:cs="Times New Roman"/>
          <w:sz w:val="28"/>
          <w:szCs w:val="28"/>
        </w:rPr>
        <w:t>ực xin đề nghị</w:t>
      </w:r>
      <w:r w:rsidR="00A66C29">
        <w:rPr>
          <w:rFonts w:ascii="Times New Roman" w:hAnsi="Times New Roman" w:cs="Times New Roman"/>
          <w:sz w:val="28"/>
          <w:szCs w:val="28"/>
        </w:rPr>
        <w:t xml:space="preserve"> các mô </w:t>
      </w:r>
      <w:r w:rsidRPr="0037467A">
        <w:rPr>
          <w:rFonts w:ascii="Times New Roman" w:hAnsi="Times New Roman" w:cs="Times New Roman"/>
          <w:sz w:val="28"/>
          <w:szCs w:val="28"/>
        </w:rPr>
        <w:t>hình điện, thiết bị chẩ</w:t>
      </w:r>
      <w:r w:rsidR="001E46E0">
        <w:rPr>
          <w:rFonts w:ascii="Times New Roman" w:hAnsi="Times New Roman" w:cs="Times New Roman"/>
          <w:sz w:val="28"/>
          <w:szCs w:val="28"/>
        </w:rPr>
        <w:t xml:space="preserve">n đoán </w:t>
      </w:r>
      <w:r w:rsidRPr="0037467A">
        <w:rPr>
          <w:rFonts w:ascii="Times New Roman" w:hAnsi="Times New Roman" w:cs="Times New Roman"/>
          <w:sz w:val="28"/>
          <w:szCs w:val="28"/>
        </w:rPr>
        <w:t>để phục vụ cho nhu cầu giảng dạy tại các bộ môn Điện ô tô, Gầm ô tô và Động cơ.</w:t>
      </w:r>
    </w:p>
    <w:p w:rsidR="00EE5E00" w:rsidRPr="0037467A" w:rsidRDefault="002053D6" w:rsidP="00EE5E00">
      <w:pPr>
        <w:ind w:firstLine="720"/>
        <w:jc w:val="both"/>
        <w:rPr>
          <w:rFonts w:ascii="Times New Roman" w:hAnsi="Times New Roman" w:cs="Times New Roman"/>
          <w:sz w:val="28"/>
          <w:szCs w:val="28"/>
        </w:rPr>
      </w:pPr>
      <w:r w:rsidRPr="0037467A">
        <w:rPr>
          <w:rFonts w:ascii="Times New Roman" w:hAnsi="Times New Roman" w:cs="Times New Roman"/>
          <w:sz w:val="28"/>
          <w:szCs w:val="28"/>
        </w:rPr>
        <w:t>Nhu cầu c</w:t>
      </w:r>
      <w:r w:rsidR="00EE5E00" w:rsidRPr="0037467A">
        <w:rPr>
          <w:rFonts w:ascii="Times New Roman" w:hAnsi="Times New Roman" w:cs="Times New Roman"/>
          <w:sz w:val="28"/>
          <w:szCs w:val="28"/>
        </w:rPr>
        <w:t xml:space="preserve">ác </w:t>
      </w:r>
      <w:r w:rsidRPr="0037467A">
        <w:rPr>
          <w:rFonts w:ascii="Times New Roman" w:hAnsi="Times New Roman" w:cs="Times New Roman"/>
          <w:sz w:val="28"/>
          <w:szCs w:val="28"/>
        </w:rPr>
        <w:t>thiết bị trong năm 2020 như sau:</w:t>
      </w:r>
    </w:p>
    <w:tbl>
      <w:tblPr>
        <w:tblW w:w="9905" w:type="dxa"/>
        <w:tblInd w:w="103" w:type="dxa"/>
        <w:tblLayout w:type="fixed"/>
        <w:tblLook w:val="04A0" w:firstRow="1" w:lastRow="0" w:firstColumn="1" w:lastColumn="0" w:noHBand="0" w:noVBand="1"/>
      </w:tblPr>
      <w:tblGrid>
        <w:gridCol w:w="708"/>
        <w:gridCol w:w="3707"/>
        <w:gridCol w:w="990"/>
        <w:gridCol w:w="990"/>
        <w:gridCol w:w="1530"/>
        <w:gridCol w:w="1980"/>
      </w:tblGrid>
      <w:tr w:rsidR="007B2A1C" w:rsidRPr="007B2A1C" w:rsidTr="002D6C81">
        <w:trPr>
          <w:trHeight w:val="49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B2A1C" w:rsidRPr="007B2A1C" w:rsidRDefault="007B2A1C" w:rsidP="007B2A1C">
            <w:pPr>
              <w:spacing w:after="0" w:line="240" w:lineRule="auto"/>
              <w:jc w:val="center"/>
              <w:rPr>
                <w:rFonts w:ascii="Times New Roman" w:eastAsia="Times New Roman" w:hAnsi="Times New Roman" w:cs="Times New Roman"/>
                <w:b/>
                <w:bCs/>
                <w:color w:val="000000"/>
                <w:sz w:val="26"/>
                <w:szCs w:val="26"/>
              </w:rPr>
            </w:pPr>
            <w:r w:rsidRPr="007B2A1C">
              <w:rPr>
                <w:rFonts w:ascii="Times New Roman" w:eastAsia="Times New Roman" w:hAnsi="Times New Roman" w:cs="Times New Roman"/>
                <w:b/>
                <w:bCs/>
                <w:color w:val="000000"/>
                <w:sz w:val="26"/>
                <w:szCs w:val="26"/>
              </w:rPr>
              <w:lastRenderedPageBreak/>
              <w:t>STT</w:t>
            </w:r>
          </w:p>
        </w:tc>
        <w:tc>
          <w:tcPr>
            <w:tcW w:w="3707" w:type="dxa"/>
            <w:tcBorders>
              <w:top w:val="single" w:sz="4" w:space="0" w:color="auto"/>
              <w:left w:val="nil"/>
              <w:bottom w:val="single" w:sz="4" w:space="0" w:color="auto"/>
              <w:right w:val="single" w:sz="4" w:space="0" w:color="auto"/>
            </w:tcBorders>
            <w:shd w:val="clear" w:color="auto" w:fill="auto"/>
            <w:noWrap/>
            <w:vAlign w:val="center"/>
            <w:hideMark/>
          </w:tcPr>
          <w:p w:rsidR="007B2A1C" w:rsidRPr="007B2A1C" w:rsidRDefault="007B2A1C" w:rsidP="00EF01DD">
            <w:pPr>
              <w:spacing w:after="0" w:line="240" w:lineRule="auto"/>
              <w:jc w:val="center"/>
              <w:rPr>
                <w:rFonts w:ascii="Times New Roman" w:eastAsia="Times New Roman" w:hAnsi="Times New Roman" w:cs="Times New Roman"/>
                <w:b/>
                <w:bCs/>
                <w:color w:val="000000"/>
                <w:sz w:val="26"/>
                <w:szCs w:val="26"/>
              </w:rPr>
            </w:pPr>
            <w:r w:rsidRPr="007B2A1C">
              <w:rPr>
                <w:rFonts w:ascii="Times New Roman" w:eastAsia="Times New Roman" w:hAnsi="Times New Roman" w:cs="Times New Roman"/>
                <w:b/>
                <w:bCs/>
                <w:color w:val="000000"/>
                <w:sz w:val="26"/>
                <w:szCs w:val="26"/>
              </w:rPr>
              <w:t>NỘI DUNG</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7B2A1C" w:rsidRPr="002D6C81" w:rsidRDefault="002D6C81" w:rsidP="00EF01DD">
            <w:pPr>
              <w:spacing w:after="0" w:line="240" w:lineRule="auto"/>
              <w:jc w:val="center"/>
              <w:rPr>
                <w:rFonts w:ascii="Times New Roman" w:eastAsia="Times New Roman" w:hAnsi="Times New Roman" w:cs="Times New Roman"/>
                <w:b/>
                <w:bCs/>
                <w:color w:val="000000"/>
                <w:sz w:val="20"/>
                <w:szCs w:val="20"/>
              </w:rPr>
            </w:pPr>
            <w:r w:rsidRPr="002D6C81">
              <w:rPr>
                <w:rFonts w:ascii="Times New Roman" w:eastAsia="Times New Roman" w:hAnsi="Times New Roman" w:cs="Times New Roman"/>
                <w:b/>
                <w:bCs/>
                <w:color w:val="000000"/>
                <w:sz w:val="20"/>
                <w:szCs w:val="20"/>
              </w:rPr>
              <w:t>SỐ LƯỢNG</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7B2A1C" w:rsidRPr="00001AB0" w:rsidRDefault="00001AB0" w:rsidP="00EF01DD">
            <w:pPr>
              <w:spacing w:after="0" w:line="240" w:lineRule="auto"/>
              <w:ind w:firstLine="92"/>
              <w:jc w:val="center"/>
              <w:rPr>
                <w:rFonts w:ascii="Times New Roman" w:eastAsia="Times New Roman" w:hAnsi="Times New Roman" w:cs="Times New Roman"/>
                <w:b/>
                <w:bCs/>
                <w:color w:val="000000"/>
                <w:sz w:val="24"/>
                <w:szCs w:val="24"/>
              </w:rPr>
            </w:pPr>
            <w:r w:rsidRPr="00001AB0">
              <w:rPr>
                <w:rFonts w:ascii="Times New Roman" w:eastAsia="Times New Roman" w:hAnsi="Times New Roman" w:cs="Times New Roman"/>
                <w:b/>
                <w:bCs/>
                <w:color w:val="000000"/>
                <w:sz w:val="24"/>
                <w:szCs w:val="24"/>
              </w:rPr>
              <w:t>XUẤT XỨ</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7B2A1C" w:rsidRPr="007B2A1C" w:rsidRDefault="007B2A1C" w:rsidP="00EF01DD">
            <w:pPr>
              <w:spacing w:after="0" w:line="240" w:lineRule="auto"/>
              <w:jc w:val="center"/>
              <w:rPr>
                <w:rFonts w:ascii="Times New Roman" w:eastAsia="Times New Roman" w:hAnsi="Times New Roman" w:cs="Times New Roman"/>
                <w:b/>
                <w:bCs/>
                <w:color w:val="000000"/>
                <w:sz w:val="26"/>
                <w:szCs w:val="26"/>
              </w:rPr>
            </w:pPr>
            <w:r w:rsidRPr="007B2A1C">
              <w:rPr>
                <w:rFonts w:ascii="Times New Roman" w:eastAsia="Times New Roman" w:hAnsi="Times New Roman" w:cs="Times New Roman"/>
                <w:b/>
                <w:bCs/>
                <w:color w:val="000000"/>
                <w:sz w:val="26"/>
                <w:szCs w:val="26"/>
              </w:rPr>
              <w:t>ĐƠN GIÁ</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7B2A1C" w:rsidRPr="007B2A1C" w:rsidRDefault="007B2A1C" w:rsidP="00EF01DD">
            <w:pPr>
              <w:spacing w:after="0" w:line="240" w:lineRule="auto"/>
              <w:jc w:val="center"/>
              <w:rPr>
                <w:rFonts w:ascii="Times New Roman" w:eastAsia="Times New Roman" w:hAnsi="Times New Roman" w:cs="Times New Roman"/>
                <w:b/>
                <w:bCs/>
                <w:color w:val="000000"/>
                <w:sz w:val="26"/>
                <w:szCs w:val="26"/>
              </w:rPr>
            </w:pPr>
            <w:r w:rsidRPr="007B2A1C">
              <w:rPr>
                <w:rFonts w:ascii="Times New Roman" w:eastAsia="Times New Roman" w:hAnsi="Times New Roman" w:cs="Times New Roman"/>
                <w:b/>
                <w:bCs/>
                <w:color w:val="000000"/>
                <w:sz w:val="26"/>
                <w:szCs w:val="26"/>
              </w:rPr>
              <w:t>THÀNH TIỀN</w:t>
            </w:r>
          </w:p>
        </w:tc>
      </w:tr>
      <w:tr w:rsidR="007B2A1C" w:rsidRPr="007B2A1C" w:rsidTr="002D6C81">
        <w:trPr>
          <w:trHeight w:val="4220"/>
        </w:trPr>
        <w:tc>
          <w:tcPr>
            <w:tcW w:w="708" w:type="dxa"/>
            <w:tcBorders>
              <w:top w:val="nil"/>
              <w:left w:val="single" w:sz="4" w:space="0" w:color="auto"/>
              <w:right w:val="single" w:sz="4" w:space="0" w:color="auto"/>
            </w:tcBorders>
            <w:shd w:val="clear" w:color="auto" w:fill="auto"/>
            <w:noWrap/>
            <w:hideMark/>
          </w:tcPr>
          <w:p w:rsidR="007B2A1C" w:rsidRPr="006B0B8B" w:rsidRDefault="007B2A1C" w:rsidP="007B2A1C">
            <w:pPr>
              <w:spacing w:after="0" w:line="240" w:lineRule="auto"/>
              <w:jc w:val="center"/>
              <w:rPr>
                <w:rFonts w:ascii="Times New Roman" w:eastAsia="Times New Roman" w:hAnsi="Times New Roman" w:cs="Times New Roman"/>
                <w:bCs/>
                <w:color w:val="000000"/>
                <w:sz w:val="26"/>
                <w:szCs w:val="26"/>
              </w:rPr>
            </w:pPr>
            <w:r w:rsidRPr="006B0B8B">
              <w:rPr>
                <w:rFonts w:ascii="Times New Roman" w:eastAsia="Times New Roman" w:hAnsi="Times New Roman" w:cs="Times New Roman"/>
                <w:bCs/>
                <w:color w:val="000000"/>
                <w:sz w:val="26"/>
                <w:szCs w:val="26"/>
              </w:rPr>
              <w:t>1</w:t>
            </w:r>
          </w:p>
        </w:tc>
        <w:tc>
          <w:tcPr>
            <w:tcW w:w="3707" w:type="dxa"/>
            <w:tcBorders>
              <w:top w:val="single" w:sz="4" w:space="0" w:color="auto"/>
              <w:left w:val="single" w:sz="4" w:space="0" w:color="auto"/>
              <w:right w:val="single" w:sz="4" w:space="0" w:color="auto"/>
            </w:tcBorders>
            <w:shd w:val="clear" w:color="auto" w:fill="auto"/>
            <w:vAlign w:val="bottom"/>
            <w:hideMark/>
          </w:tcPr>
          <w:p w:rsidR="007B2A1C" w:rsidRPr="007B2A1C" w:rsidRDefault="007B2A1C" w:rsidP="007B2A1C">
            <w:pPr>
              <w:spacing w:after="0" w:line="240" w:lineRule="auto"/>
              <w:rPr>
                <w:rFonts w:ascii="Times New Roman" w:eastAsia="Times New Roman" w:hAnsi="Times New Roman" w:cs="Times New Roman"/>
                <w:color w:val="000000"/>
                <w:sz w:val="26"/>
                <w:szCs w:val="26"/>
              </w:rPr>
            </w:pPr>
            <w:r w:rsidRPr="007B2A1C">
              <w:rPr>
                <w:rFonts w:ascii="Times New Roman" w:eastAsia="Times New Roman" w:hAnsi="Times New Roman" w:cs="Times New Roman"/>
                <w:b/>
                <w:bCs/>
                <w:color w:val="000000"/>
                <w:sz w:val="26"/>
                <w:szCs w:val="26"/>
              </w:rPr>
              <w:t xml:space="preserve">Máy chẩn đoán </w:t>
            </w:r>
            <w:r w:rsidRPr="007B2A1C">
              <w:rPr>
                <w:rFonts w:ascii="Times New Roman" w:eastAsia="Times New Roman" w:hAnsi="Times New Roman" w:cs="Times New Roman"/>
                <w:color w:val="000000"/>
                <w:sz w:val="26"/>
                <w:szCs w:val="26"/>
              </w:rPr>
              <w:br/>
              <w:t>Model: FSA 760</w:t>
            </w:r>
            <w:r w:rsidRPr="007B2A1C">
              <w:rPr>
                <w:rFonts w:ascii="Times New Roman" w:eastAsia="Times New Roman" w:hAnsi="Times New Roman" w:cs="Times New Roman"/>
                <w:color w:val="000000"/>
                <w:sz w:val="26"/>
                <w:szCs w:val="26"/>
              </w:rPr>
              <w:br/>
              <w:t>Đơn vị cung cấp điện áp 90 - 264VAC / 47 - 63 Hz</w:t>
            </w:r>
            <w:r w:rsidRPr="007B2A1C">
              <w:rPr>
                <w:rFonts w:ascii="Times New Roman" w:eastAsia="Times New Roman" w:hAnsi="Times New Roman" w:cs="Times New Roman"/>
                <w:color w:val="000000"/>
                <w:sz w:val="26"/>
                <w:szCs w:val="26"/>
              </w:rPr>
              <w:br/>
              <w:t>Nhiệt độ hoạt động từ 5 ° C đến 40 ° C</w:t>
            </w:r>
            <w:r w:rsidRPr="007B2A1C">
              <w:rPr>
                <w:rFonts w:ascii="Times New Roman" w:eastAsia="Times New Roman" w:hAnsi="Times New Roman" w:cs="Times New Roman"/>
                <w:color w:val="000000"/>
                <w:sz w:val="26"/>
                <w:szCs w:val="26"/>
              </w:rPr>
              <w:br/>
              <w:t>Kích thước (W x H x D) 1785 x 680 x 670 mm</w:t>
            </w:r>
            <w:r w:rsidRPr="007B2A1C">
              <w:rPr>
                <w:rFonts w:ascii="Times New Roman" w:eastAsia="Times New Roman" w:hAnsi="Times New Roman" w:cs="Times New Roman"/>
                <w:color w:val="000000"/>
                <w:sz w:val="26"/>
                <w:szCs w:val="26"/>
              </w:rPr>
              <w:br/>
              <w:t>Cân nặng 91 kg</w:t>
            </w:r>
            <w:r w:rsidRPr="007B2A1C">
              <w:rPr>
                <w:rFonts w:ascii="Times New Roman" w:eastAsia="Times New Roman" w:hAnsi="Times New Roman" w:cs="Times New Roman"/>
                <w:color w:val="000000"/>
                <w:sz w:val="26"/>
                <w:szCs w:val="26"/>
              </w:rPr>
              <w:br/>
              <w:t>Máy hiện sóng Uni</w:t>
            </w:r>
            <w:r w:rsidRPr="007B2A1C">
              <w:rPr>
                <w:rFonts w:ascii="Times New Roman" w:eastAsia="Times New Roman" w:hAnsi="Times New Roman" w:cs="Times New Roman"/>
                <w:color w:val="000000"/>
                <w:sz w:val="26"/>
                <w:szCs w:val="26"/>
              </w:rPr>
              <w:br/>
              <w:t>Tỷ lệ mẫu 50 Ms / s</w:t>
            </w:r>
            <w:r w:rsidRPr="007B2A1C">
              <w:rPr>
                <w:rFonts w:ascii="Times New Roman" w:eastAsia="Times New Roman" w:hAnsi="Times New Roman" w:cs="Times New Roman"/>
                <w:color w:val="000000"/>
                <w:sz w:val="26"/>
                <w:szCs w:val="26"/>
              </w:rPr>
              <w:br/>
              <w:t>Chế độ hai kênh 50 Ms / s</w:t>
            </w:r>
            <w:r w:rsidRPr="007B2A1C">
              <w:rPr>
                <w:rFonts w:ascii="Times New Roman" w:eastAsia="Times New Roman" w:hAnsi="Times New Roman" w:cs="Times New Roman"/>
                <w:color w:val="000000"/>
                <w:sz w:val="26"/>
                <w:szCs w:val="26"/>
              </w:rPr>
              <w:br/>
              <w:t>Chế độ một kênh 50 Ms / s</w:t>
            </w:r>
            <w:r w:rsidRPr="007B2A1C">
              <w:rPr>
                <w:rFonts w:ascii="Times New Roman" w:eastAsia="Times New Roman" w:hAnsi="Times New Roman" w:cs="Times New Roman"/>
                <w:color w:val="000000"/>
                <w:sz w:val="26"/>
                <w:szCs w:val="26"/>
              </w:rPr>
              <w:br/>
              <w:t>Dải điện áp 200mV đến 200</w:t>
            </w:r>
          </w:p>
        </w:tc>
        <w:tc>
          <w:tcPr>
            <w:tcW w:w="990" w:type="dxa"/>
            <w:tcBorders>
              <w:top w:val="single" w:sz="4" w:space="0" w:color="auto"/>
              <w:left w:val="single" w:sz="4" w:space="0" w:color="auto"/>
              <w:right w:val="single" w:sz="4" w:space="0" w:color="auto"/>
            </w:tcBorders>
            <w:shd w:val="clear" w:color="auto" w:fill="auto"/>
            <w:noWrap/>
            <w:hideMark/>
          </w:tcPr>
          <w:p w:rsidR="007B2A1C" w:rsidRPr="007B2A1C" w:rsidRDefault="007B2A1C" w:rsidP="007B2A1C">
            <w:pPr>
              <w:spacing w:after="0" w:line="240" w:lineRule="auto"/>
              <w:jc w:val="center"/>
              <w:rPr>
                <w:rFonts w:ascii="Times New Roman" w:eastAsia="Times New Roman" w:hAnsi="Times New Roman" w:cs="Times New Roman"/>
                <w:color w:val="000000"/>
                <w:sz w:val="26"/>
                <w:szCs w:val="26"/>
              </w:rPr>
            </w:pPr>
            <w:r w:rsidRPr="007B2A1C">
              <w:rPr>
                <w:rFonts w:ascii="Times New Roman" w:eastAsia="Times New Roman" w:hAnsi="Times New Roman" w:cs="Times New Roman"/>
                <w:color w:val="000000"/>
                <w:sz w:val="26"/>
                <w:szCs w:val="26"/>
              </w:rPr>
              <w:t>20</w:t>
            </w:r>
          </w:p>
        </w:tc>
        <w:tc>
          <w:tcPr>
            <w:tcW w:w="990" w:type="dxa"/>
            <w:tcBorders>
              <w:top w:val="nil"/>
              <w:left w:val="nil"/>
              <w:right w:val="single" w:sz="4" w:space="0" w:color="auto"/>
            </w:tcBorders>
            <w:shd w:val="clear" w:color="auto" w:fill="auto"/>
            <w:noWrap/>
            <w:hideMark/>
          </w:tcPr>
          <w:p w:rsidR="007B2A1C" w:rsidRPr="007B2A1C" w:rsidRDefault="007B2A1C" w:rsidP="007B2A1C">
            <w:pPr>
              <w:spacing w:after="0" w:line="240" w:lineRule="auto"/>
              <w:jc w:val="center"/>
              <w:rPr>
                <w:rFonts w:ascii="Times New Roman" w:eastAsia="Times New Roman" w:hAnsi="Times New Roman" w:cs="Times New Roman"/>
                <w:color w:val="000000"/>
                <w:sz w:val="26"/>
                <w:szCs w:val="26"/>
              </w:rPr>
            </w:pPr>
            <w:r w:rsidRPr="007B2A1C">
              <w:rPr>
                <w:rFonts w:ascii="Times New Roman" w:eastAsia="Times New Roman" w:hAnsi="Times New Roman" w:cs="Times New Roman"/>
                <w:color w:val="000000"/>
                <w:sz w:val="26"/>
                <w:szCs w:val="26"/>
              </w:rPr>
              <w:t>Đức</w:t>
            </w:r>
          </w:p>
        </w:tc>
        <w:tc>
          <w:tcPr>
            <w:tcW w:w="1530" w:type="dxa"/>
            <w:tcBorders>
              <w:top w:val="nil"/>
              <w:left w:val="nil"/>
              <w:right w:val="single" w:sz="4" w:space="0" w:color="auto"/>
            </w:tcBorders>
            <w:shd w:val="clear" w:color="auto" w:fill="auto"/>
            <w:noWrap/>
            <w:hideMark/>
          </w:tcPr>
          <w:p w:rsidR="007B2A1C" w:rsidRPr="007B2A1C" w:rsidRDefault="007B2A1C" w:rsidP="007E7B13">
            <w:pPr>
              <w:spacing w:after="0" w:line="240" w:lineRule="auto"/>
              <w:jc w:val="center"/>
              <w:rPr>
                <w:rFonts w:ascii="Times New Roman" w:eastAsia="Times New Roman" w:hAnsi="Times New Roman" w:cs="Times New Roman"/>
                <w:color w:val="000000"/>
                <w:sz w:val="26"/>
                <w:szCs w:val="26"/>
              </w:rPr>
            </w:pPr>
            <w:r w:rsidRPr="007B2A1C">
              <w:rPr>
                <w:rFonts w:ascii="Times New Roman" w:eastAsia="Times New Roman" w:hAnsi="Times New Roman" w:cs="Times New Roman"/>
                <w:color w:val="000000"/>
                <w:sz w:val="26"/>
                <w:szCs w:val="26"/>
              </w:rPr>
              <w:t>700</w:t>
            </w:r>
            <w:r w:rsidR="007E7B13">
              <w:rPr>
                <w:rFonts w:ascii="Times New Roman" w:eastAsia="Times New Roman" w:hAnsi="Times New Roman" w:cs="Times New Roman"/>
                <w:color w:val="000000"/>
                <w:sz w:val="26"/>
                <w:szCs w:val="26"/>
              </w:rPr>
              <w:t>.</w:t>
            </w:r>
            <w:r w:rsidRPr="007B2A1C">
              <w:rPr>
                <w:rFonts w:ascii="Times New Roman" w:eastAsia="Times New Roman" w:hAnsi="Times New Roman" w:cs="Times New Roman"/>
                <w:color w:val="000000"/>
                <w:sz w:val="26"/>
                <w:szCs w:val="26"/>
              </w:rPr>
              <w:t>000</w:t>
            </w:r>
            <w:r w:rsidR="007E7B13">
              <w:rPr>
                <w:rFonts w:ascii="Times New Roman" w:eastAsia="Times New Roman" w:hAnsi="Times New Roman" w:cs="Times New Roman"/>
                <w:color w:val="000000"/>
                <w:sz w:val="26"/>
                <w:szCs w:val="26"/>
              </w:rPr>
              <w:t>.</w:t>
            </w:r>
            <w:r w:rsidRPr="007B2A1C">
              <w:rPr>
                <w:rFonts w:ascii="Times New Roman" w:eastAsia="Times New Roman" w:hAnsi="Times New Roman" w:cs="Times New Roman"/>
                <w:color w:val="000000"/>
                <w:sz w:val="26"/>
                <w:szCs w:val="26"/>
              </w:rPr>
              <w:t xml:space="preserve">000 </w:t>
            </w:r>
          </w:p>
        </w:tc>
        <w:tc>
          <w:tcPr>
            <w:tcW w:w="1980" w:type="dxa"/>
            <w:tcBorders>
              <w:top w:val="nil"/>
              <w:left w:val="nil"/>
              <w:right w:val="single" w:sz="4" w:space="0" w:color="auto"/>
            </w:tcBorders>
            <w:shd w:val="clear" w:color="auto" w:fill="auto"/>
            <w:noWrap/>
            <w:hideMark/>
          </w:tcPr>
          <w:p w:rsidR="007B2A1C" w:rsidRPr="007B2A1C" w:rsidRDefault="002D6C81" w:rsidP="007E7B13">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2053D6">
              <w:rPr>
                <w:rFonts w:ascii="Times New Roman" w:eastAsia="Times New Roman" w:hAnsi="Times New Roman" w:cs="Times New Roman"/>
                <w:color w:val="000000"/>
                <w:sz w:val="26"/>
                <w:szCs w:val="26"/>
              </w:rPr>
              <w:t xml:space="preserve"> </w:t>
            </w:r>
            <w:r w:rsidR="007B2A1C" w:rsidRPr="007B2A1C">
              <w:rPr>
                <w:rFonts w:ascii="Times New Roman" w:eastAsia="Times New Roman" w:hAnsi="Times New Roman" w:cs="Times New Roman"/>
                <w:color w:val="000000"/>
                <w:sz w:val="26"/>
                <w:szCs w:val="26"/>
              </w:rPr>
              <w:t>14</w:t>
            </w:r>
            <w:r w:rsidR="007E7B13">
              <w:rPr>
                <w:rFonts w:ascii="Times New Roman" w:eastAsia="Times New Roman" w:hAnsi="Times New Roman" w:cs="Times New Roman"/>
                <w:color w:val="000000"/>
                <w:sz w:val="26"/>
                <w:szCs w:val="26"/>
              </w:rPr>
              <w:t>.</w:t>
            </w:r>
            <w:r w:rsidR="007B2A1C" w:rsidRPr="007B2A1C">
              <w:rPr>
                <w:rFonts w:ascii="Times New Roman" w:eastAsia="Times New Roman" w:hAnsi="Times New Roman" w:cs="Times New Roman"/>
                <w:color w:val="000000"/>
                <w:sz w:val="26"/>
                <w:szCs w:val="26"/>
              </w:rPr>
              <w:t>000</w:t>
            </w:r>
            <w:r w:rsidR="007E7B13">
              <w:rPr>
                <w:rFonts w:ascii="Times New Roman" w:eastAsia="Times New Roman" w:hAnsi="Times New Roman" w:cs="Times New Roman"/>
                <w:color w:val="000000"/>
                <w:sz w:val="26"/>
                <w:szCs w:val="26"/>
              </w:rPr>
              <w:t>.</w:t>
            </w:r>
            <w:r w:rsidR="007B2A1C" w:rsidRPr="007B2A1C">
              <w:rPr>
                <w:rFonts w:ascii="Times New Roman" w:eastAsia="Times New Roman" w:hAnsi="Times New Roman" w:cs="Times New Roman"/>
                <w:color w:val="000000"/>
                <w:sz w:val="26"/>
                <w:szCs w:val="26"/>
              </w:rPr>
              <w:t>000</w:t>
            </w:r>
            <w:r w:rsidR="007E7B13">
              <w:rPr>
                <w:rFonts w:ascii="Times New Roman" w:eastAsia="Times New Roman" w:hAnsi="Times New Roman" w:cs="Times New Roman"/>
                <w:color w:val="000000"/>
                <w:sz w:val="26"/>
                <w:szCs w:val="26"/>
              </w:rPr>
              <w:t>.</w:t>
            </w:r>
            <w:r w:rsidR="007B2A1C" w:rsidRPr="007B2A1C">
              <w:rPr>
                <w:rFonts w:ascii="Times New Roman" w:eastAsia="Times New Roman" w:hAnsi="Times New Roman" w:cs="Times New Roman"/>
                <w:color w:val="000000"/>
                <w:sz w:val="26"/>
                <w:szCs w:val="26"/>
              </w:rPr>
              <w:t xml:space="preserve">000 </w:t>
            </w:r>
          </w:p>
        </w:tc>
      </w:tr>
      <w:tr w:rsidR="007B2A1C" w:rsidRPr="007B2A1C" w:rsidTr="002D6C81">
        <w:trPr>
          <w:trHeight w:val="469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7B2A1C" w:rsidRPr="007B2A1C" w:rsidRDefault="007B2A1C" w:rsidP="007B2A1C">
            <w:pPr>
              <w:spacing w:after="0" w:line="240" w:lineRule="auto"/>
              <w:jc w:val="center"/>
              <w:rPr>
                <w:rFonts w:ascii="Times New Roman" w:eastAsia="Times New Roman" w:hAnsi="Times New Roman" w:cs="Times New Roman"/>
                <w:b/>
                <w:bCs/>
                <w:color w:val="000000"/>
                <w:sz w:val="26"/>
                <w:szCs w:val="26"/>
              </w:rPr>
            </w:pPr>
            <w:r w:rsidRPr="007B2A1C">
              <w:rPr>
                <w:rFonts w:ascii="Times New Roman" w:eastAsia="Times New Roman" w:hAnsi="Times New Roman" w:cs="Times New Roman"/>
                <w:b/>
                <w:bCs/>
                <w:color w:val="000000"/>
                <w:sz w:val="26"/>
                <w:szCs w:val="26"/>
              </w:rPr>
              <w:t> </w:t>
            </w:r>
          </w:p>
        </w:tc>
        <w:tc>
          <w:tcPr>
            <w:tcW w:w="3707" w:type="dxa"/>
            <w:tcBorders>
              <w:top w:val="nil"/>
              <w:left w:val="single" w:sz="4" w:space="0" w:color="auto"/>
              <w:bottom w:val="single" w:sz="4" w:space="0" w:color="auto"/>
              <w:right w:val="single" w:sz="4" w:space="0" w:color="auto"/>
            </w:tcBorders>
            <w:shd w:val="clear" w:color="auto" w:fill="auto"/>
            <w:vAlign w:val="bottom"/>
            <w:hideMark/>
          </w:tcPr>
          <w:p w:rsidR="007B2A1C" w:rsidRPr="007B2A1C" w:rsidRDefault="007B2A1C" w:rsidP="007B2A1C">
            <w:pPr>
              <w:spacing w:after="0" w:line="240" w:lineRule="auto"/>
              <w:rPr>
                <w:rFonts w:ascii="Times New Roman" w:eastAsia="Times New Roman" w:hAnsi="Times New Roman" w:cs="Times New Roman"/>
                <w:color w:val="000000"/>
                <w:sz w:val="26"/>
                <w:szCs w:val="26"/>
              </w:rPr>
            </w:pPr>
            <w:r w:rsidRPr="007B2A1C">
              <w:rPr>
                <w:rFonts w:ascii="Times New Roman" w:eastAsia="Times New Roman" w:hAnsi="Times New Roman" w:cs="Times New Roman"/>
                <w:color w:val="000000"/>
                <w:sz w:val="26"/>
                <w:szCs w:val="26"/>
              </w:rPr>
              <w:t>Hiện tại 2A đến 30A (đầu dò 30A)</w:t>
            </w:r>
            <w:r w:rsidRPr="007B2A1C">
              <w:rPr>
                <w:rFonts w:ascii="Times New Roman" w:eastAsia="Times New Roman" w:hAnsi="Times New Roman" w:cs="Times New Roman"/>
                <w:color w:val="000000"/>
                <w:sz w:val="26"/>
                <w:szCs w:val="26"/>
              </w:rPr>
              <w:br/>
              <w:t>50A đến 1000A (đầu dò 1000A)</w:t>
            </w:r>
            <w:r w:rsidRPr="007B2A1C">
              <w:rPr>
                <w:rFonts w:ascii="Times New Roman" w:eastAsia="Times New Roman" w:hAnsi="Times New Roman" w:cs="Times New Roman"/>
                <w:color w:val="000000"/>
                <w:sz w:val="26"/>
                <w:szCs w:val="26"/>
              </w:rPr>
              <w:br/>
              <w:t>Máy hiện sóng đánh lửa</w:t>
            </w:r>
            <w:r w:rsidRPr="007B2A1C">
              <w:rPr>
                <w:rFonts w:ascii="Times New Roman" w:eastAsia="Times New Roman" w:hAnsi="Times New Roman" w:cs="Times New Roman"/>
                <w:color w:val="000000"/>
                <w:sz w:val="26"/>
                <w:szCs w:val="26"/>
              </w:rPr>
              <w:br/>
              <w:t>Sơ cấp 20V đến 500V</w:t>
            </w:r>
            <w:r w:rsidRPr="007B2A1C">
              <w:rPr>
                <w:rFonts w:ascii="Times New Roman" w:eastAsia="Times New Roman" w:hAnsi="Times New Roman" w:cs="Times New Roman"/>
                <w:color w:val="000000"/>
                <w:sz w:val="26"/>
                <w:szCs w:val="26"/>
              </w:rPr>
              <w:br/>
              <w:t>Thứ cấp 5KV đến 50KV</w:t>
            </w:r>
            <w:r w:rsidRPr="007B2A1C">
              <w:rPr>
                <w:rFonts w:ascii="Times New Roman" w:eastAsia="Times New Roman" w:hAnsi="Times New Roman" w:cs="Times New Roman"/>
                <w:color w:val="000000"/>
                <w:sz w:val="26"/>
                <w:szCs w:val="26"/>
              </w:rPr>
              <w:br/>
              <w:t>Máy phát tín hiệu</w:t>
            </w:r>
            <w:r w:rsidRPr="007B2A1C">
              <w:rPr>
                <w:rFonts w:ascii="Times New Roman" w:eastAsia="Times New Roman" w:hAnsi="Times New Roman" w:cs="Times New Roman"/>
                <w:color w:val="000000"/>
                <w:sz w:val="26"/>
                <w:szCs w:val="26"/>
              </w:rPr>
              <w:br/>
              <w:t>Dạng sóng tín hiệu DC, Sinusoidal, Delta, Hình chữ nhật</w:t>
            </w:r>
            <w:r w:rsidRPr="007B2A1C">
              <w:rPr>
                <w:rFonts w:ascii="Times New Roman" w:eastAsia="Times New Roman" w:hAnsi="Times New Roman" w:cs="Times New Roman"/>
                <w:color w:val="000000"/>
                <w:sz w:val="26"/>
                <w:szCs w:val="26"/>
              </w:rPr>
              <w:br/>
              <w:t>Tần số 1Hz đến 1000Hz</w:t>
            </w:r>
            <w:r w:rsidRPr="007B2A1C">
              <w:rPr>
                <w:rFonts w:ascii="Times New Roman" w:eastAsia="Times New Roman" w:hAnsi="Times New Roman" w:cs="Times New Roman"/>
                <w:color w:val="000000"/>
                <w:sz w:val="26"/>
                <w:szCs w:val="26"/>
              </w:rPr>
              <w:br/>
              <w:t>Phạm vi cài đặt độ rộng xung 10% đến 90%</w:t>
            </w:r>
            <w:r w:rsidRPr="007B2A1C">
              <w:rPr>
                <w:rFonts w:ascii="Times New Roman" w:eastAsia="Times New Roman" w:hAnsi="Times New Roman" w:cs="Times New Roman"/>
                <w:color w:val="000000"/>
                <w:sz w:val="26"/>
                <w:szCs w:val="26"/>
              </w:rPr>
              <w:br/>
              <w:t>Biên độ -10V đến + 12V (tiếp đất)</w:t>
            </w:r>
            <w:r w:rsidRPr="007B2A1C">
              <w:rPr>
                <w:rFonts w:ascii="Times New Roman" w:eastAsia="Times New Roman" w:hAnsi="Times New Roman" w:cs="Times New Roman"/>
                <w:color w:val="000000"/>
                <w:sz w:val="26"/>
                <w:szCs w:val="26"/>
              </w:rPr>
              <w:br/>
              <w:t>Tối đa hiện tại 50 mA</w:t>
            </w:r>
            <w:r w:rsidRPr="007B2A1C">
              <w:rPr>
                <w:rFonts w:ascii="Times New Roman" w:eastAsia="Times New Roman" w:hAnsi="Times New Roman" w:cs="Times New Roman"/>
                <w:color w:val="000000"/>
                <w:sz w:val="26"/>
                <w:szCs w:val="26"/>
              </w:rPr>
              <w:br/>
              <w:t>Độ phân giải 8 bit (tăng 256)</w:t>
            </w:r>
            <w:r w:rsidRPr="007B2A1C">
              <w:rPr>
                <w:rFonts w:ascii="Times New Roman" w:eastAsia="Times New Roman" w:hAnsi="Times New Roman" w:cs="Times New Roman"/>
                <w:color w:val="000000"/>
                <w:sz w:val="26"/>
                <w:szCs w:val="26"/>
              </w:rPr>
              <w:br/>
              <w:t>Bảo vệ quá tải tự động</w:t>
            </w:r>
          </w:p>
        </w:tc>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7B2A1C" w:rsidRPr="007B2A1C" w:rsidRDefault="007B2A1C" w:rsidP="007B2A1C">
            <w:pPr>
              <w:spacing w:after="0" w:line="240" w:lineRule="auto"/>
              <w:jc w:val="center"/>
              <w:rPr>
                <w:rFonts w:ascii="Times New Roman" w:eastAsia="Times New Roman" w:hAnsi="Times New Roman" w:cs="Times New Roman"/>
                <w:color w:val="000000"/>
                <w:sz w:val="26"/>
                <w:szCs w:val="26"/>
              </w:rPr>
            </w:pPr>
            <w:r w:rsidRPr="007B2A1C">
              <w:rPr>
                <w:rFonts w:ascii="Times New Roman" w:eastAsia="Times New Roman" w:hAnsi="Times New Roman" w:cs="Times New Roman"/>
                <w:color w:val="000000"/>
                <w:sz w:val="26"/>
                <w:szCs w:val="26"/>
              </w:rPr>
              <w:t> </w:t>
            </w:r>
          </w:p>
        </w:tc>
        <w:tc>
          <w:tcPr>
            <w:tcW w:w="990" w:type="dxa"/>
            <w:tcBorders>
              <w:top w:val="nil"/>
              <w:left w:val="nil"/>
              <w:bottom w:val="single" w:sz="4" w:space="0" w:color="auto"/>
              <w:right w:val="single" w:sz="4" w:space="0" w:color="auto"/>
            </w:tcBorders>
            <w:shd w:val="clear" w:color="auto" w:fill="auto"/>
            <w:noWrap/>
            <w:vAlign w:val="bottom"/>
            <w:hideMark/>
          </w:tcPr>
          <w:p w:rsidR="007B2A1C" w:rsidRPr="007B2A1C" w:rsidRDefault="007B2A1C" w:rsidP="007B2A1C">
            <w:pPr>
              <w:spacing w:after="0" w:line="240" w:lineRule="auto"/>
              <w:jc w:val="center"/>
              <w:rPr>
                <w:rFonts w:ascii="Times New Roman" w:eastAsia="Times New Roman" w:hAnsi="Times New Roman" w:cs="Times New Roman"/>
                <w:color w:val="000000"/>
                <w:sz w:val="26"/>
                <w:szCs w:val="26"/>
              </w:rPr>
            </w:pPr>
            <w:r w:rsidRPr="007B2A1C">
              <w:rPr>
                <w:rFonts w:ascii="Times New Roman" w:eastAsia="Times New Roman" w:hAnsi="Times New Roman" w:cs="Times New Roman"/>
                <w:color w:val="000000"/>
                <w:sz w:val="26"/>
                <w:szCs w:val="26"/>
              </w:rPr>
              <w:t> </w:t>
            </w:r>
          </w:p>
        </w:tc>
        <w:tc>
          <w:tcPr>
            <w:tcW w:w="1530" w:type="dxa"/>
            <w:tcBorders>
              <w:top w:val="nil"/>
              <w:left w:val="nil"/>
              <w:bottom w:val="single" w:sz="4" w:space="0" w:color="auto"/>
              <w:right w:val="single" w:sz="4" w:space="0" w:color="auto"/>
            </w:tcBorders>
            <w:shd w:val="clear" w:color="auto" w:fill="auto"/>
            <w:noWrap/>
            <w:vAlign w:val="bottom"/>
            <w:hideMark/>
          </w:tcPr>
          <w:p w:rsidR="007B2A1C" w:rsidRPr="007B2A1C" w:rsidRDefault="007B2A1C" w:rsidP="007B2A1C">
            <w:pPr>
              <w:spacing w:after="0" w:line="240" w:lineRule="auto"/>
              <w:jc w:val="center"/>
              <w:rPr>
                <w:rFonts w:ascii="Times New Roman" w:eastAsia="Times New Roman" w:hAnsi="Times New Roman" w:cs="Times New Roman"/>
                <w:color w:val="000000"/>
                <w:sz w:val="26"/>
                <w:szCs w:val="26"/>
              </w:rPr>
            </w:pPr>
            <w:r w:rsidRPr="007B2A1C">
              <w:rPr>
                <w:rFonts w:ascii="Times New Roman" w:eastAsia="Times New Roman" w:hAnsi="Times New Roman" w:cs="Times New Roman"/>
                <w:color w:val="000000"/>
                <w:sz w:val="26"/>
                <w:szCs w:val="26"/>
              </w:rPr>
              <w:t> </w:t>
            </w:r>
          </w:p>
        </w:tc>
        <w:tc>
          <w:tcPr>
            <w:tcW w:w="1980" w:type="dxa"/>
            <w:tcBorders>
              <w:top w:val="nil"/>
              <w:left w:val="nil"/>
              <w:bottom w:val="single" w:sz="4" w:space="0" w:color="auto"/>
              <w:right w:val="single" w:sz="4" w:space="0" w:color="auto"/>
            </w:tcBorders>
            <w:shd w:val="clear" w:color="auto" w:fill="auto"/>
            <w:noWrap/>
            <w:hideMark/>
          </w:tcPr>
          <w:p w:rsidR="007B2A1C" w:rsidRPr="007B2A1C" w:rsidRDefault="007B2A1C" w:rsidP="007B2A1C">
            <w:pPr>
              <w:spacing w:after="0" w:line="240" w:lineRule="auto"/>
              <w:jc w:val="center"/>
              <w:rPr>
                <w:rFonts w:ascii="Times New Roman" w:eastAsia="Times New Roman" w:hAnsi="Times New Roman" w:cs="Times New Roman"/>
                <w:color w:val="000000"/>
                <w:sz w:val="26"/>
                <w:szCs w:val="26"/>
              </w:rPr>
            </w:pPr>
            <w:r w:rsidRPr="007B2A1C">
              <w:rPr>
                <w:rFonts w:ascii="Times New Roman" w:eastAsia="Times New Roman" w:hAnsi="Times New Roman" w:cs="Times New Roman"/>
                <w:color w:val="000000"/>
                <w:sz w:val="26"/>
                <w:szCs w:val="26"/>
              </w:rPr>
              <w:t> </w:t>
            </w:r>
          </w:p>
        </w:tc>
      </w:tr>
      <w:tr w:rsidR="007B2A1C" w:rsidRPr="007B2A1C" w:rsidTr="002D6C81">
        <w:trPr>
          <w:trHeight w:val="1520"/>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7B2A1C" w:rsidRPr="007B2A1C" w:rsidRDefault="007B2A1C" w:rsidP="007B2A1C">
            <w:pPr>
              <w:spacing w:after="0" w:line="240" w:lineRule="auto"/>
              <w:jc w:val="center"/>
              <w:rPr>
                <w:rFonts w:ascii="Times New Roman" w:eastAsia="Times New Roman" w:hAnsi="Times New Roman" w:cs="Times New Roman"/>
                <w:b/>
                <w:bCs/>
                <w:color w:val="000000"/>
                <w:sz w:val="26"/>
                <w:szCs w:val="26"/>
              </w:rPr>
            </w:pPr>
            <w:r w:rsidRPr="007B2A1C">
              <w:rPr>
                <w:rFonts w:ascii="Times New Roman" w:eastAsia="Times New Roman" w:hAnsi="Times New Roman" w:cs="Times New Roman"/>
                <w:b/>
                <w:bCs/>
                <w:color w:val="000000"/>
                <w:sz w:val="26"/>
                <w:szCs w:val="26"/>
              </w:rPr>
              <w:t> </w:t>
            </w:r>
          </w:p>
        </w:tc>
        <w:tc>
          <w:tcPr>
            <w:tcW w:w="3707" w:type="dxa"/>
            <w:tcBorders>
              <w:top w:val="single" w:sz="4" w:space="0" w:color="auto"/>
              <w:left w:val="single" w:sz="4" w:space="0" w:color="auto"/>
              <w:right w:val="single" w:sz="4" w:space="0" w:color="auto"/>
            </w:tcBorders>
            <w:shd w:val="clear" w:color="auto" w:fill="auto"/>
            <w:vAlign w:val="bottom"/>
            <w:hideMark/>
          </w:tcPr>
          <w:p w:rsidR="007B2A1C" w:rsidRPr="007B2A1C" w:rsidRDefault="007B2A1C" w:rsidP="007B2A1C">
            <w:pPr>
              <w:spacing w:after="0" w:line="240" w:lineRule="auto"/>
              <w:rPr>
                <w:rFonts w:ascii="Times New Roman" w:eastAsia="Times New Roman" w:hAnsi="Times New Roman" w:cs="Times New Roman"/>
                <w:color w:val="000000"/>
                <w:sz w:val="26"/>
                <w:szCs w:val="26"/>
              </w:rPr>
            </w:pPr>
            <w:r w:rsidRPr="007B2A1C">
              <w:rPr>
                <w:rFonts w:ascii="Times New Roman" w:eastAsia="Times New Roman" w:hAnsi="Times New Roman" w:cs="Times New Roman"/>
                <w:color w:val="000000"/>
                <w:sz w:val="26"/>
                <w:szCs w:val="26"/>
              </w:rPr>
              <w:t>Cảm biến nhiệt độ hồng ngoại (1 687 230 066)</w:t>
            </w:r>
            <w:r w:rsidRPr="007B2A1C">
              <w:rPr>
                <w:rFonts w:ascii="Times New Roman" w:eastAsia="Times New Roman" w:hAnsi="Times New Roman" w:cs="Times New Roman"/>
                <w:color w:val="000000"/>
                <w:sz w:val="26"/>
                <w:szCs w:val="26"/>
              </w:rPr>
              <w:br/>
              <w:t>Cảm biến nhiệt độ không khí (1 687 230 060)</w:t>
            </w:r>
            <w:r w:rsidRPr="007B2A1C">
              <w:rPr>
                <w:rFonts w:ascii="Times New Roman" w:eastAsia="Times New Roman" w:hAnsi="Times New Roman" w:cs="Times New Roman"/>
                <w:color w:val="000000"/>
                <w:sz w:val="26"/>
                <w:szCs w:val="26"/>
              </w:rPr>
              <w:br/>
              <w:t>Cáp mở rộng (3 m) cho cảm biến nhiệt độ (1 684 465 517)</w:t>
            </w:r>
            <w:r w:rsidRPr="007B2A1C">
              <w:rPr>
                <w:rFonts w:ascii="Times New Roman" w:eastAsia="Times New Roman" w:hAnsi="Times New Roman" w:cs="Times New Roman"/>
                <w:color w:val="000000"/>
                <w:sz w:val="26"/>
                <w:szCs w:val="26"/>
              </w:rPr>
              <w:br/>
              <w:t>Cảm biến thứ cấp cho cuộn bút chì (1 687 224 987)</w:t>
            </w:r>
            <w:r w:rsidRPr="007B2A1C">
              <w:rPr>
                <w:rFonts w:ascii="Times New Roman" w:eastAsia="Times New Roman" w:hAnsi="Times New Roman" w:cs="Times New Roman"/>
                <w:color w:val="000000"/>
                <w:sz w:val="26"/>
                <w:szCs w:val="26"/>
              </w:rPr>
              <w:br/>
              <w:t>Bộ cáp thử nghiệm (1 687 011 208)</w:t>
            </w:r>
            <w:r w:rsidRPr="007B2A1C">
              <w:rPr>
                <w:rFonts w:ascii="Times New Roman" w:eastAsia="Times New Roman" w:hAnsi="Times New Roman" w:cs="Times New Roman"/>
                <w:color w:val="000000"/>
                <w:sz w:val="26"/>
                <w:szCs w:val="26"/>
              </w:rPr>
              <w:br/>
              <w:t>Động cơ xăng (BEA 055 - cho DE) (1 687 001 975)</w:t>
            </w:r>
            <w:r w:rsidRPr="007B2A1C">
              <w:rPr>
                <w:rFonts w:ascii="Times New Roman" w:eastAsia="Times New Roman" w:hAnsi="Times New Roman" w:cs="Times New Roman"/>
                <w:color w:val="000000"/>
                <w:sz w:val="26"/>
                <w:szCs w:val="26"/>
              </w:rPr>
              <w:br/>
              <w:t>Động cơ Diesel (BEA 070 - cho DE) (1 687 001 976)</w:t>
            </w:r>
            <w:r w:rsidRPr="007B2A1C">
              <w:rPr>
                <w:rFonts w:ascii="Times New Roman" w:eastAsia="Times New Roman" w:hAnsi="Times New Roman" w:cs="Times New Roman"/>
                <w:color w:val="000000"/>
                <w:sz w:val="26"/>
                <w:szCs w:val="26"/>
              </w:rPr>
              <w:br/>
              <w:t>Gói xăng (BEA 050 - cho AT) (1 687 001 865)</w:t>
            </w:r>
            <w:r w:rsidRPr="007B2A1C">
              <w:rPr>
                <w:rFonts w:ascii="Times New Roman" w:eastAsia="Times New Roman" w:hAnsi="Times New Roman" w:cs="Times New Roman"/>
                <w:color w:val="000000"/>
                <w:sz w:val="26"/>
                <w:szCs w:val="26"/>
              </w:rPr>
              <w:br/>
              <w:t xml:space="preserve">Gói Diesel (RTM 430 - cho AT) </w:t>
            </w:r>
            <w:r w:rsidRPr="007B2A1C">
              <w:rPr>
                <w:rFonts w:ascii="Times New Roman" w:eastAsia="Times New Roman" w:hAnsi="Times New Roman" w:cs="Times New Roman"/>
                <w:color w:val="000000"/>
                <w:sz w:val="26"/>
                <w:szCs w:val="26"/>
              </w:rPr>
              <w:lastRenderedPageBreak/>
              <w:t>(1 687 001 577)</w:t>
            </w:r>
            <w:r w:rsidRPr="007B2A1C">
              <w:rPr>
                <w:rFonts w:ascii="Times New Roman" w:eastAsia="Times New Roman" w:hAnsi="Times New Roman" w:cs="Times New Roman"/>
                <w:color w:val="000000"/>
                <w:sz w:val="26"/>
                <w:szCs w:val="26"/>
              </w:rPr>
              <w:br/>
              <w:t>Gói đánh lửa chính (0 688 100 017)</w:t>
            </w:r>
            <w:r w:rsidRPr="007B2A1C">
              <w:rPr>
                <w:rFonts w:ascii="Times New Roman" w:eastAsia="Times New Roman" w:hAnsi="Times New Roman" w:cs="Times New Roman"/>
                <w:color w:val="000000"/>
                <w:sz w:val="26"/>
                <w:szCs w:val="26"/>
              </w:rPr>
              <w:br/>
              <w:t>Gói đánh lửa thứ cấp (0 688 100 002)</w:t>
            </w:r>
            <w:r w:rsidRPr="007B2A1C">
              <w:rPr>
                <w:rFonts w:ascii="Times New Roman" w:eastAsia="Times New Roman" w:hAnsi="Times New Roman" w:cs="Times New Roman"/>
                <w:color w:val="000000"/>
                <w:sz w:val="26"/>
                <w:szCs w:val="26"/>
              </w:rPr>
              <w:br/>
              <w:t>FSA 050 (0 684 010 050)</w:t>
            </w:r>
          </w:p>
        </w:tc>
        <w:tc>
          <w:tcPr>
            <w:tcW w:w="990" w:type="dxa"/>
            <w:tcBorders>
              <w:top w:val="single" w:sz="4" w:space="0" w:color="auto"/>
              <w:left w:val="single" w:sz="4" w:space="0" w:color="auto"/>
              <w:bottom w:val="nil"/>
              <w:right w:val="single" w:sz="4" w:space="0" w:color="auto"/>
            </w:tcBorders>
            <w:shd w:val="clear" w:color="auto" w:fill="auto"/>
            <w:noWrap/>
            <w:vAlign w:val="bottom"/>
            <w:hideMark/>
          </w:tcPr>
          <w:p w:rsidR="007B2A1C" w:rsidRPr="007B2A1C" w:rsidRDefault="007B2A1C" w:rsidP="007B2A1C">
            <w:pPr>
              <w:spacing w:after="0" w:line="240" w:lineRule="auto"/>
              <w:jc w:val="center"/>
              <w:rPr>
                <w:rFonts w:ascii="Times New Roman" w:eastAsia="Times New Roman" w:hAnsi="Times New Roman" w:cs="Times New Roman"/>
                <w:color w:val="000000"/>
                <w:sz w:val="26"/>
                <w:szCs w:val="26"/>
              </w:rPr>
            </w:pPr>
            <w:r w:rsidRPr="007B2A1C">
              <w:rPr>
                <w:rFonts w:ascii="Times New Roman" w:eastAsia="Times New Roman" w:hAnsi="Times New Roman" w:cs="Times New Roman"/>
                <w:color w:val="000000"/>
                <w:sz w:val="26"/>
                <w:szCs w:val="26"/>
              </w:rPr>
              <w:lastRenderedPageBreak/>
              <w:t> </w:t>
            </w:r>
          </w:p>
        </w:tc>
        <w:tc>
          <w:tcPr>
            <w:tcW w:w="990" w:type="dxa"/>
            <w:tcBorders>
              <w:top w:val="single" w:sz="4" w:space="0" w:color="auto"/>
              <w:left w:val="nil"/>
              <w:bottom w:val="nil"/>
              <w:right w:val="single" w:sz="4" w:space="0" w:color="auto"/>
            </w:tcBorders>
            <w:shd w:val="clear" w:color="auto" w:fill="auto"/>
            <w:noWrap/>
            <w:vAlign w:val="bottom"/>
            <w:hideMark/>
          </w:tcPr>
          <w:p w:rsidR="007B2A1C" w:rsidRPr="007B2A1C" w:rsidRDefault="007B2A1C" w:rsidP="007B2A1C">
            <w:pPr>
              <w:spacing w:after="0" w:line="240" w:lineRule="auto"/>
              <w:jc w:val="center"/>
              <w:rPr>
                <w:rFonts w:ascii="Times New Roman" w:eastAsia="Times New Roman" w:hAnsi="Times New Roman" w:cs="Times New Roman"/>
                <w:color w:val="000000"/>
                <w:sz w:val="26"/>
                <w:szCs w:val="26"/>
              </w:rPr>
            </w:pPr>
          </w:p>
        </w:tc>
        <w:tc>
          <w:tcPr>
            <w:tcW w:w="1530" w:type="dxa"/>
            <w:tcBorders>
              <w:top w:val="single" w:sz="4" w:space="0" w:color="auto"/>
              <w:left w:val="nil"/>
              <w:bottom w:val="nil"/>
              <w:right w:val="single" w:sz="4" w:space="0" w:color="auto"/>
            </w:tcBorders>
            <w:shd w:val="clear" w:color="auto" w:fill="auto"/>
            <w:noWrap/>
            <w:vAlign w:val="bottom"/>
            <w:hideMark/>
          </w:tcPr>
          <w:p w:rsidR="007B2A1C" w:rsidRPr="007B2A1C" w:rsidRDefault="007B2A1C" w:rsidP="007B2A1C">
            <w:pPr>
              <w:spacing w:after="0" w:line="240" w:lineRule="auto"/>
              <w:jc w:val="center"/>
              <w:rPr>
                <w:rFonts w:ascii="Times New Roman" w:eastAsia="Times New Roman" w:hAnsi="Times New Roman" w:cs="Times New Roman"/>
                <w:color w:val="000000"/>
                <w:sz w:val="26"/>
                <w:szCs w:val="26"/>
              </w:rPr>
            </w:pPr>
            <w:r w:rsidRPr="007B2A1C">
              <w:rPr>
                <w:rFonts w:ascii="Times New Roman" w:eastAsia="Times New Roman" w:hAnsi="Times New Roman" w:cs="Times New Roman"/>
                <w:color w:val="000000"/>
                <w:sz w:val="26"/>
                <w:szCs w:val="26"/>
              </w:rPr>
              <w:t> </w:t>
            </w:r>
          </w:p>
        </w:tc>
        <w:tc>
          <w:tcPr>
            <w:tcW w:w="1980" w:type="dxa"/>
            <w:tcBorders>
              <w:top w:val="single" w:sz="4" w:space="0" w:color="auto"/>
              <w:left w:val="nil"/>
              <w:bottom w:val="nil"/>
              <w:right w:val="single" w:sz="4" w:space="0" w:color="auto"/>
            </w:tcBorders>
            <w:shd w:val="clear" w:color="auto" w:fill="auto"/>
            <w:noWrap/>
            <w:hideMark/>
          </w:tcPr>
          <w:p w:rsidR="007B2A1C" w:rsidRPr="007B2A1C" w:rsidRDefault="007B2A1C" w:rsidP="007B2A1C">
            <w:pPr>
              <w:spacing w:after="0" w:line="240" w:lineRule="auto"/>
              <w:jc w:val="center"/>
              <w:rPr>
                <w:rFonts w:ascii="Times New Roman" w:eastAsia="Times New Roman" w:hAnsi="Times New Roman" w:cs="Times New Roman"/>
                <w:color w:val="000000"/>
                <w:sz w:val="26"/>
                <w:szCs w:val="26"/>
              </w:rPr>
            </w:pPr>
            <w:r w:rsidRPr="007B2A1C">
              <w:rPr>
                <w:rFonts w:ascii="Times New Roman" w:eastAsia="Times New Roman" w:hAnsi="Times New Roman" w:cs="Times New Roman"/>
                <w:color w:val="000000"/>
                <w:sz w:val="26"/>
                <w:szCs w:val="26"/>
              </w:rPr>
              <w:t> </w:t>
            </w:r>
          </w:p>
        </w:tc>
      </w:tr>
      <w:tr w:rsidR="007B2A1C" w:rsidRPr="007B2A1C" w:rsidTr="002D6C81">
        <w:trPr>
          <w:trHeight w:val="694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7B2A1C" w:rsidRPr="007B2A1C" w:rsidRDefault="007B2A1C" w:rsidP="007B2A1C">
            <w:pPr>
              <w:spacing w:after="0" w:line="240" w:lineRule="auto"/>
              <w:jc w:val="center"/>
              <w:rPr>
                <w:rFonts w:ascii="Times New Roman" w:eastAsia="Times New Roman" w:hAnsi="Times New Roman" w:cs="Times New Roman"/>
                <w:b/>
                <w:bCs/>
                <w:color w:val="000000"/>
                <w:sz w:val="26"/>
                <w:szCs w:val="26"/>
              </w:rPr>
            </w:pPr>
            <w:r w:rsidRPr="007B2A1C">
              <w:rPr>
                <w:rFonts w:ascii="Times New Roman" w:eastAsia="Times New Roman" w:hAnsi="Times New Roman" w:cs="Times New Roman"/>
                <w:b/>
                <w:bCs/>
                <w:color w:val="000000"/>
                <w:sz w:val="26"/>
                <w:szCs w:val="26"/>
              </w:rPr>
              <w:lastRenderedPageBreak/>
              <w:t> </w:t>
            </w:r>
          </w:p>
        </w:tc>
        <w:tc>
          <w:tcPr>
            <w:tcW w:w="3707" w:type="dxa"/>
            <w:tcBorders>
              <w:top w:val="nil"/>
              <w:left w:val="single" w:sz="4" w:space="0" w:color="auto"/>
              <w:bottom w:val="single" w:sz="4" w:space="0" w:color="auto"/>
              <w:right w:val="single" w:sz="4" w:space="0" w:color="auto"/>
            </w:tcBorders>
            <w:shd w:val="clear" w:color="auto" w:fill="auto"/>
            <w:vAlign w:val="bottom"/>
            <w:hideMark/>
          </w:tcPr>
          <w:p w:rsidR="007B2A1C" w:rsidRPr="007B2A1C" w:rsidRDefault="007B2A1C" w:rsidP="007B2A1C">
            <w:pPr>
              <w:spacing w:after="0" w:line="240" w:lineRule="auto"/>
              <w:rPr>
                <w:rFonts w:ascii="Times New Roman" w:eastAsia="Times New Roman" w:hAnsi="Times New Roman" w:cs="Times New Roman"/>
                <w:color w:val="000000"/>
                <w:sz w:val="26"/>
                <w:szCs w:val="26"/>
              </w:rPr>
            </w:pPr>
            <w:r w:rsidRPr="007B2A1C">
              <w:rPr>
                <w:rFonts w:ascii="Times New Roman" w:eastAsia="Times New Roman" w:hAnsi="Times New Roman" w:cs="Times New Roman"/>
                <w:color w:val="000000"/>
                <w:sz w:val="26"/>
                <w:szCs w:val="26"/>
              </w:rPr>
              <w:t>Xe đẩy</w:t>
            </w:r>
            <w:r w:rsidRPr="007B2A1C">
              <w:rPr>
                <w:rFonts w:ascii="Times New Roman" w:eastAsia="Times New Roman" w:hAnsi="Times New Roman" w:cs="Times New Roman"/>
                <w:color w:val="000000"/>
                <w:sz w:val="26"/>
                <w:szCs w:val="26"/>
              </w:rPr>
              <w:br/>
              <w:t>Mô-đun đo có gắn cảm biến</w:t>
            </w:r>
            <w:r w:rsidRPr="007B2A1C">
              <w:rPr>
                <w:rFonts w:ascii="Times New Roman" w:eastAsia="Times New Roman" w:hAnsi="Times New Roman" w:cs="Times New Roman"/>
                <w:color w:val="000000"/>
                <w:sz w:val="26"/>
                <w:szCs w:val="26"/>
              </w:rPr>
              <w:br/>
              <w:t>PC có hệ điều hành XP</w:t>
            </w:r>
            <w:r w:rsidRPr="007B2A1C">
              <w:rPr>
                <w:rFonts w:ascii="Times New Roman" w:eastAsia="Times New Roman" w:hAnsi="Times New Roman" w:cs="Times New Roman"/>
                <w:color w:val="000000"/>
                <w:sz w:val="26"/>
                <w:szCs w:val="26"/>
              </w:rPr>
              <w:br/>
              <w:t>Màn hình, chuột</w:t>
            </w:r>
            <w:r w:rsidRPr="007B2A1C">
              <w:rPr>
                <w:rFonts w:ascii="Times New Roman" w:eastAsia="Times New Roman" w:hAnsi="Times New Roman" w:cs="Times New Roman"/>
                <w:color w:val="000000"/>
                <w:sz w:val="26"/>
                <w:szCs w:val="26"/>
              </w:rPr>
              <w:br/>
              <w:t>Máy in</w:t>
            </w:r>
            <w:r w:rsidRPr="007B2A1C">
              <w:rPr>
                <w:rFonts w:ascii="Times New Roman" w:eastAsia="Times New Roman" w:hAnsi="Times New Roman" w:cs="Times New Roman"/>
                <w:color w:val="000000"/>
                <w:sz w:val="26"/>
                <w:szCs w:val="26"/>
              </w:rPr>
              <w:br/>
              <w:t>Điều khiển từ xa (máy phát và máy thu</w:t>
            </w:r>
            <w:proofErr w:type="gramStart"/>
            <w:r w:rsidRPr="007B2A1C">
              <w:rPr>
                <w:rFonts w:ascii="Times New Roman" w:eastAsia="Times New Roman" w:hAnsi="Times New Roman" w:cs="Times New Roman"/>
                <w:color w:val="000000"/>
                <w:sz w:val="26"/>
                <w:szCs w:val="26"/>
              </w:rPr>
              <w:t>)</w:t>
            </w:r>
            <w:proofErr w:type="gramEnd"/>
            <w:r w:rsidRPr="007B2A1C">
              <w:rPr>
                <w:rFonts w:ascii="Times New Roman" w:eastAsia="Times New Roman" w:hAnsi="Times New Roman" w:cs="Times New Roman"/>
                <w:color w:val="000000"/>
                <w:sz w:val="26"/>
                <w:szCs w:val="26"/>
              </w:rPr>
              <w:br/>
              <w:t>Bộ cấp nguồn có dây nguồn</w:t>
            </w:r>
            <w:r w:rsidRPr="007B2A1C">
              <w:rPr>
                <w:rFonts w:ascii="Times New Roman" w:eastAsia="Times New Roman" w:hAnsi="Times New Roman" w:cs="Times New Roman"/>
                <w:color w:val="000000"/>
                <w:sz w:val="26"/>
                <w:szCs w:val="26"/>
              </w:rPr>
              <w:br/>
              <w:t>Kiểm tra hệ thống không dây KTS 540</w:t>
            </w:r>
            <w:r w:rsidRPr="007B2A1C">
              <w:rPr>
                <w:rFonts w:ascii="Times New Roman" w:eastAsia="Times New Roman" w:hAnsi="Times New Roman" w:cs="Times New Roman"/>
                <w:color w:val="000000"/>
                <w:sz w:val="26"/>
                <w:szCs w:val="26"/>
              </w:rPr>
              <w:br/>
              <w:t>Phần mềm hệ thống SystemSoft [plus]</w:t>
            </w:r>
            <w:r w:rsidRPr="007B2A1C">
              <w:rPr>
                <w:rFonts w:ascii="Times New Roman" w:eastAsia="Times New Roman" w:hAnsi="Times New Roman" w:cs="Times New Roman"/>
                <w:color w:val="000000"/>
                <w:sz w:val="26"/>
                <w:szCs w:val="26"/>
              </w:rPr>
              <w:br/>
              <w:t>Bộ áp suất chất lỏng (tối đa 10 bar)</w:t>
            </w:r>
            <w:r w:rsidRPr="007B2A1C">
              <w:rPr>
                <w:rFonts w:ascii="Times New Roman" w:eastAsia="Times New Roman" w:hAnsi="Times New Roman" w:cs="Times New Roman"/>
                <w:color w:val="000000"/>
                <w:sz w:val="26"/>
                <w:szCs w:val="26"/>
              </w:rPr>
              <w:br/>
              <w:t>Bộ chuyển đổi 2 chữ Y</w:t>
            </w:r>
            <w:r w:rsidRPr="007B2A1C">
              <w:rPr>
                <w:rFonts w:ascii="Times New Roman" w:eastAsia="Times New Roman" w:hAnsi="Times New Roman" w:cs="Times New Roman"/>
                <w:color w:val="000000"/>
                <w:sz w:val="26"/>
                <w:szCs w:val="26"/>
              </w:rPr>
              <w:br/>
              <w:t>Đầu dò phổ quát KV</w:t>
            </w:r>
            <w:r w:rsidRPr="007B2A1C">
              <w:rPr>
                <w:rFonts w:ascii="Times New Roman" w:eastAsia="Times New Roman" w:hAnsi="Times New Roman" w:cs="Times New Roman"/>
                <w:color w:val="000000"/>
                <w:sz w:val="26"/>
                <w:szCs w:val="26"/>
              </w:rPr>
              <w:br/>
              <w:t>Cáp kết nối Multi 1 và Multi 2</w:t>
            </w:r>
            <w:r w:rsidRPr="007B2A1C">
              <w:rPr>
                <w:rFonts w:ascii="Times New Roman" w:eastAsia="Times New Roman" w:hAnsi="Times New Roman" w:cs="Times New Roman"/>
                <w:color w:val="000000"/>
                <w:sz w:val="26"/>
                <w:szCs w:val="26"/>
              </w:rPr>
              <w:br/>
              <w:t>Cáp kết nối B + / B-</w:t>
            </w:r>
            <w:r w:rsidRPr="007B2A1C">
              <w:rPr>
                <w:rFonts w:ascii="Times New Roman" w:eastAsia="Times New Roman" w:hAnsi="Times New Roman" w:cs="Times New Roman"/>
                <w:color w:val="000000"/>
                <w:sz w:val="26"/>
                <w:szCs w:val="26"/>
              </w:rPr>
              <w:br/>
              <w:t>Kết nối cáp hạn. 1/15</w:t>
            </w:r>
            <w:r w:rsidRPr="007B2A1C">
              <w:rPr>
                <w:rFonts w:ascii="Times New Roman" w:eastAsia="Times New Roman" w:hAnsi="Times New Roman" w:cs="Times New Roman"/>
                <w:color w:val="000000"/>
                <w:sz w:val="26"/>
                <w:szCs w:val="26"/>
              </w:rPr>
              <w:br/>
              <w:t>Cảm biến 3 x KV + / đỏ</w:t>
            </w:r>
            <w:r w:rsidRPr="007B2A1C">
              <w:rPr>
                <w:rFonts w:ascii="Times New Roman" w:eastAsia="Times New Roman" w:hAnsi="Times New Roman" w:cs="Times New Roman"/>
                <w:color w:val="000000"/>
                <w:sz w:val="26"/>
                <w:szCs w:val="26"/>
              </w:rPr>
              <w:br/>
              <w:t>Kích hoạt clip, đầu dò hiện tại 1000 A và 30 A</w:t>
            </w:r>
            <w:r w:rsidRPr="007B2A1C">
              <w:rPr>
                <w:rFonts w:ascii="Times New Roman" w:eastAsia="Times New Roman" w:hAnsi="Times New Roman" w:cs="Times New Roman"/>
                <w:color w:val="000000"/>
                <w:sz w:val="26"/>
                <w:szCs w:val="26"/>
              </w:rPr>
              <w:br/>
              <w:t>Máy soi</w:t>
            </w:r>
            <w:r w:rsidRPr="007B2A1C">
              <w:rPr>
                <w:rFonts w:ascii="Times New Roman" w:eastAsia="Times New Roman" w:hAnsi="Times New Roman" w:cs="Times New Roman"/>
                <w:color w:val="000000"/>
                <w:sz w:val="26"/>
                <w:szCs w:val="26"/>
              </w:rPr>
              <w:br/>
              <w:t>Cảm biến nhiệt độ dầu</w:t>
            </w:r>
            <w:r w:rsidRPr="007B2A1C">
              <w:rPr>
                <w:rFonts w:ascii="Times New Roman" w:eastAsia="Times New Roman" w:hAnsi="Times New Roman" w:cs="Times New Roman"/>
                <w:color w:val="000000"/>
                <w:sz w:val="26"/>
                <w:szCs w:val="26"/>
              </w:rPr>
              <w:br/>
              <w:t>Đo áp suất không khí bằng vòi</w:t>
            </w:r>
          </w:p>
        </w:tc>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7B2A1C" w:rsidRPr="007B2A1C" w:rsidRDefault="007B2A1C" w:rsidP="007B2A1C">
            <w:pPr>
              <w:spacing w:after="0" w:line="240" w:lineRule="auto"/>
              <w:jc w:val="center"/>
              <w:rPr>
                <w:rFonts w:ascii="Times New Roman" w:eastAsia="Times New Roman" w:hAnsi="Times New Roman" w:cs="Times New Roman"/>
                <w:color w:val="000000"/>
                <w:sz w:val="26"/>
                <w:szCs w:val="26"/>
              </w:rPr>
            </w:pPr>
            <w:r w:rsidRPr="007B2A1C">
              <w:rPr>
                <w:rFonts w:ascii="Times New Roman" w:eastAsia="Times New Roman" w:hAnsi="Times New Roman" w:cs="Times New Roman"/>
                <w:color w:val="000000"/>
                <w:sz w:val="26"/>
                <w:szCs w:val="26"/>
              </w:rPr>
              <w:t> </w:t>
            </w:r>
          </w:p>
        </w:tc>
        <w:tc>
          <w:tcPr>
            <w:tcW w:w="990" w:type="dxa"/>
            <w:tcBorders>
              <w:top w:val="nil"/>
              <w:left w:val="nil"/>
              <w:bottom w:val="single" w:sz="4" w:space="0" w:color="auto"/>
              <w:right w:val="single" w:sz="4" w:space="0" w:color="auto"/>
            </w:tcBorders>
            <w:shd w:val="clear" w:color="auto" w:fill="auto"/>
            <w:noWrap/>
            <w:vAlign w:val="bottom"/>
            <w:hideMark/>
          </w:tcPr>
          <w:p w:rsidR="007B2A1C" w:rsidRPr="007B2A1C" w:rsidRDefault="007B2A1C" w:rsidP="007B2A1C">
            <w:pPr>
              <w:spacing w:after="0" w:line="240" w:lineRule="auto"/>
              <w:jc w:val="center"/>
              <w:rPr>
                <w:rFonts w:ascii="Times New Roman" w:eastAsia="Times New Roman" w:hAnsi="Times New Roman" w:cs="Times New Roman"/>
                <w:color w:val="000000"/>
                <w:sz w:val="26"/>
                <w:szCs w:val="26"/>
              </w:rPr>
            </w:pPr>
            <w:r w:rsidRPr="007B2A1C">
              <w:rPr>
                <w:rFonts w:ascii="Times New Roman" w:eastAsia="Times New Roman" w:hAnsi="Times New Roman" w:cs="Times New Roman"/>
                <w:color w:val="000000"/>
                <w:sz w:val="26"/>
                <w:szCs w:val="26"/>
              </w:rPr>
              <w:t> </w:t>
            </w:r>
          </w:p>
        </w:tc>
        <w:tc>
          <w:tcPr>
            <w:tcW w:w="1530" w:type="dxa"/>
            <w:tcBorders>
              <w:top w:val="nil"/>
              <w:left w:val="nil"/>
              <w:bottom w:val="single" w:sz="4" w:space="0" w:color="auto"/>
              <w:right w:val="single" w:sz="4" w:space="0" w:color="auto"/>
            </w:tcBorders>
            <w:shd w:val="clear" w:color="auto" w:fill="auto"/>
            <w:noWrap/>
            <w:vAlign w:val="bottom"/>
            <w:hideMark/>
          </w:tcPr>
          <w:p w:rsidR="007B2A1C" w:rsidRPr="007B2A1C" w:rsidRDefault="007B2A1C" w:rsidP="007B2A1C">
            <w:pPr>
              <w:spacing w:after="0" w:line="240" w:lineRule="auto"/>
              <w:jc w:val="center"/>
              <w:rPr>
                <w:rFonts w:ascii="Times New Roman" w:eastAsia="Times New Roman" w:hAnsi="Times New Roman" w:cs="Times New Roman"/>
                <w:color w:val="000000"/>
                <w:sz w:val="26"/>
                <w:szCs w:val="26"/>
              </w:rPr>
            </w:pPr>
            <w:r w:rsidRPr="007B2A1C">
              <w:rPr>
                <w:rFonts w:ascii="Times New Roman" w:eastAsia="Times New Roman" w:hAnsi="Times New Roman" w:cs="Times New Roman"/>
                <w:color w:val="000000"/>
                <w:sz w:val="26"/>
                <w:szCs w:val="26"/>
              </w:rPr>
              <w:t> </w:t>
            </w:r>
          </w:p>
        </w:tc>
        <w:tc>
          <w:tcPr>
            <w:tcW w:w="1980" w:type="dxa"/>
            <w:tcBorders>
              <w:top w:val="nil"/>
              <w:left w:val="nil"/>
              <w:bottom w:val="single" w:sz="4" w:space="0" w:color="auto"/>
              <w:right w:val="single" w:sz="4" w:space="0" w:color="auto"/>
            </w:tcBorders>
            <w:shd w:val="clear" w:color="auto" w:fill="auto"/>
            <w:noWrap/>
            <w:hideMark/>
          </w:tcPr>
          <w:p w:rsidR="007B2A1C" w:rsidRPr="007B2A1C" w:rsidRDefault="007B2A1C" w:rsidP="007B2A1C">
            <w:pPr>
              <w:spacing w:after="0" w:line="240" w:lineRule="auto"/>
              <w:jc w:val="center"/>
              <w:rPr>
                <w:rFonts w:ascii="Times New Roman" w:eastAsia="Times New Roman" w:hAnsi="Times New Roman" w:cs="Times New Roman"/>
                <w:color w:val="000000"/>
                <w:sz w:val="26"/>
                <w:szCs w:val="26"/>
              </w:rPr>
            </w:pPr>
            <w:r w:rsidRPr="007B2A1C">
              <w:rPr>
                <w:rFonts w:ascii="Times New Roman" w:eastAsia="Times New Roman" w:hAnsi="Times New Roman" w:cs="Times New Roman"/>
                <w:color w:val="000000"/>
                <w:sz w:val="26"/>
                <w:szCs w:val="26"/>
              </w:rPr>
              <w:t> </w:t>
            </w:r>
          </w:p>
        </w:tc>
      </w:tr>
      <w:tr w:rsidR="007B2A1C" w:rsidRPr="007B2A1C" w:rsidTr="00D52E5C">
        <w:trPr>
          <w:trHeight w:val="7640"/>
        </w:trPr>
        <w:tc>
          <w:tcPr>
            <w:tcW w:w="708" w:type="dxa"/>
            <w:tcBorders>
              <w:top w:val="single" w:sz="4" w:space="0" w:color="auto"/>
              <w:left w:val="single" w:sz="4" w:space="0" w:color="auto"/>
              <w:bottom w:val="single" w:sz="4" w:space="0" w:color="auto"/>
              <w:right w:val="nil"/>
            </w:tcBorders>
            <w:shd w:val="clear" w:color="auto" w:fill="auto"/>
            <w:noWrap/>
            <w:vAlign w:val="center"/>
            <w:hideMark/>
          </w:tcPr>
          <w:p w:rsidR="007B2A1C" w:rsidRPr="006B0B8B" w:rsidRDefault="007B2A1C" w:rsidP="007B2A1C">
            <w:pPr>
              <w:spacing w:after="0" w:line="240" w:lineRule="auto"/>
              <w:jc w:val="center"/>
              <w:rPr>
                <w:rFonts w:ascii="Times New Roman" w:eastAsia="Times New Roman" w:hAnsi="Times New Roman" w:cs="Times New Roman"/>
                <w:bCs/>
                <w:color w:val="000000"/>
                <w:sz w:val="26"/>
                <w:szCs w:val="26"/>
              </w:rPr>
            </w:pPr>
            <w:r w:rsidRPr="006B0B8B">
              <w:rPr>
                <w:rFonts w:ascii="Times New Roman" w:eastAsia="Times New Roman" w:hAnsi="Times New Roman" w:cs="Times New Roman"/>
                <w:bCs/>
                <w:color w:val="000000"/>
                <w:sz w:val="26"/>
                <w:szCs w:val="26"/>
              </w:rPr>
              <w:lastRenderedPageBreak/>
              <w:t>2</w:t>
            </w:r>
          </w:p>
        </w:tc>
        <w:tc>
          <w:tcPr>
            <w:tcW w:w="3707" w:type="dxa"/>
            <w:tcBorders>
              <w:top w:val="single" w:sz="4" w:space="0" w:color="auto"/>
              <w:left w:val="single" w:sz="4" w:space="0" w:color="auto"/>
              <w:bottom w:val="single" w:sz="4" w:space="0" w:color="auto"/>
              <w:right w:val="single" w:sz="4" w:space="0" w:color="auto"/>
            </w:tcBorders>
            <w:shd w:val="clear" w:color="auto" w:fill="auto"/>
            <w:hideMark/>
          </w:tcPr>
          <w:p w:rsidR="007B2A1C" w:rsidRPr="007B2A1C" w:rsidRDefault="00EF01DD" w:rsidP="00EF01DD">
            <w:pPr>
              <w:spacing w:after="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 xml:space="preserve">Đồng hồ </w:t>
            </w:r>
            <w:r w:rsidR="007B2A1C" w:rsidRPr="002053D6">
              <w:rPr>
                <w:rFonts w:ascii="Times New Roman" w:eastAsia="Times New Roman" w:hAnsi="Times New Roman" w:cs="Times New Roman"/>
                <w:b/>
                <w:color w:val="000000"/>
                <w:sz w:val="26"/>
                <w:szCs w:val="26"/>
              </w:rPr>
              <w:t>đo điện áp cao</w:t>
            </w:r>
            <w:r w:rsidR="007B2A1C" w:rsidRPr="007B2A1C">
              <w:rPr>
                <w:rFonts w:ascii="Times New Roman" w:eastAsia="Times New Roman" w:hAnsi="Times New Roman" w:cs="Times New Roman"/>
                <w:color w:val="000000"/>
                <w:sz w:val="26"/>
                <w:szCs w:val="26"/>
              </w:rPr>
              <w:br/>
              <w:t>Modul: FSA 050</w:t>
            </w:r>
            <w:r w:rsidR="007B2A1C" w:rsidRPr="007B2A1C">
              <w:rPr>
                <w:rFonts w:ascii="Times New Roman" w:eastAsia="Times New Roman" w:hAnsi="Times New Roman" w:cs="Times New Roman"/>
                <w:color w:val="000000"/>
                <w:sz w:val="26"/>
                <w:szCs w:val="26"/>
              </w:rPr>
              <w:br/>
              <w:t>Cung cấp năng lượng Pin 5x IEC LR6 (AA)</w:t>
            </w:r>
            <w:r w:rsidR="007B2A1C" w:rsidRPr="007B2A1C">
              <w:rPr>
                <w:rFonts w:ascii="Times New Roman" w:eastAsia="Times New Roman" w:hAnsi="Times New Roman" w:cs="Times New Roman"/>
                <w:color w:val="000000"/>
                <w:sz w:val="26"/>
                <w:szCs w:val="26"/>
              </w:rPr>
              <w:br/>
              <w:t>Nhiệt độ hoạt động từ 5 ° C đến 40 ° C</w:t>
            </w:r>
            <w:r w:rsidR="007B2A1C" w:rsidRPr="007B2A1C">
              <w:rPr>
                <w:rFonts w:ascii="Times New Roman" w:eastAsia="Times New Roman" w:hAnsi="Times New Roman" w:cs="Times New Roman"/>
                <w:color w:val="000000"/>
                <w:sz w:val="26"/>
                <w:szCs w:val="26"/>
              </w:rPr>
              <w:br/>
              <w:t>Phân tích điện áp cao lên đến 600 V (TRMS)</w:t>
            </w:r>
            <w:r w:rsidR="007B2A1C" w:rsidRPr="007B2A1C">
              <w:rPr>
                <w:rFonts w:ascii="Times New Roman" w:eastAsia="Times New Roman" w:hAnsi="Times New Roman" w:cs="Times New Roman"/>
                <w:color w:val="000000"/>
                <w:sz w:val="26"/>
                <w:szCs w:val="26"/>
              </w:rPr>
              <w:br/>
              <w:t xml:space="preserve">Phân </w:t>
            </w:r>
            <w:r w:rsidR="00055FF2">
              <w:rPr>
                <w:rFonts w:ascii="Times New Roman" w:eastAsia="Times New Roman" w:hAnsi="Times New Roman" w:cs="Times New Roman"/>
                <w:color w:val="000000"/>
                <w:sz w:val="26"/>
                <w:szCs w:val="26"/>
              </w:rPr>
              <w:t>tích cách điện</w:t>
            </w:r>
            <w:r w:rsidR="00055FF2">
              <w:rPr>
                <w:rFonts w:ascii="Times New Roman" w:eastAsia="Times New Roman" w:hAnsi="Times New Roman" w:cs="Times New Roman"/>
                <w:color w:val="000000"/>
                <w:sz w:val="26"/>
                <w:szCs w:val="26"/>
              </w:rPr>
              <w:br/>
              <w:t xml:space="preserve">Kiểm tra điện áp </w:t>
            </w:r>
            <w:r w:rsidR="007B2A1C" w:rsidRPr="007B2A1C">
              <w:rPr>
                <w:rFonts w:ascii="Times New Roman" w:eastAsia="Times New Roman" w:hAnsi="Times New Roman" w:cs="Times New Roman"/>
                <w:color w:val="000000"/>
                <w:sz w:val="26"/>
                <w:szCs w:val="26"/>
              </w:rPr>
              <w:t>50 - 100 - 250 - 500 - 1 000 V</w:t>
            </w:r>
            <w:r w:rsidR="007B2A1C" w:rsidRPr="007B2A1C">
              <w:rPr>
                <w:rFonts w:ascii="Times New Roman" w:eastAsia="Times New Roman" w:hAnsi="Times New Roman" w:cs="Times New Roman"/>
                <w:color w:val="000000"/>
                <w:sz w:val="26"/>
                <w:szCs w:val="26"/>
              </w:rPr>
              <w:br/>
              <w:t>Kiểm tra 1 mA hiện tại</w:t>
            </w:r>
            <w:r w:rsidR="00055FF2">
              <w:rPr>
                <w:rFonts w:ascii="Times New Roman" w:eastAsia="Times New Roman" w:hAnsi="Times New Roman" w:cs="Times New Roman"/>
                <w:color w:val="000000"/>
                <w:sz w:val="26"/>
                <w:szCs w:val="26"/>
              </w:rPr>
              <w:br/>
              <w:t>Điện trở cách điện cho đến 200G</w:t>
            </w:r>
            <w:r w:rsidR="007B2A1C" w:rsidRPr="007B2A1C">
              <w:rPr>
                <w:rFonts w:ascii="Times New Roman" w:eastAsia="Times New Roman" w:hAnsi="Times New Roman" w:cs="Times New Roman"/>
                <w:color w:val="000000"/>
                <w:sz w:val="26"/>
                <w:szCs w:val="26"/>
              </w:rPr>
              <w:br/>
              <w:t>Các chế độ đo: t, PI, DAR hoặc INS</w:t>
            </w:r>
            <w:r w:rsidR="007B2A1C" w:rsidRPr="007B2A1C">
              <w:rPr>
                <w:rFonts w:ascii="Times New Roman" w:eastAsia="Times New Roman" w:hAnsi="Times New Roman" w:cs="Times New Roman"/>
                <w:color w:val="000000"/>
                <w:sz w:val="26"/>
                <w:szCs w:val="26"/>
              </w:rPr>
              <w:br/>
              <w:t>Đo điện trở 0,01 kΩ - 1 000 kΩ</w:t>
            </w:r>
            <w:r w:rsidR="007B2A1C" w:rsidRPr="007B2A1C">
              <w:rPr>
                <w:rFonts w:ascii="Times New Roman" w:eastAsia="Times New Roman" w:hAnsi="Times New Roman" w:cs="Times New Roman"/>
                <w:color w:val="000000"/>
                <w:sz w:val="26"/>
                <w:szCs w:val="26"/>
              </w:rPr>
              <w:br/>
              <w:t>Kiểm tra liên tục 0,01 - 99,9 với dòng thử 20 mA / 205 mA</w:t>
            </w:r>
            <w:r w:rsidR="007B2A1C" w:rsidRPr="007B2A1C">
              <w:rPr>
                <w:rFonts w:ascii="Times New Roman" w:eastAsia="Times New Roman" w:hAnsi="Times New Roman" w:cs="Times New Roman"/>
                <w:color w:val="000000"/>
                <w:sz w:val="26"/>
                <w:szCs w:val="26"/>
              </w:rPr>
              <w:br/>
              <w:t>Đo điện dung 100 pF - 10 FF</w:t>
            </w:r>
            <w:r w:rsidR="007B2A1C" w:rsidRPr="007B2A1C">
              <w:rPr>
                <w:rFonts w:ascii="Times New Roman" w:eastAsia="Times New Roman" w:hAnsi="Times New Roman" w:cs="Times New Roman"/>
                <w:color w:val="000000"/>
                <w:sz w:val="26"/>
                <w:szCs w:val="26"/>
              </w:rPr>
              <w:br/>
              <w:t>Truyền dữ liệu Bluetooth loại I / II (phạm</w:t>
            </w:r>
            <w:r w:rsidR="00055FF2">
              <w:rPr>
                <w:rFonts w:ascii="Times New Roman" w:eastAsia="Times New Roman" w:hAnsi="Times New Roman" w:cs="Times New Roman"/>
                <w:color w:val="000000"/>
                <w:sz w:val="26"/>
                <w:szCs w:val="26"/>
              </w:rPr>
              <w:t xml:space="preserve"> vi tối đa 30 m / 10 m)</w:t>
            </w:r>
            <w:r w:rsidR="00055FF2">
              <w:rPr>
                <w:rFonts w:ascii="Times New Roman" w:eastAsia="Times New Roman" w:hAnsi="Times New Roman" w:cs="Times New Roman"/>
                <w:color w:val="000000"/>
                <w:sz w:val="26"/>
                <w:szCs w:val="26"/>
              </w:rPr>
              <w:br/>
              <w:t xml:space="preserve">FSA 050, Cáp đo, </w:t>
            </w:r>
            <w:r w:rsidR="007B2A1C" w:rsidRPr="007B2A1C">
              <w:rPr>
                <w:rFonts w:ascii="Times New Roman" w:eastAsia="Times New Roman" w:hAnsi="Times New Roman" w:cs="Times New Roman"/>
                <w:color w:val="000000"/>
                <w:sz w:val="26"/>
                <w:szCs w:val="26"/>
              </w:rPr>
              <w:t>Bộ dây cáp</w:t>
            </w:r>
            <w:r w:rsidR="007B2A1C" w:rsidRPr="007B2A1C">
              <w:rPr>
                <w:rFonts w:ascii="Times New Roman" w:eastAsia="Times New Roman" w:hAnsi="Times New Roman" w:cs="Times New Roman"/>
                <w:color w:val="000000"/>
                <w:sz w:val="26"/>
                <w:szCs w:val="26"/>
              </w:rPr>
              <w:br/>
              <w:t>Pin Khô</w:t>
            </w:r>
            <w:r w:rsidR="007B2A1C" w:rsidRPr="007B2A1C">
              <w:rPr>
                <w:rFonts w:ascii="Times New Roman" w:eastAsia="Times New Roman" w:hAnsi="Times New Roman" w:cs="Times New Roman"/>
                <w:color w:val="000000"/>
                <w:sz w:val="26"/>
                <w:szCs w:val="26"/>
              </w:rPr>
              <w:br/>
              <w:t xml:space="preserve">Mô-đun truyền </w:t>
            </w:r>
            <w:r w:rsidR="00055FF2">
              <w:rPr>
                <w:rFonts w:ascii="Times New Roman" w:eastAsia="Times New Roman" w:hAnsi="Times New Roman" w:cs="Times New Roman"/>
                <w:color w:val="000000"/>
                <w:sz w:val="26"/>
                <w:szCs w:val="26"/>
              </w:rPr>
              <w:t>dẫn vô tuyến</w:t>
            </w:r>
            <w:r w:rsidR="00055FF2">
              <w:rPr>
                <w:rFonts w:ascii="Times New Roman" w:eastAsia="Times New Roman" w:hAnsi="Times New Roman" w:cs="Times New Roman"/>
                <w:color w:val="000000"/>
                <w:sz w:val="26"/>
                <w:szCs w:val="26"/>
              </w:rPr>
              <w:br/>
              <w:t xml:space="preserve">Ổ ĐĨA CD, </w:t>
            </w:r>
            <w:r w:rsidR="007B2A1C" w:rsidRPr="007B2A1C">
              <w:rPr>
                <w:rFonts w:ascii="Times New Roman" w:eastAsia="Times New Roman" w:hAnsi="Times New Roman" w:cs="Times New Roman"/>
                <w:color w:val="000000"/>
                <w:sz w:val="26"/>
                <w:szCs w:val="26"/>
              </w:rPr>
              <w:t>Hộp đựng</w:t>
            </w:r>
          </w:p>
        </w:tc>
        <w:tc>
          <w:tcPr>
            <w:tcW w:w="990" w:type="dxa"/>
            <w:tcBorders>
              <w:top w:val="single" w:sz="4" w:space="0" w:color="auto"/>
              <w:left w:val="nil"/>
              <w:bottom w:val="single" w:sz="4" w:space="0" w:color="auto"/>
              <w:right w:val="single" w:sz="4" w:space="0" w:color="auto"/>
            </w:tcBorders>
            <w:shd w:val="clear" w:color="auto" w:fill="auto"/>
            <w:noWrap/>
            <w:hideMark/>
          </w:tcPr>
          <w:p w:rsidR="007B2A1C" w:rsidRPr="007B2A1C" w:rsidRDefault="007B2A1C" w:rsidP="00001AB0">
            <w:pPr>
              <w:spacing w:after="0" w:line="240" w:lineRule="auto"/>
              <w:jc w:val="center"/>
              <w:rPr>
                <w:rFonts w:ascii="Times New Roman" w:eastAsia="Times New Roman" w:hAnsi="Times New Roman" w:cs="Times New Roman"/>
                <w:color w:val="000000"/>
                <w:sz w:val="26"/>
                <w:szCs w:val="26"/>
              </w:rPr>
            </w:pPr>
            <w:r w:rsidRPr="007B2A1C">
              <w:rPr>
                <w:rFonts w:ascii="Times New Roman" w:eastAsia="Times New Roman" w:hAnsi="Times New Roman" w:cs="Times New Roman"/>
                <w:color w:val="000000"/>
                <w:sz w:val="26"/>
                <w:szCs w:val="26"/>
              </w:rPr>
              <w:t>30</w:t>
            </w:r>
          </w:p>
        </w:tc>
        <w:tc>
          <w:tcPr>
            <w:tcW w:w="990" w:type="dxa"/>
            <w:tcBorders>
              <w:top w:val="single" w:sz="4" w:space="0" w:color="auto"/>
              <w:left w:val="nil"/>
              <w:bottom w:val="single" w:sz="4" w:space="0" w:color="auto"/>
              <w:right w:val="single" w:sz="4" w:space="0" w:color="auto"/>
            </w:tcBorders>
            <w:shd w:val="clear" w:color="auto" w:fill="auto"/>
            <w:noWrap/>
            <w:hideMark/>
          </w:tcPr>
          <w:tbl>
            <w:tblPr>
              <w:tblW w:w="2380" w:type="dxa"/>
              <w:tblCellSpacing w:w="0" w:type="dxa"/>
              <w:tblLayout w:type="fixed"/>
              <w:tblCellMar>
                <w:left w:w="0" w:type="dxa"/>
                <w:right w:w="0" w:type="dxa"/>
              </w:tblCellMar>
              <w:tblLook w:val="04A0" w:firstRow="1" w:lastRow="0" w:firstColumn="1" w:lastColumn="0" w:noHBand="0" w:noVBand="1"/>
            </w:tblPr>
            <w:tblGrid>
              <w:gridCol w:w="2380"/>
            </w:tblGrid>
            <w:tr w:rsidR="007B2A1C" w:rsidRPr="007B2A1C" w:rsidTr="00D52E5C">
              <w:trPr>
                <w:trHeight w:val="6660"/>
                <w:tblCellSpacing w:w="0" w:type="dxa"/>
              </w:trPr>
              <w:tc>
                <w:tcPr>
                  <w:tcW w:w="2380" w:type="dxa"/>
                  <w:shd w:val="clear" w:color="auto" w:fill="auto"/>
                  <w:noWrap/>
                  <w:hideMark/>
                </w:tcPr>
                <w:p w:rsidR="007B2A1C" w:rsidRPr="00EF01DD" w:rsidRDefault="00EF01DD" w:rsidP="000D00B7">
                  <w:pP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Đức</w:t>
                  </w:r>
                </w:p>
              </w:tc>
            </w:tr>
          </w:tbl>
          <w:p w:rsidR="007B2A1C" w:rsidRPr="007B2A1C" w:rsidRDefault="007B2A1C" w:rsidP="00EF01DD">
            <w:pPr>
              <w:spacing w:after="0" w:line="240" w:lineRule="auto"/>
              <w:rPr>
                <w:rFonts w:ascii="Calibri" w:eastAsia="Times New Roman" w:hAnsi="Calibri" w:cs="Calibri"/>
                <w:color w:val="000000"/>
              </w:rPr>
            </w:pPr>
          </w:p>
        </w:tc>
        <w:tc>
          <w:tcPr>
            <w:tcW w:w="1530" w:type="dxa"/>
            <w:tcBorders>
              <w:top w:val="single" w:sz="4" w:space="0" w:color="auto"/>
              <w:left w:val="single" w:sz="4" w:space="0" w:color="auto"/>
              <w:bottom w:val="single" w:sz="4" w:space="0" w:color="auto"/>
              <w:right w:val="single" w:sz="4" w:space="0" w:color="auto"/>
            </w:tcBorders>
            <w:shd w:val="clear" w:color="auto" w:fill="auto"/>
            <w:noWrap/>
            <w:hideMark/>
          </w:tcPr>
          <w:p w:rsidR="002053D6" w:rsidRDefault="007E7B13" w:rsidP="00001AB0">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15.000.</w:t>
            </w:r>
            <w:r w:rsidR="00001AB0" w:rsidRPr="007B2A1C">
              <w:rPr>
                <w:rFonts w:ascii="Times New Roman" w:eastAsia="Times New Roman" w:hAnsi="Times New Roman" w:cs="Times New Roman"/>
                <w:color w:val="000000"/>
                <w:sz w:val="26"/>
                <w:szCs w:val="26"/>
              </w:rPr>
              <w:t>000</w:t>
            </w:r>
          </w:p>
          <w:p w:rsidR="007B2A1C" w:rsidRPr="007B2A1C" w:rsidRDefault="007B2A1C" w:rsidP="000D00B7">
            <w:pPr>
              <w:spacing w:after="0" w:line="240" w:lineRule="auto"/>
              <w:jc w:val="right"/>
              <w:rPr>
                <w:rFonts w:ascii="Times New Roman" w:eastAsia="Times New Roman" w:hAnsi="Times New Roman" w:cs="Times New Roman"/>
                <w:color w:val="000000"/>
                <w:sz w:val="26"/>
                <w:szCs w:val="26"/>
              </w:rPr>
            </w:pPr>
          </w:p>
        </w:tc>
        <w:tc>
          <w:tcPr>
            <w:tcW w:w="1980" w:type="dxa"/>
            <w:tcBorders>
              <w:top w:val="single" w:sz="4" w:space="0" w:color="auto"/>
              <w:left w:val="nil"/>
              <w:bottom w:val="single" w:sz="4" w:space="0" w:color="auto"/>
              <w:right w:val="single" w:sz="4" w:space="0" w:color="auto"/>
            </w:tcBorders>
            <w:shd w:val="clear" w:color="auto" w:fill="auto"/>
            <w:noWrap/>
            <w:hideMark/>
          </w:tcPr>
          <w:p w:rsidR="002053D6" w:rsidRDefault="007E7B13" w:rsidP="000D00B7">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450.000.</w:t>
            </w:r>
            <w:r w:rsidR="00001AB0" w:rsidRPr="007B2A1C">
              <w:rPr>
                <w:rFonts w:ascii="Times New Roman" w:eastAsia="Times New Roman" w:hAnsi="Times New Roman" w:cs="Times New Roman"/>
                <w:color w:val="000000"/>
                <w:sz w:val="26"/>
                <w:szCs w:val="26"/>
              </w:rPr>
              <w:t>000</w:t>
            </w:r>
          </w:p>
          <w:p w:rsidR="007B2A1C" w:rsidRPr="007B2A1C" w:rsidRDefault="007B2A1C" w:rsidP="000D00B7">
            <w:pPr>
              <w:spacing w:after="0" w:line="240" w:lineRule="auto"/>
              <w:jc w:val="right"/>
              <w:rPr>
                <w:rFonts w:ascii="Times New Roman" w:eastAsia="Times New Roman" w:hAnsi="Times New Roman" w:cs="Times New Roman"/>
                <w:color w:val="000000"/>
                <w:sz w:val="26"/>
                <w:szCs w:val="26"/>
              </w:rPr>
            </w:pPr>
          </w:p>
        </w:tc>
      </w:tr>
      <w:tr w:rsidR="007B2A1C" w:rsidRPr="007B2A1C" w:rsidTr="00D46D78">
        <w:trPr>
          <w:trHeight w:val="593"/>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7B2A1C" w:rsidRPr="006B0B8B" w:rsidRDefault="007B2A1C" w:rsidP="007B2A1C">
            <w:pPr>
              <w:spacing w:after="0" w:line="240" w:lineRule="auto"/>
              <w:jc w:val="center"/>
              <w:rPr>
                <w:rFonts w:ascii="Times New Roman" w:eastAsia="Times New Roman" w:hAnsi="Times New Roman" w:cs="Times New Roman"/>
                <w:bCs/>
                <w:color w:val="000000"/>
                <w:sz w:val="24"/>
                <w:szCs w:val="24"/>
              </w:rPr>
            </w:pPr>
            <w:r w:rsidRPr="006B0B8B">
              <w:rPr>
                <w:rFonts w:ascii="Times New Roman" w:eastAsia="Times New Roman" w:hAnsi="Times New Roman" w:cs="Times New Roman"/>
                <w:bCs/>
                <w:color w:val="000000"/>
                <w:sz w:val="24"/>
                <w:szCs w:val="24"/>
              </w:rPr>
              <w:t>3</w:t>
            </w:r>
          </w:p>
        </w:tc>
        <w:tc>
          <w:tcPr>
            <w:tcW w:w="3707" w:type="dxa"/>
            <w:tcBorders>
              <w:top w:val="nil"/>
              <w:left w:val="nil"/>
              <w:bottom w:val="single" w:sz="4" w:space="0" w:color="auto"/>
              <w:right w:val="single" w:sz="4" w:space="0" w:color="auto"/>
            </w:tcBorders>
            <w:shd w:val="clear" w:color="000000" w:fill="FFFFFF"/>
            <w:vAlign w:val="center"/>
            <w:hideMark/>
          </w:tcPr>
          <w:p w:rsidR="007B2A1C" w:rsidRPr="00D46D78" w:rsidRDefault="007B2A1C" w:rsidP="007B2A1C">
            <w:pPr>
              <w:spacing w:after="0" w:line="240" w:lineRule="auto"/>
              <w:rPr>
                <w:rFonts w:ascii="Times New Roman" w:eastAsia="Times New Roman" w:hAnsi="Times New Roman" w:cs="Times New Roman"/>
                <w:b/>
                <w:bCs/>
                <w:color w:val="000000"/>
                <w:sz w:val="26"/>
                <w:szCs w:val="26"/>
              </w:rPr>
            </w:pPr>
            <w:r w:rsidRPr="00D46D78">
              <w:rPr>
                <w:rFonts w:ascii="Times New Roman" w:eastAsia="Times New Roman" w:hAnsi="Times New Roman" w:cs="Times New Roman"/>
                <w:b/>
                <w:bCs/>
                <w:color w:val="000000"/>
                <w:sz w:val="26"/>
                <w:szCs w:val="26"/>
              </w:rPr>
              <w:t>Mô hình đào tạo vận hành chuẩn đoán điện lạnh ô tô</w:t>
            </w:r>
          </w:p>
        </w:tc>
        <w:tc>
          <w:tcPr>
            <w:tcW w:w="990" w:type="dxa"/>
            <w:tcBorders>
              <w:top w:val="nil"/>
              <w:left w:val="nil"/>
              <w:bottom w:val="single" w:sz="4" w:space="0" w:color="auto"/>
              <w:right w:val="single" w:sz="4" w:space="0" w:color="auto"/>
            </w:tcBorders>
            <w:shd w:val="clear" w:color="000000" w:fill="FFFFFF"/>
            <w:vAlign w:val="center"/>
            <w:hideMark/>
          </w:tcPr>
          <w:p w:rsidR="007B2A1C" w:rsidRPr="00EF01DD" w:rsidRDefault="007B2A1C" w:rsidP="007B2A1C">
            <w:pPr>
              <w:spacing w:after="0" w:line="240" w:lineRule="auto"/>
              <w:jc w:val="center"/>
              <w:rPr>
                <w:rFonts w:ascii="Times New Roman" w:eastAsia="Times New Roman" w:hAnsi="Times New Roman" w:cs="Times New Roman"/>
                <w:bCs/>
                <w:color w:val="000000"/>
                <w:sz w:val="24"/>
                <w:szCs w:val="24"/>
              </w:rPr>
            </w:pPr>
            <w:r w:rsidRPr="00EF01DD">
              <w:rPr>
                <w:rFonts w:ascii="Times New Roman" w:eastAsia="Times New Roman" w:hAnsi="Times New Roman" w:cs="Times New Roman"/>
                <w:bCs/>
                <w:color w:val="000000"/>
                <w:sz w:val="24"/>
                <w:szCs w:val="24"/>
              </w:rPr>
              <w:t>10</w:t>
            </w:r>
          </w:p>
        </w:tc>
        <w:tc>
          <w:tcPr>
            <w:tcW w:w="990" w:type="dxa"/>
            <w:tcBorders>
              <w:top w:val="single" w:sz="4" w:space="0" w:color="auto"/>
              <w:left w:val="nil"/>
              <w:bottom w:val="single" w:sz="4" w:space="0" w:color="auto"/>
              <w:right w:val="single" w:sz="4" w:space="0" w:color="auto"/>
            </w:tcBorders>
            <w:shd w:val="clear" w:color="000000" w:fill="FFFFFF"/>
            <w:vAlign w:val="center"/>
            <w:hideMark/>
          </w:tcPr>
          <w:p w:rsidR="00D52E5C" w:rsidRDefault="007B2A1C" w:rsidP="007B2A1C">
            <w:pPr>
              <w:spacing w:after="0" w:line="240" w:lineRule="auto"/>
              <w:jc w:val="center"/>
              <w:rPr>
                <w:rFonts w:ascii="Times New Roman" w:eastAsia="Times New Roman" w:hAnsi="Times New Roman" w:cs="Times New Roman"/>
                <w:bCs/>
                <w:color w:val="000000"/>
                <w:sz w:val="24"/>
                <w:szCs w:val="24"/>
              </w:rPr>
            </w:pPr>
            <w:r w:rsidRPr="00EF01DD">
              <w:rPr>
                <w:rFonts w:ascii="Times New Roman" w:eastAsia="Times New Roman" w:hAnsi="Times New Roman" w:cs="Times New Roman"/>
                <w:bCs/>
                <w:color w:val="000000"/>
                <w:sz w:val="24"/>
                <w:szCs w:val="24"/>
              </w:rPr>
              <w:t>Việt</w:t>
            </w:r>
          </w:p>
          <w:p w:rsidR="007B2A1C" w:rsidRPr="00EF01DD" w:rsidRDefault="007B2A1C" w:rsidP="007B2A1C">
            <w:pPr>
              <w:spacing w:after="0" w:line="240" w:lineRule="auto"/>
              <w:jc w:val="center"/>
              <w:rPr>
                <w:rFonts w:ascii="Times New Roman" w:eastAsia="Times New Roman" w:hAnsi="Times New Roman" w:cs="Times New Roman"/>
                <w:bCs/>
                <w:color w:val="000000"/>
                <w:sz w:val="24"/>
                <w:szCs w:val="24"/>
              </w:rPr>
            </w:pPr>
            <w:r w:rsidRPr="00EF01DD">
              <w:rPr>
                <w:rFonts w:ascii="Times New Roman" w:eastAsia="Times New Roman" w:hAnsi="Times New Roman" w:cs="Times New Roman"/>
                <w:bCs/>
                <w:color w:val="000000"/>
                <w:sz w:val="24"/>
                <w:szCs w:val="24"/>
              </w:rPr>
              <w:t xml:space="preserve"> Nam</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7B2A1C" w:rsidRPr="00EF01DD" w:rsidRDefault="007E7B13" w:rsidP="007B2A1C">
            <w:pPr>
              <w:spacing w:after="0" w:line="240" w:lineRule="auto"/>
              <w:jc w:val="right"/>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45.000.</w:t>
            </w:r>
            <w:r w:rsidR="007B2A1C" w:rsidRPr="00EF01DD">
              <w:rPr>
                <w:rFonts w:ascii="Times New Roman" w:eastAsia="Times New Roman" w:hAnsi="Times New Roman" w:cs="Times New Roman"/>
                <w:bCs/>
                <w:color w:val="000000"/>
                <w:sz w:val="24"/>
                <w:szCs w:val="24"/>
              </w:rPr>
              <w:t>000</w:t>
            </w:r>
          </w:p>
        </w:tc>
        <w:tc>
          <w:tcPr>
            <w:tcW w:w="1980" w:type="dxa"/>
            <w:tcBorders>
              <w:top w:val="nil"/>
              <w:left w:val="nil"/>
              <w:bottom w:val="single" w:sz="4" w:space="0" w:color="auto"/>
              <w:right w:val="single" w:sz="4" w:space="0" w:color="auto"/>
            </w:tcBorders>
            <w:shd w:val="clear" w:color="000000" w:fill="FFFFFF"/>
            <w:vAlign w:val="center"/>
            <w:hideMark/>
          </w:tcPr>
          <w:p w:rsidR="007B2A1C" w:rsidRPr="00EF01DD" w:rsidRDefault="007E7B13" w:rsidP="007B2A1C">
            <w:pPr>
              <w:spacing w:after="0" w:line="240" w:lineRule="auto"/>
              <w:jc w:val="right"/>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450.000.</w:t>
            </w:r>
            <w:r w:rsidR="007B2A1C" w:rsidRPr="00EF01DD">
              <w:rPr>
                <w:rFonts w:ascii="Times New Roman" w:eastAsia="Times New Roman" w:hAnsi="Times New Roman" w:cs="Times New Roman"/>
                <w:bCs/>
                <w:color w:val="000000"/>
                <w:sz w:val="24"/>
                <w:szCs w:val="24"/>
              </w:rPr>
              <w:t>000</w:t>
            </w:r>
          </w:p>
        </w:tc>
      </w:tr>
      <w:tr w:rsidR="007B2A1C" w:rsidRPr="007B2A1C" w:rsidTr="002D6C81">
        <w:trPr>
          <w:trHeight w:val="315"/>
        </w:trPr>
        <w:tc>
          <w:tcPr>
            <w:tcW w:w="70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B2A1C" w:rsidRPr="007B2A1C" w:rsidRDefault="007B2A1C" w:rsidP="007B2A1C">
            <w:pPr>
              <w:spacing w:after="0" w:line="240" w:lineRule="auto"/>
              <w:jc w:val="center"/>
              <w:rPr>
                <w:rFonts w:ascii="Times New Roman" w:eastAsia="Times New Roman" w:hAnsi="Times New Roman" w:cs="Times New Roman"/>
                <w:color w:val="000000"/>
                <w:sz w:val="24"/>
                <w:szCs w:val="24"/>
              </w:rPr>
            </w:pPr>
            <w:r w:rsidRPr="007B2A1C">
              <w:rPr>
                <w:rFonts w:ascii="Times New Roman" w:eastAsia="Times New Roman" w:hAnsi="Times New Roman" w:cs="Times New Roman"/>
                <w:color w:val="000000"/>
                <w:sz w:val="24"/>
                <w:szCs w:val="24"/>
              </w:rPr>
              <w:t> </w:t>
            </w:r>
          </w:p>
        </w:tc>
        <w:tc>
          <w:tcPr>
            <w:tcW w:w="3707" w:type="dxa"/>
            <w:tcBorders>
              <w:top w:val="nil"/>
              <w:left w:val="nil"/>
              <w:bottom w:val="nil"/>
              <w:right w:val="single" w:sz="4" w:space="0" w:color="auto"/>
            </w:tcBorders>
            <w:shd w:val="clear" w:color="000000" w:fill="FFFFFF"/>
            <w:vAlign w:val="center"/>
            <w:hideMark/>
          </w:tcPr>
          <w:p w:rsidR="007B2A1C" w:rsidRPr="00EF01DD" w:rsidRDefault="007B2A1C" w:rsidP="007B2A1C">
            <w:pPr>
              <w:spacing w:after="0" w:line="240" w:lineRule="auto"/>
              <w:rPr>
                <w:rFonts w:ascii="Times New Roman" w:eastAsia="Times New Roman" w:hAnsi="Times New Roman" w:cs="Times New Roman"/>
                <w:color w:val="000000"/>
                <w:sz w:val="26"/>
                <w:szCs w:val="26"/>
              </w:rPr>
            </w:pPr>
            <w:r w:rsidRPr="00EF01DD">
              <w:rPr>
                <w:rFonts w:ascii="Times New Roman" w:eastAsia="Times New Roman" w:hAnsi="Times New Roman" w:cs="Times New Roman"/>
                <w:color w:val="000000"/>
                <w:sz w:val="26"/>
                <w:szCs w:val="26"/>
              </w:rPr>
              <w:t>* Mô hình bao gồm:</w:t>
            </w:r>
          </w:p>
        </w:tc>
        <w:tc>
          <w:tcPr>
            <w:tcW w:w="99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B2A1C" w:rsidRPr="007B2A1C" w:rsidRDefault="007B2A1C" w:rsidP="007B2A1C">
            <w:pPr>
              <w:spacing w:after="0" w:line="240" w:lineRule="auto"/>
              <w:jc w:val="center"/>
              <w:rPr>
                <w:rFonts w:ascii="Times New Roman" w:eastAsia="Times New Roman" w:hAnsi="Times New Roman" w:cs="Times New Roman"/>
                <w:color w:val="000000"/>
                <w:sz w:val="24"/>
                <w:szCs w:val="24"/>
              </w:rPr>
            </w:pPr>
            <w:r w:rsidRPr="007B2A1C">
              <w:rPr>
                <w:rFonts w:ascii="Times New Roman" w:eastAsia="Times New Roman" w:hAnsi="Times New Roman" w:cs="Times New Roman"/>
                <w:color w:val="000000"/>
                <w:sz w:val="24"/>
                <w:szCs w:val="24"/>
              </w:rPr>
              <w:t> </w:t>
            </w:r>
          </w:p>
        </w:tc>
        <w:tc>
          <w:tcPr>
            <w:tcW w:w="99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B2A1C" w:rsidRPr="007B2A1C" w:rsidRDefault="007B2A1C" w:rsidP="007B2A1C">
            <w:pPr>
              <w:spacing w:after="0" w:line="240" w:lineRule="auto"/>
              <w:jc w:val="center"/>
              <w:rPr>
                <w:rFonts w:ascii="Times New Roman" w:eastAsia="Times New Roman" w:hAnsi="Times New Roman" w:cs="Times New Roman"/>
                <w:color w:val="000000"/>
                <w:sz w:val="24"/>
                <w:szCs w:val="24"/>
              </w:rPr>
            </w:pPr>
            <w:r w:rsidRPr="007B2A1C">
              <w:rPr>
                <w:rFonts w:ascii="Times New Roman" w:eastAsia="Times New Roman" w:hAnsi="Times New Roman" w:cs="Times New Roman"/>
                <w:color w:val="000000"/>
                <w:sz w:val="24"/>
                <w:szCs w:val="24"/>
              </w:rPr>
              <w:t> </w:t>
            </w:r>
          </w:p>
        </w:tc>
        <w:tc>
          <w:tcPr>
            <w:tcW w:w="153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B2A1C" w:rsidRPr="007B2A1C" w:rsidRDefault="007B2A1C" w:rsidP="007B2A1C">
            <w:pPr>
              <w:spacing w:after="0" w:line="240" w:lineRule="auto"/>
              <w:jc w:val="right"/>
              <w:rPr>
                <w:rFonts w:ascii="Times New Roman" w:eastAsia="Times New Roman" w:hAnsi="Times New Roman" w:cs="Times New Roman"/>
                <w:color w:val="000000"/>
                <w:sz w:val="24"/>
                <w:szCs w:val="24"/>
              </w:rPr>
            </w:pPr>
            <w:r w:rsidRPr="007B2A1C">
              <w:rPr>
                <w:rFonts w:ascii="Times New Roman" w:eastAsia="Times New Roman" w:hAnsi="Times New Roman" w:cs="Times New Roman"/>
                <w:color w:val="000000"/>
                <w:sz w:val="24"/>
                <w:szCs w:val="24"/>
              </w:rPr>
              <w:t> </w:t>
            </w:r>
          </w:p>
        </w:tc>
        <w:tc>
          <w:tcPr>
            <w:tcW w:w="198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B2A1C" w:rsidRPr="007B2A1C" w:rsidRDefault="007B2A1C" w:rsidP="007B2A1C">
            <w:pPr>
              <w:spacing w:after="0" w:line="240" w:lineRule="auto"/>
              <w:jc w:val="right"/>
              <w:rPr>
                <w:rFonts w:ascii="Times New Roman" w:eastAsia="Times New Roman" w:hAnsi="Times New Roman" w:cs="Times New Roman"/>
                <w:color w:val="000000"/>
                <w:sz w:val="24"/>
                <w:szCs w:val="24"/>
              </w:rPr>
            </w:pPr>
            <w:r w:rsidRPr="007B2A1C">
              <w:rPr>
                <w:rFonts w:ascii="Times New Roman" w:eastAsia="Times New Roman" w:hAnsi="Times New Roman" w:cs="Times New Roman"/>
                <w:color w:val="000000"/>
                <w:sz w:val="24"/>
                <w:szCs w:val="24"/>
              </w:rPr>
              <w:t> </w:t>
            </w:r>
          </w:p>
        </w:tc>
      </w:tr>
      <w:tr w:rsidR="007B2A1C" w:rsidRPr="007B2A1C" w:rsidTr="002D6C81">
        <w:trPr>
          <w:trHeight w:val="315"/>
        </w:trPr>
        <w:tc>
          <w:tcPr>
            <w:tcW w:w="708"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3707" w:type="dxa"/>
            <w:tcBorders>
              <w:top w:val="nil"/>
              <w:left w:val="nil"/>
              <w:bottom w:val="nil"/>
              <w:right w:val="single" w:sz="4" w:space="0" w:color="auto"/>
            </w:tcBorders>
            <w:shd w:val="clear" w:color="000000" w:fill="FFFFFF"/>
            <w:vAlign w:val="center"/>
            <w:hideMark/>
          </w:tcPr>
          <w:p w:rsidR="007B2A1C" w:rsidRPr="00EF01DD" w:rsidRDefault="007B2A1C" w:rsidP="007B2A1C">
            <w:pPr>
              <w:spacing w:after="0" w:line="240" w:lineRule="auto"/>
              <w:rPr>
                <w:rFonts w:ascii="Times New Roman" w:eastAsia="Times New Roman" w:hAnsi="Times New Roman" w:cs="Times New Roman"/>
                <w:color w:val="000000"/>
                <w:sz w:val="26"/>
                <w:szCs w:val="26"/>
              </w:rPr>
            </w:pPr>
            <w:r w:rsidRPr="00EF01DD">
              <w:rPr>
                <w:rFonts w:ascii="Times New Roman" w:eastAsia="Times New Roman" w:hAnsi="Times New Roman" w:cs="Times New Roman"/>
                <w:color w:val="000000"/>
                <w:sz w:val="26"/>
                <w:szCs w:val="26"/>
              </w:rPr>
              <w:t>- Công tắc điều khiển AC.</w:t>
            </w:r>
          </w:p>
        </w:tc>
        <w:tc>
          <w:tcPr>
            <w:tcW w:w="99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99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153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198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r>
      <w:tr w:rsidR="007B2A1C" w:rsidRPr="007B2A1C" w:rsidTr="002D6C81">
        <w:trPr>
          <w:trHeight w:val="315"/>
        </w:trPr>
        <w:tc>
          <w:tcPr>
            <w:tcW w:w="708"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3707" w:type="dxa"/>
            <w:tcBorders>
              <w:top w:val="nil"/>
              <w:left w:val="nil"/>
              <w:bottom w:val="nil"/>
              <w:right w:val="single" w:sz="4" w:space="0" w:color="auto"/>
            </w:tcBorders>
            <w:shd w:val="clear" w:color="000000" w:fill="FFFFFF"/>
            <w:vAlign w:val="center"/>
            <w:hideMark/>
          </w:tcPr>
          <w:p w:rsidR="007B2A1C" w:rsidRPr="00EF01DD" w:rsidRDefault="007B2A1C" w:rsidP="007B2A1C">
            <w:pPr>
              <w:spacing w:after="0" w:line="240" w:lineRule="auto"/>
              <w:rPr>
                <w:rFonts w:ascii="Times New Roman" w:eastAsia="Times New Roman" w:hAnsi="Times New Roman" w:cs="Times New Roman"/>
                <w:color w:val="000000"/>
                <w:sz w:val="26"/>
                <w:szCs w:val="26"/>
              </w:rPr>
            </w:pPr>
            <w:r w:rsidRPr="00EF01DD">
              <w:rPr>
                <w:rFonts w:ascii="Times New Roman" w:eastAsia="Times New Roman" w:hAnsi="Times New Roman" w:cs="Times New Roman"/>
                <w:color w:val="000000"/>
                <w:sz w:val="26"/>
                <w:szCs w:val="26"/>
              </w:rPr>
              <w:t>- Máy nén khí.</w:t>
            </w:r>
          </w:p>
        </w:tc>
        <w:tc>
          <w:tcPr>
            <w:tcW w:w="99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99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153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198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r>
      <w:tr w:rsidR="007B2A1C" w:rsidRPr="007B2A1C" w:rsidTr="002D6C81">
        <w:trPr>
          <w:trHeight w:val="315"/>
        </w:trPr>
        <w:tc>
          <w:tcPr>
            <w:tcW w:w="708"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3707" w:type="dxa"/>
            <w:tcBorders>
              <w:top w:val="nil"/>
              <w:left w:val="nil"/>
              <w:bottom w:val="nil"/>
              <w:right w:val="single" w:sz="4" w:space="0" w:color="auto"/>
            </w:tcBorders>
            <w:shd w:val="clear" w:color="000000" w:fill="FFFFFF"/>
            <w:vAlign w:val="center"/>
            <w:hideMark/>
          </w:tcPr>
          <w:p w:rsidR="007B2A1C" w:rsidRPr="00EF01DD" w:rsidRDefault="007B2A1C" w:rsidP="007B2A1C">
            <w:pPr>
              <w:spacing w:after="0" w:line="240" w:lineRule="auto"/>
              <w:rPr>
                <w:rFonts w:ascii="Times New Roman" w:eastAsia="Times New Roman" w:hAnsi="Times New Roman" w:cs="Times New Roman"/>
                <w:color w:val="000000"/>
                <w:sz w:val="26"/>
                <w:szCs w:val="26"/>
              </w:rPr>
            </w:pPr>
            <w:r w:rsidRPr="00EF01DD">
              <w:rPr>
                <w:rFonts w:ascii="Times New Roman" w:eastAsia="Times New Roman" w:hAnsi="Times New Roman" w:cs="Times New Roman"/>
                <w:color w:val="000000"/>
                <w:sz w:val="26"/>
                <w:szCs w:val="26"/>
              </w:rPr>
              <w:t>- Dàn lạnh cùng hộp phân phối khí lạnh, quạt dàn lạnh.</w:t>
            </w:r>
          </w:p>
        </w:tc>
        <w:tc>
          <w:tcPr>
            <w:tcW w:w="99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99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153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198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r>
      <w:tr w:rsidR="007B2A1C" w:rsidRPr="007B2A1C" w:rsidTr="002D6C81">
        <w:trPr>
          <w:trHeight w:val="315"/>
        </w:trPr>
        <w:tc>
          <w:tcPr>
            <w:tcW w:w="708"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3707" w:type="dxa"/>
            <w:tcBorders>
              <w:top w:val="nil"/>
              <w:left w:val="nil"/>
              <w:bottom w:val="nil"/>
              <w:right w:val="single" w:sz="4" w:space="0" w:color="auto"/>
            </w:tcBorders>
            <w:shd w:val="clear" w:color="000000" w:fill="FFFFFF"/>
            <w:vAlign w:val="center"/>
            <w:hideMark/>
          </w:tcPr>
          <w:p w:rsidR="007B2A1C" w:rsidRPr="00EF01DD" w:rsidRDefault="007B2A1C" w:rsidP="007B2A1C">
            <w:pPr>
              <w:spacing w:after="0" w:line="240" w:lineRule="auto"/>
              <w:rPr>
                <w:rFonts w:ascii="Times New Roman" w:eastAsia="Times New Roman" w:hAnsi="Times New Roman" w:cs="Times New Roman"/>
                <w:color w:val="000000"/>
                <w:sz w:val="26"/>
                <w:szCs w:val="26"/>
              </w:rPr>
            </w:pPr>
            <w:r w:rsidRPr="00EF01DD">
              <w:rPr>
                <w:rFonts w:ascii="Times New Roman" w:eastAsia="Times New Roman" w:hAnsi="Times New Roman" w:cs="Times New Roman"/>
                <w:color w:val="000000"/>
                <w:sz w:val="26"/>
                <w:szCs w:val="26"/>
              </w:rPr>
              <w:t>- Dàn nóng cùng quạt dàn nóng.</w:t>
            </w:r>
          </w:p>
        </w:tc>
        <w:tc>
          <w:tcPr>
            <w:tcW w:w="99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99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153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198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r>
      <w:tr w:rsidR="007B2A1C" w:rsidRPr="007B2A1C" w:rsidTr="002D6C81">
        <w:trPr>
          <w:trHeight w:val="315"/>
        </w:trPr>
        <w:tc>
          <w:tcPr>
            <w:tcW w:w="708"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3707" w:type="dxa"/>
            <w:tcBorders>
              <w:top w:val="nil"/>
              <w:left w:val="nil"/>
              <w:bottom w:val="nil"/>
              <w:right w:val="single" w:sz="4" w:space="0" w:color="auto"/>
            </w:tcBorders>
            <w:shd w:val="clear" w:color="000000" w:fill="FFFFFF"/>
            <w:vAlign w:val="center"/>
            <w:hideMark/>
          </w:tcPr>
          <w:p w:rsidR="007B2A1C" w:rsidRPr="00EF01DD" w:rsidRDefault="007B2A1C" w:rsidP="007B2A1C">
            <w:pPr>
              <w:spacing w:after="0" w:line="240" w:lineRule="auto"/>
              <w:rPr>
                <w:rFonts w:ascii="Times New Roman" w:eastAsia="Times New Roman" w:hAnsi="Times New Roman" w:cs="Times New Roman"/>
                <w:color w:val="000000"/>
                <w:sz w:val="26"/>
                <w:szCs w:val="26"/>
              </w:rPr>
            </w:pPr>
            <w:r w:rsidRPr="00EF01DD">
              <w:rPr>
                <w:rFonts w:ascii="Times New Roman" w:eastAsia="Times New Roman" w:hAnsi="Times New Roman" w:cs="Times New Roman"/>
                <w:color w:val="000000"/>
                <w:sz w:val="26"/>
                <w:szCs w:val="26"/>
              </w:rPr>
              <w:t>- Dàn sưởi.</w:t>
            </w:r>
          </w:p>
        </w:tc>
        <w:tc>
          <w:tcPr>
            <w:tcW w:w="99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99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153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198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r>
      <w:tr w:rsidR="007B2A1C" w:rsidRPr="007B2A1C" w:rsidTr="002D6C81">
        <w:trPr>
          <w:trHeight w:val="315"/>
        </w:trPr>
        <w:tc>
          <w:tcPr>
            <w:tcW w:w="708"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3707" w:type="dxa"/>
            <w:tcBorders>
              <w:top w:val="nil"/>
              <w:left w:val="nil"/>
              <w:bottom w:val="nil"/>
              <w:right w:val="single" w:sz="4" w:space="0" w:color="auto"/>
            </w:tcBorders>
            <w:shd w:val="clear" w:color="000000" w:fill="FFFFFF"/>
            <w:vAlign w:val="center"/>
            <w:hideMark/>
          </w:tcPr>
          <w:p w:rsidR="007B2A1C" w:rsidRPr="00EF01DD" w:rsidRDefault="007B2A1C" w:rsidP="007B2A1C">
            <w:pPr>
              <w:spacing w:after="0" w:line="240" w:lineRule="auto"/>
              <w:rPr>
                <w:rFonts w:ascii="Times New Roman" w:eastAsia="Times New Roman" w:hAnsi="Times New Roman" w:cs="Times New Roman"/>
                <w:color w:val="000000"/>
                <w:sz w:val="26"/>
                <w:szCs w:val="26"/>
              </w:rPr>
            </w:pPr>
            <w:r w:rsidRPr="00EF01DD">
              <w:rPr>
                <w:rFonts w:ascii="Times New Roman" w:eastAsia="Times New Roman" w:hAnsi="Times New Roman" w:cs="Times New Roman"/>
                <w:color w:val="000000"/>
                <w:sz w:val="26"/>
                <w:szCs w:val="26"/>
              </w:rPr>
              <w:t>- Phin lọc ga.</w:t>
            </w:r>
          </w:p>
        </w:tc>
        <w:tc>
          <w:tcPr>
            <w:tcW w:w="99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99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153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198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r>
      <w:tr w:rsidR="007B2A1C" w:rsidRPr="007B2A1C" w:rsidTr="002D6C81">
        <w:trPr>
          <w:trHeight w:val="990"/>
        </w:trPr>
        <w:tc>
          <w:tcPr>
            <w:tcW w:w="708"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3707" w:type="dxa"/>
            <w:tcBorders>
              <w:top w:val="nil"/>
              <w:left w:val="nil"/>
              <w:bottom w:val="nil"/>
              <w:right w:val="single" w:sz="4" w:space="0" w:color="auto"/>
            </w:tcBorders>
            <w:shd w:val="clear" w:color="000000" w:fill="FFFFFF"/>
            <w:vAlign w:val="center"/>
            <w:hideMark/>
          </w:tcPr>
          <w:p w:rsidR="007B2A1C" w:rsidRPr="00EF01DD" w:rsidRDefault="007B2A1C" w:rsidP="007B2A1C">
            <w:pPr>
              <w:spacing w:after="0" w:line="240" w:lineRule="auto"/>
              <w:rPr>
                <w:rFonts w:ascii="Times New Roman" w:eastAsia="Times New Roman" w:hAnsi="Times New Roman" w:cs="Times New Roman"/>
                <w:color w:val="000000"/>
                <w:sz w:val="26"/>
                <w:szCs w:val="26"/>
              </w:rPr>
            </w:pPr>
            <w:r w:rsidRPr="00EF01DD">
              <w:rPr>
                <w:rFonts w:ascii="Times New Roman" w:eastAsia="Times New Roman" w:hAnsi="Times New Roman" w:cs="Times New Roman"/>
                <w:color w:val="000000"/>
                <w:sz w:val="26"/>
                <w:szCs w:val="26"/>
              </w:rPr>
              <w:t xml:space="preserve">- Mô hình được xử lý bề mặt, phun sơn chống rỉ, chống </w:t>
            </w:r>
            <w:proofErr w:type="gramStart"/>
            <w:r w:rsidRPr="00EF01DD">
              <w:rPr>
                <w:rFonts w:ascii="Times New Roman" w:eastAsia="Times New Roman" w:hAnsi="Times New Roman" w:cs="Times New Roman"/>
                <w:color w:val="000000"/>
                <w:sz w:val="26"/>
                <w:szCs w:val="26"/>
              </w:rPr>
              <w:t>ăn</w:t>
            </w:r>
            <w:proofErr w:type="gramEnd"/>
            <w:r w:rsidRPr="00EF01DD">
              <w:rPr>
                <w:rFonts w:ascii="Times New Roman" w:eastAsia="Times New Roman" w:hAnsi="Times New Roman" w:cs="Times New Roman"/>
                <w:color w:val="000000"/>
                <w:sz w:val="26"/>
                <w:szCs w:val="26"/>
              </w:rPr>
              <w:t xml:space="preserve"> mòn phù hợp với thời tiết khí hậu nóng ẩm.</w:t>
            </w:r>
          </w:p>
        </w:tc>
        <w:tc>
          <w:tcPr>
            <w:tcW w:w="99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99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153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198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r>
      <w:tr w:rsidR="007B2A1C" w:rsidRPr="007B2A1C" w:rsidTr="002D6C81">
        <w:trPr>
          <w:trHeight w:val="915"/>
        </w:trPr>
        <w:tc>
          <w:tcPr>
            <w:tcW w:w="708"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3707" w:type="dxa"/>
            <w:tcBorders>
              <w:top w:val="nil"/>
              <w:left w:val="nil"/>
              <w:bottom w:val="nil"/>
              <w:right w:val="single" w:sz="4" w:space="0" w:color="auto"/>
            </w:tcBorders>
            <w:shd w:val="clear" w:color="000000" w:fill="FFFFFF"/>
            <w:vAlign w:val="center"/>
            <w:hideMark/>
          </w:tcPr>
          <w:p w:rsidR="007B2A1C" w:rsidRPr="00EF01DD" w:rsidRDefault="007B2A1C" w:rsidP="007B2A1C">
            <w:pPr>
              <w:spacing w:after="0" w:line="240" w:lineRule="auto"/>
              <w:rPr>
                <w:rFonts w:ascii="Times New Roman" w:eastAsia="Times New Roman" w:hAnsi="Times New Roman" w:cs="Times New Roman"/>
                <w:color w:val="000000"/>
                <w:sz w:val="26"/>
                <w:szCs w:val="26"/>
              </w:rPr>
            </w:pPr>
            <w:r w:rsidRPr="00EF01DD">
              <w:rPr>
                <w:rFonts w:ascii="Times New Roman" w:eastAsia="Times New Roman" w:hAnsi="Times New Roman" w:cs="Times New Roman"/>
                <w:color w:val="000000"/>
                <w:sz w:val="26"/>
                <w:szCs w:val="26"/>
              </w:rPr>
              <w:t>- Linh kiện qua sử dụng, hoạt động tốt, các linh kiện được bố trí trên Panel kèm theo sơ đồ nguyên lý.</w:t>
            </w:r>
          </w:p>
        </w:tc>
        <w:tc>
          <w:tcPr>
            <w:tcW w:w="99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99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153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198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r>
      <w:tr w:rsidR="007B2A1C" w:rsidRPr="007B2A1C" w:rsidTr="002D6C81">
        <w:trPr>
          <w:trHeight w:val="915"/>
        </w:trPr>
        <w:tc>
          <w:tcPr>
            <w:tcW w:w="708"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3707" w:type="dxa"/>
            <w:tcBorders>
              <w:top w:val="nil"/>
              <w:left w:val="nil"/>
              <w:bottom w:val="nil"/>
              <w:right w:val="single" w:sz="4" w:space="0" w:color="auto"/>
            </w:tcBorders>
            <w:shd w:val="clear" w:color="000000" w:fill="FFFFFF"/>
            <w:vAlign w:val="center"/>
            <w:hideMark/>
          </w:tcPr>
          <w:p w:rsidR="007B2A1C" w:rsidRPr="00EF01DD" w:rsidRDefault="007B2A1C" w:rsidP="007B2A1C">
            <w:pPr>
              <w:spacing w:after="0" w:line="240" w:lineRule="auto"/>
              <w:rPr>
                <w:rFonts w:ascii="Times New Roman" w:eastAsia="Times New Roman" w:hAnsi="Times New Roman" w:cs="Times New Roman"/>
                <w:color w:val="000000"/>
                <w:sz w:val="26"/>
                <w:szCs w:val="26"/>
              </w:rPr>
            </w:pPr>
            <w:r w:rsidRPr="00EF01DD">
              <w:rPr>
                <w:rFonts w:ascii="Times New Roman" w:eastAsia="Times New Roman" w:hAnsi="Times New Roman" w:cs="Times New Roman"/>
                <w:color w:val="000000"/>
                <w:sz w:val="26"/>
                <w:szCs w:val="26"/>
              </w:rPr>
              <w:t>- Mô hình được đặt trên hệ thống khung giá bằng sắt sơn tĩnh điện, có bánh xe di chuyển.</w:t>
            </w:r>
          </w:p>
        </w:tc>
        <w:tc>
          <w:tcPr>
            <w:tcW w:w="99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99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153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198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r>
      <w:tr w:rsidR="007B2A1C" w:rsidRPr="007B2A1C" w:rsidTr="002D6C81">
        <w:trPr>
          <w:trHeight w:val="645"/>
        </w:trPr>
        <w:tc>
          <w:tcPr>
            <w:tcW w:w="708"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3707" w:type="dxa"/>
            <w:tcBorders>
              <w:top w:val="nil"/>
              <w:left w:val="nil"/>
              <w:bottom w:val="single" w:sz="4" w:space="0" w:color="auto"/>
              <w:right w:val="single" w:sz="4" w:space="0" w:color="auto"/>
            </w:tcBorders>
            <w:shd w:val="clear" w:color="000000" w:fill="FFFFFF"/>
            <w:vAlign w:val="center"/>
            <w:hideMark/>
          </w:tcPr>
          <w:p w:rsidR="007B2A1C" w:rsidRPr="00EF01DD" w:rsidRDefault="007B2A1C" w:rsidP="007B2A1C">
            <w:pPr>
              <w:spacing w:after="0" w:line="240" w:lineRule="auto"/>
              <w:rPr>
                <w:rFonts w:ascii="Times New Roman" w:eastAsia="Times New Roman" w:hAnsi="Times New Roman" w:cs="Times New Roman"/>
                <w:color w:val="000000"/>
                <w:sz w:val="26"/>
                <w:szCs w:val="26"/>
              </w:rPr>
            </w:pPr>
            <w:r w:rsidRPr="00EF01DD">
              <w:rPr>
                <w:rFonts w:ascii="Times New Roman" w:eastAsia="Times New Roman" w:hAnsi="Times New Roman" w:cs="Times New Roman"/>
                <w:color w:val="000000"/>
                <w:sz w:val="26"/>
                <w:szCs w:val="26"/>
              </w:rPr>
              <w:t>- Mô hình hoạt động được bình thường.</w:t>
            </w:r>
          </w:p>
        </w:tc>
        <w:tc>
          <w:tcPr>
            <w:tcW w:w="99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99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153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c>
          <w:tcPr>
            <w:tcW w:w="1980" w:type="dxa"/>
            <w:vMerge/>
            <w:tcBorders>
              <w:top w:val="nil"/>
              <w:left w:val="single" w:sz="4" w:space="0" w:color="auto"/>
              <w:bottom w:val="single" w:sz="4" w:space="0" w:color="000000"/>
              <w:right w:val="single" w:sz="4" w:space="0" w:color="auto"/>
            </w:tcBorders>
            <w:vAlign w:val="center"/>
            <w:hideMark/>
          </w:tcPr>
          <w:p w:rsidR="007B2A1C" w:rsidRPr="007B2A1C" w:rsidRDefault="007B2A1C" w:rsidP="007B2A1C">
            <w:pPr>
              <w:spacing w:after="0" w:line="240" w:lineRule="auto"/>
              <w:rPr>
                <w:rFonts w:ascii="Times New Roman" w:eastAsia="Times New Roman" w:hAnsi="Times New Roman" w:cs="Times New Roman"/>
                <w:color w:val="000000"/>
                <w:sz w:val="24"/>
                <w:szCs w:val="24"/>
              </w:rPr>
            </w:pPr>
          </w:p>
        </w:tc>
      </w:tr>
      <w:tr w:rsidR="007B2A1C" w:rsidRPr="007B2A1C" w:rsidTr="002D6C81">
        <w:trPr>
          <w:trHeight w:val="6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7B2A1C" w:rsidRPr="006B0B8B" w:rsidRDefault="007B2A1C" w:rsidP="007B2A1C">
            <w:pPr>
              <w:spacing w:after="0" w:line="240" w:lineRule="auto"/>
              <w:jc w:val="center"/>
              <w:rPr>
                <w:rFonts w:ascii="Times New Roman" w:eastAsia="Times New Roman" w:hAnsi="Times New Roman" w:cs="Times New Roman"/>
                <w:bCs/>
                <w:sz w:val="24"/>
                <w:szCs w:val="24"/>
              </w:rPr>
            </w:pPr>
            <w:r w:rsidRPr="006B0B8B">
              <w:rPr>
                <w:rFonts w:ascii="Times New Roman" w:eastAsia="Times New Roman" w:hAnsi="Times New Roman" w:cs="Times New Roman"/>
                <w:bCs/>
                <w:sz w:val="24"/>
                <w:szCs w:val="24"/>
              </w:rPr>
              <w:lastRenderedPageBreak/>
              <w:t>4</w:t>
            </w:r>
          </w:p>
        </w:tc>
        <w:tc>
          <w:tcPr>
            <w:tcW w:w="3707" w:type="dxa"/>
            <w:tcBorders>
              <w:top w:val="nil"/>
              <w:left w:val="nil"/>
              <w:bottom w:val="single" w:sz="4" w:space="0" w:color="auto"/>
              <w:right w:val="single" w:sz="4" w:space="0" w:color="auto"/>
            </w:tcBorders>
            <w:shd w:val="clear" w:color="auto" w:fill="auto"/>
            <w:vAlign w:val="center"/>
            <w:hideMark/>
          </w:tcPr>
          <w:p w:rsidR="007B2A1C" w:rsidRPr="00EF01DD" w:rsidRDefault="007B2A1C" w:rsidP="007B2A1C">
            <w:pPr>
              <w:spacing w:after="0" w:line="240" w:lineRule="auto"/>
              <w:rPr>
                <w:rFonts w:ascii="Times New Roman" w:eastAsia="Times New Roman" w:hAnsi="Times New Roman" w:cs="Times New Roman"/>
                <w:b/>
                <w:bCs/>
                <w:sz w:val="26"/>
                <w:szCs w:val="26"/>
              </w:rPr>
            </w:pPr>
            <w:r w:rsidRPr="00EF01DD">
              <w:rPr>
                <w:rFonts w:ascii="Times New Roman" w:eastAsia="Times New Roman" w:hAnsi="Times New Roman" w:cs="Times New Roman"/>
                <w:b/>
                <w:bCs/>
                <w:sz w:val="26"/>
                <w:szCs w:val="26"/>
              </w:rPr>
              <w:t>Mô hình tổng quát hệ thống điện ôtô Toyota Atis đời 2015</w:t>
            </w:r>
          </w:p>
        </w:tc>
        <w:tc>
          <w:tcPr>
            <w:tcW w:w="990" w:type="dxa"/>
            <w:tcBorders>
              <w:top w:val="nil"/>
              <w:left w:val="nil"/>
              <w:bottom w:val="single" w:sz="4" w:space="0" w:color="auto"/>
              <w:right w:val="single" w:sz="4" w:space="0" w:color="auto"/>
            </w:tcBorders>
            <w:shd w:val="clear" w:color="auto" w:fill="auto"/>
            <w:vAlign w:val="center"/>
            <w:hideMark/>
          </w:tcPr>
          <w:p w:rsidR="007B2A1C" w:rsidRPr="00EF01DD" w:rsidRDefault="007B2A1C" w:rsidP="007B2A1C">
            <w:pPr>
              <w:spacing w:after="0" w:line="240" w:lineRule="auto"/>
              <w:jc w:val="center"/>
              <w:rPr>
                <w:rFonts w:ascii="Times New Roman" w:eastAsia="Times New Roman" w:hAnsi="Times New Roman" w:cs="Times New Roman"/>
                <w:bCs/>
                <w:sz w:val="24"/>
                <w:szCs w:val="24"/>
              </w:rPr>
            </w:pPr>
            <w:r w:rsidRPr="00EF01DD">
              <w:rPr>
                <w:rFonts w:ascii="Times New Roman" w:eastAsia="Times New Roman" w:hAnsi="Times New Roman" w:cs="Times New Roman"/>
                <w:bCs/>
                <w:sz w:val="24"/>
                <w:szCs w:val="24"/>
              </w:rPr>
              <w:t>5</w:t>
            </w:r>
          </w:p>
        </w:tc>
        <w:tc>
          <w:tcPr>
            <w:tcW w:w="990" w:type="dxa"/>
            <w:tcBorders>
              <w:top w:val="nil"/>
              <w:left w:val="nil"/>
              <w:bottom w:val="single" w:sz="4" w:space="0" w:color="auto"/>
              <w:right w:val="single" w:sz="4" w:space="0" w:color="auto"/>
            </w:tcBorders>
            <w:shd w:val="clear" w:color="auto" w:fill="auto"/>
            <w:noWrap/>
            <w:vAlign w:val="center"/>
            <w:hideMark/>
          </w:tcPr>
          <w:p w:rsidR="007B2A1C" w:rsidRPr="00EF01DD" w:rsidRDefault="007B2A1C" w:rsidP="007B2A1C">
            <w:pPr>
              <w:spacing w:after="0" w:line="240" w:lineRule="auto"/>
              <w:jc w:val="center"/>
              <w:rPr>
                <w:rFonts w:ascii="Times New Roman" w:eastAsia="Times New Roman" w:hAnsi="Times New Roman" w:cs="Times New Roman"/>
                <w:bCs/>
                <w:sz w:val="24"/>
                <w:szCs w:val="24"/>
              </w:rPr>
            </w:pPr>
            <w:r w:rsidRPr="00EF01DD">
              <w:rPr>
                <w:rFonts w:ascii="Times New Roman" w:eastAsia="Times New Roman" w:hAnsi="Times New Roman" w:cs="Times New Roman"/>
                <w:bCs/>
                <w:sz w:val="24"/>
                <w:szCs w:val="24"/>
              </w:rPr>
              <w:t>Việt Nam</w:t>
            </w:r>
          </w:p>
        </w:tc>
        <w:tc>
          <w:tcPr>
            <w:tcW w:w="1530" w:type="dxa"/>
            <w:tcBorders>
              <w:top w:val="nil"/>
              <w:left w:val="nil"/>
              <w:bottom w:val="single" w:sz="4" w:space="0" w:color="auto"/>
              <w:right w:val="single" w:sz="4" w:space="0" w:color="auto"/>
            </w:tcBorders>
            <w:shd w:val="clear" w:color="auto" w:fill="auto"/>
            <w:hideMark/>
          </w:tcPr>
          <w:p w:rsidR="007B2A1C" w:rsidRPr="00EF01DD" w:rsidRDefault="007E7B13" w:rsidP="00EF01DD">
            <w:pPr>
              <w:spacing w:after="0" w:line="240" w:lineRule="auto"/>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115.000.</w:t>
            </w:r>
            <w:r w:rsidR="007B2A1C" w:rsidRPr="00EF01DD">
              <w:rPr>
                <w:rFonts w:ascii="Times New Roman" w:eastAsia="Times New Roman" w:hAnsi="Times New Roman" w:cs="Times New Roman"/>
                <w:bCs/>
                <w:sz w:val="24"/>
                <w:szCs w:val="24"/>
              </w:rPr>
              <w:t>000</w:t>
            </w:r>
          </w:p>
        </w:tc>
        <w:tc>
          <w:tcPr>
            <w:tcW w:w="1980" w:type="dxa"/>
            <w:tcBorders>
              <w:top w:val="nil"/>
              <w:left w:val="nil"/>
              <w:bottom w:val="single" w:sz="4" w:space="0" w:color="auto"/>
              <w:right w:val="single" w:sz="4" w:space="0" w:color="auto"/>
            </w:tcBorders>
            <w:shd w:val="clear" w:color="auto" w:fill="auto"/>
            <w:hideMark/>
          </w:tcPr>
          <w:p w:rsidR="007B2A1C" w:rsidRPr="00EF01DD" w:rsidRDefault="007E7B13" w:rsidP="00EF01DD">
            <w:pPr>
              <w:spacing w:after="0" w:line="240" w:lineRule="auto"/>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575.000.</w:t>
            </w:r>
            <w:r w:rsidR="007B2A1C" w:rsidRPr="00EF01DD">
              <w:rPr>
                <w:rFonts w:ascii="Times New Roman" w:eastAsia="Times New Roman" w:hAnsi="Times New Roman" w:cs="Times New Roman"/>
                <w:bCs/>
                <w:sz w:val="24"/>
                <w:szCs w:val="24"/>
              </w:rPr>
              <w:t>000</w:t>
            </w:r>
          </w:p>
        </w:tc>
      </w:tr>
      <w:tr w:rsidR="007B2A1C" w:rsidRPr="007B2A1C" w:rsidTr="002D6C81">
        <w:trPr>
          <w:trHeight w:val="1037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7B2A1C" w:rsidRPr="007B2A1C" w:rsidRDefault="007B2A1C" w:rsidP="007B2A1C">
            <w:pPr>
              <w:spacing w:after="0" w:line="240" w:lineRule="auto"/>
              <w:jc w:val="center"/>
              <w:rPr>
                <w:rFonts w:ascii="Times New Roman" w:eastAsia="Times New Roman" w:hAnsi="Times New Roman" w:cs="Times New Roman"/>
                <w:sz w:val="24"/>
                <w:szCs w:val="24"/>
              </w:rPr>
            </w:pPr>
            <w:r w:rsidRPr="007B2A1C">
              <w:rPr>
                <w:rFonts w:ascii="Times New Roman" w:eastAsia="Times New Roman" w:hAnsi="Times New Roman" w:cs="Times New Roman"/>
                <w:sz w:val="24"/>
                <w:szCs w:val="24"/>
              </w:rPr>
              <w:t> </w:t>
            </w:r>
          </w:p>
        </w:tc>
        <w:tc>
          <w:tcPr>
            <w:tcW w:w="3707" w:type="dxa"/>
            <w:tcBorders>
              <w:top w:val="nil"/>
              <w:left w:val="nil"/>
              <w:bottom w:val="single" w:sz="4" w:space="0" w:color="auto"/>
              <w:right w:val="single" w:sz="4" w:space="0" w:color="auto"/>
            </w:tcBorders>
            <w:shd w:val="clear" w:color="auto" w:fill="auto"/>
            <w:vAlign w:val="center"/>
            <w:hideMark/>
          </w:tcPr>
          <w:p w:rsidR="002053D6" w:rsidRPr="00EF01DD" w:rsidRDefault="007B2A1C" w:rsidP="007B2A1C">
            <w:pPr>
              <w:spacing w:after="0" w:line="240" w:lineRule="auto"/>
              <w:rPr>
                <w:rFonts w:ascii="Times New Roman" w:eastAsia="Times New Roman" w:hAnsi="Times New Roman" w:cs="Times New Roman"/>
                <w:sz w:val="26"/>
                <w:szCs w:val="26"/>
              </w:rPr>
            </w:pPr>
            <w:r w:rsidRPr="00EF01DD">
              <w:rPr>
                <w:rFonts w:ascii="Times New Roman" w:eastAsia="Times New Roman" w:hAnsi="Times New Roman" w:cs="Times New Roman"/>
                <w:sz w:val="26"/>
                <w:szCs w:val="26"/>
              </w:rPr>
              <w:t>Xuất xứ: Việt Nam</w:t>
            </w:r>
            <w:r w:rsidRPr="00EF01DD">
              <w:rPr>
                <w:rFonts w:ascii="Times New Roman" w:eastAsia="Times New Roman" w:hAnsi="Times New Roman" w:cs="Times New Roman"/>
                <w:sz w:val="26"/>
                <w:szCs w:val="26"/>
              </w:rPr>
              <w:br/>
              <w:t>Mô hình đầy đủ các bộ phận của hệ thống điện Toyota Altis như</w:t>
            </w:r>
            <w:proofErr w:type="gramStart"/>
            <w:r w:rsidRPr="00EF01DD">
              <w:rPr>
                <w:rFonts w:ascii="Times New Roman" w:eastAsia="Times New Roman" w:hAnsi="Times New Roman" w:cs="Times New Roman"/>
                <w:sz w:val="26"/>
                <w:szCs w:val="26"/>
              </w:rPr>
              <w:t>:</w:t>
            </w:r>
            <w:proofErr w:type="gramEnd"/>
            <w:r w:rsidRPr="00EF01DD">
              <w:rPr>
                <w:rFonts w:ascii="Times New Roman" w:eastAsia="Times New Roman" w:hAnsi="Times New Roman" w:cs="Times New Roman"/>
                <w:sz w:val="26"/>
                <w:szCs w:val="26"/>
              </w:rPr>
              <w:br/>
              <w:t>+ Hệ thống chiếu sáng</w:t>
            </w:r>
            <w:r w:rsidRPr="00EF01DD">
              <w:rPr>
                <w:rFonts w:ascii="Times New Roman" w:eastAsia="Times New Roman" w:hAnsi="Times New Roman" w:cs="Times New Roman"/>
                <w:sz w:val="26"/>
                <w:szCs w:val="26"/>
              </w:rPr>
              <w:br/>
              <w:t>- Bộ đèn pha cốt</w:t>
            </w:r>
            <w:r w:rsidRPr="00EF01DD">
              <w:rPr>
                <w:rFonts w:ascii="Times New Roman" w:eastAsia="Times New Roman" w:hAnsi="Times New Roman" w:cs="Times New Roman"/>
                <w:sz w:val="26"/>
                <w:szCs w:val="26"/>
              </w:rPr>
              <w:br/>
              <w:t>- Bộ đèn hậu, đèn phanh, lùi..</w:t>
            </w:r>
            <w:r w:rsidRPr="00EF01DD">
              <w:rPr>
                <w:rFonts w:ascii="Times New Roman" w:eastAsia="Times New Roman" w:hAnsi="Times New Roman" w:cs="Times New Roman"/>
                <w:sz w:val="26"/>
                <w:szCs w:val="26"/>
              </w:rPr>
              <w:br/>
              <w:t>- Bộ đèn xinhan…</w:t>
            </w:r>
            <w:r w:rsidRPr="00EF01DD">
              <w:rPr>
                <w:rFonts w:ascii="Times New Roman" w:eastAsia="Times New Roman" w:hAnsi="Times New Roman" w:cs="Times New Roman"/>
                <w:sz w:val="26"/>
                <w:szCs w:val="26"/>
              </w:rPr>
              <w:br/>
              <w:t>- Bộ đèn sương mù, đèn trần</w:t>
            </w:r>
            <w:r w:rsidRPr="00EF01DD">
              <w:rPr>
                <w:rFonts w:ascii="Times New Roman" w:eastAsia="Times New Roman" w:hAnsi="Times New Roman" w:cs="Times New Roman"/>
                <w:sz w:val="26"/>
                <w:szCs w:val="26"/>
              </w:rPr>
              <w:br/>
              <w:t>+ Hệ thống đánh lửa và phun xăng điện tử:</w:t>
            </w:r>
            <w:r w:rsidRPr="00EF01DD">
              <w:rPr>
                <w:rFonts w:ascii="Times New Roman" w:eastAsia="Times New Roman" w:hAnsi="Times New Roman" w:cs="Times New Roman"/>
                <w:sz w:val="26"/>
                <w:szCs w:val="26"/>
              </w:rPr>
              <w:br/>
              <w:t>Bobin, các cảm biến Ne, G, nhiệt độ nước, bộ đo gió, cảm biến vị trí bướm ga, cảm biến oxi, kim phun xăng...</w:t>
            </w:r>
            <w:r w:rsidRPr="00EF01DD">
              <w:rPr>
                <w:rFonts w:ascii="Times New Roman" w:eastAsia="Times New Roman" w:hAnsi="Times New Roman" w:cs="Times New Roman"/>
                <w:sz w:val="26"/>
                <w:szCs w:val="26"/>
              </w:rPr>
              <w:br/>
              <w:t>+ Hệ thống âm thanh: Đầu DVD, loa..</w:t>
            </w:r>
            <w:r w:rsidRPr="00EF01DD">
              <w:rPr>
                <w:rFonts w:ascii="Times New Roman" w:eastAsia="Times New Roman" w:hAnsi="Times New Roman" w:cs="Times New Roman"/>
                <w:sz w:val="26"/>
                <w:szCs w:val="26"/>
              </w:rPr>
              <w:br/>
              <w:t>+ Hệ thống khởi động</w:t>
            </w:r>
            <w:r w:rsidRPr="00EF01DD">
              <w:rPr>
                <w:rFonts w:ascii="Times New Roman" w:eastAsia="Times New Roman" w:hAnsi="Times New Roman" w:cs="Times New Roman"/>
                <w:sz w:val="26"/>
                <w:szCs w:val="26"/>
              </w:rPr>
              <w:br/>
              <w:t>+ Hệ thống phát điện</w:t>
            </w:r>
            <w:r w:rsidRPr="00EF01DD">
              <w:rPr>
                <w:rFonts w:ascii="Times New Roman" w:eastAsia="Times New Roman" w:hAnsi="Times New Roman" w:cs="Times New Roman"/>
                <w:sz w:val="26"/>
                <w:szCs w:val="26"/>
              </w:rPr>
              <w:br/>
              <w:t xml:space="preserve">+ Hệ thống điều hòa: Quạt dàn nóng, lạnh, Máy nén lạnh, công tắc điều khiển và các cảm biến hệ thống điều hòa. </w:t>
            </w:r>
            <w:r w:rsidRPr="00EF01DD">
              <w:rPr>
                <w:rFonts w:ascii="Times New Roman" w:eastAsia="Times New Roman" w:hAnsi="Times New Roman" w:cs="Times New Roman"/>
                <w:sz w:val="26"/>
                <w:szCs w:val="26"/>
              </w:rPr>
              <w:br/>
              <w:t>+ Hệ thống nâng hạ kính: Công tắc điều khiển, motor nâng hạ kính, kính chiếu hậu</w:t>
            </w:r>
            <w:r w:rsidRPr="00EF01DD">
              <w:rPr>
                <w:rFonts w:ascii="Times New Roman" w:eastAsia="Times New Roman" w:hAnsi="Times New Roman" w:cs="Times New Roman"/>
                <w:sz w:val="26"/>
                <w:szCs w:val="26"/>
              </w:rPr>
              <w:br/>
              <w:t>+ Hệ thống gạt nước: Motor gạt nước, bơm nước và công tắc điều khiển...</w:t>
            </w:r>
            <w:r w:rsidRPr="00EF01DD">
              <w:rPr>
                <w:rFonts w:ascii="Times New Roman" w:eastAsia="Times New Roman" w:hAnsi="Times New Roman" w:cs="Times New Roman"/>
                <w:sz w:val="26"/>
                <w:szCs w:val="26"/>
              </w:rPr>
              <w:br/>
              <w:t>Tất cả các bộ phận đều được bố trí dàn trải trên sa bàn và có bánh xe để di chuyển, hệ thống có thể làm việc bình thường qua đó tăng tính trực quan trong quá trình dạy và học, có thể tạo pan hư hỏng, thực hành các đấu nối</w:t>
            </w:r>
            <w:r w:rsidRPr="00EF01DD">
              <w:rPr>
                <w:rFonts w:ascii="Times New Roman" w:eastAsia="Times New Roman" w:hAnsi="Times New Roman" w:cs="Times New Roman"/>
                <w:sz w:val="26"/>
                <w:szCs w:val="26"/>
              </w:rPr>
              <w:br/>
              <w:t>- Mô hình được gắn trên giá có 4 bánh xe di động</w:t>
            </w:r>
          </w:p>
        </w:tc>
        <w:tc>
          <w:tcPr>
            <w:tcW w:w="990" w:type="dxa"/>
            <w:tcBorders>
              <w:top w:val="nil"/>
              <w:left w:val="nil"/>
              <w:bottom w:val="single" w:sz="4" w:space="0" w:color="auto"/>
              <w:right w:val="single" w:sz="4" w:space="0" w:color="auto"/>
            </w:tcBorders>
            <w:shd w:val="clear" w:color="auto" w:fill="auto"/>
            <w:vAlign w:val="center"/>
            <w:hideMark/>
          </w:tcPr>
          <w:p w:rsidR="007B2A1C" w:rsidRPr="007B2A1C" w:rsidRDefault="007B2A1C" w:rsidP="007B2A1C">
            <w:pPr>
              <w:spacing w:after="0" w:line="240" w:lineRule="auto"/>
              <w:jc w:val="center"/>
              <w:rPr>
                <w:rFonts w:ascii="Times New Roman" w:eastAsia="Times New Roman" w:hAnsi="Times New Roman" w:cs="Times New Roman"/>
                <w:sz w:val="24"/>
                <w:szCs w:val="24"/>
              </w:rPr>
            </w:pPr>
            <w:r w:rsidRPr="007B2A1C">
              <w:rPr>
                <w:rFonts w:ascii="Times New Roman" w:eastAsia="Times New Roman" w:hAnsi="Times New Roman" w:cs="Times New Roman"/>
                <w:sz w:val="24"/>
                <w:szCs w:val="24"/>
              </w:rPr>
              <w:t> </w:t>
            </w:r>
          </w:p>
        </w:tc>
        <w:tc>
          <w:tcPr>
            <w:tcW w:w="990" w:type="dxa"/>
            <w:tcBorders>
              <w:top w:val="nil"/>
              <w:left w:val="nil"/>
              <w:bottom w:val="single" w:sz="4" w:space="0" w:color="auto"/>
              <w:right w:val="single" w:sz="4" w:space="0" w:color="auto"/>
            </w:tcBorders>
            <w:shd w:val="clear" w:color="auto" w:fill="auto"/>
            <w:noWrap/>
            <w:vAlign w:val="center"/>
            <w:hideMark/>
          </w:tcPr>
          <w:p w:rsidR="007B2A1C" w:rsidRPr="007B2A1C" w:rsidRDefault="007B2A1C" w:rsidP="007B2A1C">
            <w:pPr>
              <w:spacing w:after="0" w:line="240" w:lineRule="auto"/>
              <w:jc w:val="center"/>
              <w:rPr>
                <w:rFonts w:ascii="Times New Roman" w:eastAsia="Times New Roman" w:hAnsi="Times New Roman" w:cs="Times New Roman"/>
                <w:sz w:val="24"/>
                <w:szCs w:val="24"/>
              </w:rPr>
            </w:pPr>
            <w:r w:rsidRPr="007B2A1C">
              <w:rPr>
                <w:rFonts w:ascii="Times New Roman" w:eastAsia="Times New Roman" w:hAnsi="Times New Roman" w:cs="Times New Roman"/>
                <w:sz w:val="24"/>
                <w:szCs w:val="24"/>
              </w:rPr>
              <w:t> </w:t>
            </w:r>
          </w:p>
        </w:tc>
        <w:tc>
          <w:tcPr>
            <w:tcW w:w="1530" w:type="dxa"/>
            <w:tcBorders>
              <w:top w:val="nil"/>
              <w:left w:val="nil"/>
              <w:bottom w:val="single" w:sz="4" w:space="0" w:color="auto"/>
              <w:right w:val="single" w:sz="4" w:space="0" w:color="auto"/>
            </w:tcBorders>
            <w:shd w:val="clear" w:color="auto" w:fill="auto"/>
            <w:vAlign w:val="center"/>
            <w:hideMark/>
          </w:tcPr>
          <w:p w:rsidR="007B2A1C" w:rsidRPr="007B2A1C" w:rsidRDefault="007B2A1C" w:rsidP="007B2A1C">
            <w:pPr>
              <w:spacing w:after="0" w:line="240" w:lineRule="auto"/>
              <w:jc w:val="center"/>
              <w:rPr>
                <w:rFonts w:ascii="Times New Roman" w:eastAsia="Times New Roman" w:hAnsi="Times New Roman" w:cs="Times New Roman"/>
                <w:sz w:val="24"/>
                <w:szCs w:val="24"/>
              </w:rPr>
            </w:pPr>
            <w:r w:rsidRPr="007B2A1C">
              <w:rPr>
                <w:rFonts w:ascii="Times New Roman" w:eastAsia="Times New Roman" w:hAnsi="Times New Roman" w:cs="Times New Roman"/>
                <w:sz w:val="24"/>
                <w:szCs w:val="24"/>
              </w:rPr>
              <w:t> </w:t>
            </w:r>
          </w:p>
        </w:tc>
        <w:tc>
          <w:tcPr>
            <w:tcW w:w="1980" w:type="dxa"/>
            <w:tcBorders>
              <w:top w:val="nil"/>
              <w:left w:val="nil"/>
              <w:bottom w:val="single" w:sz="4" w:space="0" w:color="auto"/>
              <w:right w:val="single" w:sz="4" w:space="0" w:color="auto"/>
            </w:tcBorders>
            <w:shd w:val="clear" w:color="auto" w:fill="auto"/>
            <w:vAlign w:val="center"/>
            <w:hideMark/>
          </w:tcPr>
          <w:p w:rsidR="007B2A1C" w:rsidRPr="007B2A1C" w:rsidRDefault="007B2A1C" w:rsidP="007B2A1C">
            <w:pPr>
              <w:spacing w:after="0" w:line="240" w:lineRule="auto"/>
              <w:jc w:val="center"/>
              <w:rPr>
                <w:rFonts w:ascii="Times New Roman" w:eastAsia="Times New Roman" w:hAnsi="Times New Roman" w:cs="Times New Roman"/>
                <w:sz w:val="24"/>
                <w:szCs w:val="24"/>
              </w:rPr>
            </w:pPr>
            <w:r w:rsidRPr="007B2A1C">
              <w:rPr>
                <w:rFonts w:ascii="Times New Roman" w:eastAsia="Times New Roman" w:hAnsi="Times New Roman" w:cs="Times New Roman"/>
                <w:sz w:val="24"/>
                <w:szCs w:val="24"/>
              </w:rPr>
              <w:t> </w:t>
            </w:r>
          </w:p>
        </w:tc>
      </w:tr>
      <w:tr w:rsidR="00EF01DD" w:rsidRPr="007B2A1C" w:rsidTr="002D6C81">
        <w:trPr>
          <w:trHeight w:val="630"/>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EF01DD" w:rsidRPr="006B0B8B" w:rsidRDefault="00001AB0" w:rsidP="00001AB0">
            <w:pPr>
              <w:spacing w:after="0" w:line="240" w:lineRule="auto"/>
              <w:jc w:val="center"/>
              <w:rPr>
                <w:rFonts w:ascii="Times New Roman" w:eastAsia="Times New Roman" w:hAnsi="Times New Roman" w:cs="Times New Roman"/>
                <w:bCs/>
                <w:sz w:val="24"/>
                <w:szCs w:val="24"/>
              </w:rPr>
            </w:pPr>
            <w:r w:rsidRPr="006B0B8B">
              <w:rPr>
                <w:rFonts w:ascii="Times New Roman" w:eastAsia="Times New Roman" w:hAnsi="Times New Roman" w:cs="Times New Roman"/>
                <w:bCs/>
                <w:sz w:val="24"/>
                <w:szCs w:val="24"/>
              </w:rPr>
              <w:t>5</w:t>
            </w:r>
          </w:p>
        </w:tc>
        <w:tc>
          <w:tcPr>
            <w:tcW w:w="3707" w:type="dxa"/>
            <w:tcBorders>
              <w:top w:val="single" w:sz="4" w:space="0" w:color="auto"/>
              <w:left w:val="nil"/>
              <w:bottom w:val="single" w:sz="4" w:space="0" w:color="auto"/>
              <w:right w:val="single" w:sz="4" w:space="0" w:color="auto"/>
            </w:tcBorders>
            <w:shd w:val="clear" w:color="auto" w:fill="auto"/>
            <w:vAlign w:val="center"/>
            <w:hideMark/>
          </w:tcPr>
          <w:p w:rsidR="00EF01DD" w:rsidRPr="00EF01DD" w:rsidRDefault="00EF01DD" w:rsidP="007B2A1C">
            <w:pPr>
              <w:spacing w:after="0" w:line="240" w:lineRule="auto"/>
              <w:rPr>
                <w:rFonts w:ascii="Times New Roman" w:eastAsia="Times New Roman" w:hAnsi="Times New Roman" w:cs="Times New Roman"/>
                <w:b/>
                <w:bCs/>
                <w:sz w:val="26"/>
                <w:szCs w:val="26"/>
              </w:rPr>
            </w:pPr>
            <w:r w:rsidRPr="00EF01DD">
              <w:rPr>
                <w:rFonts w:ascii="Times New Roman" w:eastAsia="Times New Roman" w:hAnsi="Times New Roman" w:cs="Times New Roman"/>
                <w:b/>
                <w:bCs/>
                <w:sz w:val="26"/>
                <w:szCs w:val="26"/>
              </w:rPr>
              <w:t>Mô hình hệ thống điện ôtô  đời mới kiểu Toyota Innova, đời 2015</w:t>
            </w:r>
          </w:p>
          <w:p w:rsidR="00EF01DD" w:rsidRDefault="00EF01DD" w:rsidP="00055FF2">
            <w:pPr>
              <w:spacing w:after="0" w:line="240" w:lineRule="auto"/>
              <w:rPr>
                <w:rFonts w:ascii="Times New Roman" w:eastAsia="Times New Roman" w:hAnsi="Times New Roman" w:cs="Times New Roman"/>
                <w:sz w:val="26"/>
                <w:szCs w:val="26"/>
              </w:rPr>
            </w:pPr>
            <w:r w:rsidRPr="00EF01DD">
              <w:rPr>
                <w:rFonts w:ascii="Times New Roman" w:eastAsia="Times New Roman" w:hAnsi="Times New Roman" w:cs="Times New Roman"/>
                <w:sz w:val="26"/>
                <w:szCs w:val="26"/>
              </w:rPr>
              <w:t>Xuất xứ: Việt Nam</w:t>
            </w:r>
            <w:r w:rsidRPr="00EF01DD">
              <w:rPr>
                <w:rFonts w:ascii="Times New Roman" w:eastAsia="Times New Roman" w:hAnsi="Times New Roman" w:cs="Times New Roman"/>
                <w:sz w:val="26"/>
                <w:szCs w:val="26"/>
              </w:rPr>
              <w:br/>
              <w:t>Mô hình đầy đủ các bộ phận của hệ thống điện Toyota Innova như</w:t>
            </w:r>
            <w:proofErr w:type="gramStart"/>
            <w:r w:rsidRPr="00EF01DD">
              <w:rPr>
                <w:rFonts w:ascii="Times New Roman" w:eastAsia="Times New Roman" w:hAnsi="Times New Roman" w:cs="Times New Roman"/>
                <w:sz w:val="26"/>
                <w:szCs w:val="26"/>
              </w:rPr>
              <w:t>:</w:t>
            </w:r>
            <w:proofErr w:type="gramEnd"/>
            <w:r w:rsidRPr="00EF01DD">
              <w:rPr>
                <w:rFonts w:ascii="Times New Roman" w:eastAsia="Times New Roman" w:hAnsi="Times New Roman" w:cs="Times New Roman"/>
                <w:sz w:val="26"/>
                <w:szCs w:val="26"/>
              </w:rPr>
              <w:br/>
              <w:t>+ Hệ thống chiếu sáng</w:t>
            </w:r>
            <w:r w:rsidRPr="00EF01DD">
              <w:rPr>
                <w:rFonts w:ascii="Times New Roman" w:eastAsia="Times New Roman" w:hAnsi="Times New Roman" w:cs="Times New Roman"/>
                <w:sz w:val="26"/>
                <w:szCs w:val="26"/>
              </w:rPr>
              <w:br/>
              <w:t>- Bộ đèn pha cốt</w:t>
            </w:r>
            <w:r w:rsidRPr="00EF01DD">
              <w:rPr>
                <w:rFonts w:ascii="Times New Roman" w:eastAsia="Times New Roman" w:hAnsi="Times New Roman" w:cs="Times New Roman"/>
                <w:sz w:val="26"/>
                <w:szCs w:val="26"/>
              </w:rPr>
              <w:br/>
              <w:t>- Bộ đèn hậu, đèn phanh, lùi..</w:t>
            </w:r>
            <w:r w:rsidRPr="00EF01DD">
              <w:rPr>
                <w:rFonts w:ascii="Times New Roman" w:eastAsia="Times New Roman" w:hAnsi="Times New Roman" w:cs="Times New Roman"/>
                <w:sz w:val="26"/>
                <w:szCs w:val="26"/>
              </w:rPr>
              <w:br/>
              <w:t>- Bộ đèn xinhan…</w:t>
            </w:r>
            <w:r w:rsidRPr="00EF01DD">
              <w:rPr>
                <w:rFonts w:ascii="Times New Roman" w:eastAsia="Times New Roman" w:hAnsi="Times New Roman" w:cs="Times New Roman"/>
                <w:sz w:val="26"/>
                <w:szCs w:val="26"/>
              </w:rPr>
              <w:br/>
            </w:r>
            <w:r w:rsidRPr="00EF01DD">
              <w:rPr>
                <w:rFonts w:ascii="Times New Roman" w:eastAsia="Times New Roman" w:hAnsi="Times New Roman" w:cs="Times New Roman"/>
                <w:sz w:val="26"/>
                <w:szCs w:val="26"/>
              </w:rPr>
              <w:lastRenderedPageBreak/>
              <w:t>- Bộ đèn sương mù, đèn trần</w:t>
            </w:r>
            <w:r w:rsidRPr="00EF01DD">
              <w:rPr>
                <w:rFonts w:ascii="Times New Roman" w:eastAsia="Times New Roman" w:hAnsi="Times New Roman" w:cs="Times New Roman"/>
                <w:sz w:val="26"/>
                <w:szCs w:val="26"/>
              </w:rPr>
              <w:br/>
              <w:t>+ Hệ thống đánh lửa và phun xăng điện tử:</w:t>
            </w:r>
          </w:p>
          <w:p w:rsidR="000D00B7" w:rsidRPr="00EF01DD" w:rsidRDefault="000D00B7" w:rsidP="000D00B7">
            <w:pPr>
              <w:spacing w:after="0" w:line="240" w:lineRule="auto"/>
              <w:rPr>
                <w:rFonts w:ascii="Times New Roman" w:eastAsia="Times New Roman" w:hAnsi="Times New Roman" w:cs="Times New Roman"/>
                <w:sz w:val="26"/>
                <w:szCs w:val="26"/>
              </w:rPr>
            </w:pPr>
            <w:r w:rsidRPr="00EF01DD">
              <w:rPr>
                <w:rFonts w:ascii="Times New Roman" w:eastAsia="Times New Roman" w:hAnsi="Times New Roman" w:cs="Times New Roman"/>
                <w:sz w:val="26"/>
                <w:szCs w:val="26"/>
              </w:rPr>
              <w:t>Bobin, các cảm biến Ne, G, nhiệt độ nước, bộ đo gió, cảm biến vị trí bướm ga, cảm biến oxi, kim phun xăng...</w:t>
            </w:r>
            <w:r w:rsidRPr="00EF01DD">
              <w:rPr>
                <w:rFonts w:ascii="Times New Roman" w:eastAsia="Times New Roman" w:hAnsi="Times New Roman" w:cs="Times New Roman"/>
                <w:sz w:val="26"/>
                <w:szCs w:val="26"/>
              </w:rPr>
              <w:br/>
              <w:t>+ Hệ thống âm thanh: Đầu DVD, loa..</w:t>
            </w:r>
            <w:r w:rsidRPr="00EF01DD">
              <w:rPr>
                <w:rFonts w:ascii="Times New Roman" w:eastAsia="Times New Roman" w:hAnsi="Times New Roman" w:cs="Times New Roman"/>
                <w:sz w:val="26"/>
                <w:szCs w:val="26"/>
              </w:rPr>
              <w:br/>
              <w:t>+ Hệ thống khởi động</w:t>
            </w:r>
            <w:r w:rsidRPr="00EF01DD">
              <w:rPr>
                <w:rFonts w:ascii="Times New Roman" w:eastAsia="Times New Roman" w:hAnsi="Times New Roman" w:cs="Times New Roman"/>
                <w:sz w:val="26"/>
                <w:szCs w:val="26"/>
              </w:rPr>
              <w:br/>
              <w:t>+ Hệ thống phát điện</w:t>
            </w:r>
            <w:r w:rsidRPr="00EF01DD">
              <w:rPr>
                <w:rFonts w:ascii="Times New Roman" w:eastAsia="Times New Roman" w:hAnsi="Times New Roman" w:cs="Times New Roman"/>
                <w:sz w:val="26"/>
                <w:szCs w:val="26"/>
              </w:rPr>
              <w:br/>
              <w:t xml:space="preserve">+ Hệ thống điều hòa: Quạt dàn nóng, lạnh, Máy nén lạnh, công tắc điều khiển và các cảm biến hệ thống điều hòa. </w:t>
            </w:r>
            <w:r w:rsidRPr="00EF01DD">
              <w:rPr>
                <w:rFonts w:ascii="Times New Roman" w:eastAsia="Times New Roman" w:hAnsi="Times New Roman" w:cs="Times New Roman"/>
                <w:sz w:val="26"/>
                <w:szCs w:val="26"/>
              </w:rPr>
              <w:br/>
              <w:t>+ Hệ thống nâng hạ kính: Công tắc điều khiển, motor nâng hạ kính, kính chiếu hậu</w:t>
            </w:r>
            <w:r w:rsidRPr="00EF01DD">
              <w:rPr>
                <w:rFonts w:ascii="Times New Roman" w:eastAsia="Times New Roman" w:hAnsi="Times New Roman" w:cs="Times New Roman"/>
                <w:sz w:val="26"/>
                <w:szCs w:val="26"/>
              </w:rPr>
              <w:br/>
              <w:t>+ Hệ thống gạt nước: Motor gạt nước, bơm nước và công tắc điều khiển...</w:t>
            </w:r>
            <w:r w:rsidRPr="00EF01DD">
              <w:rPr>
                <w:rFonts w:ascii="Times New Roman" w:eastAsia="Times New Roman" w:hAnsi="Times New Roman" w:cs="Times New Roman"/>
                <w:sz w:val="26"/>
                <w:szCs w:val="26"/>
              </w:rPr>
              <w:br/>
              <w:t>Tất cả các bộ phận đều được bố trí dàn trải trên sa bàn và có bánh xe để di chuyển, hệ thống có thể làm việc bình thường qua đó tăng tính trực quan trong quá trình dạy và học, có thể tạo pan hư hỏng, thực hành các đấu nối</w:t>
            </w:r>
            <w:r w:rsidRPr="00EF01DD">
              <w:rPr>
                <w:rFonts w:ascii="Times New Roman" w:eastAsia="Times New Roman" w:hAnsi="Times New Roman" w:cs="Times New Roman"/>
                <w:sz w:val="26"/>
                <w:szCs w:val="26"/>
              </w:rPr>
              <w:br/>
              <w:t>- Mô hình được gắn trên giá có 4 bánh xe di động</w:t>
            </w:r>
          </w:p>
          <w:p w:rsidR="000D00B7" w:rsidRPr="00EF01DD" w:rsidRDefault="000D00B7" w:rsidP="00055FF2">
            <w:pPr>
              <w:spacing w:after="0" w:line="240" w:lineRule="auto"/>
              <w:rPr>
                <w:rFonts w:ascii="Times New Roman" w:eastAsia="Times New Roman" w:hAnsi="Times New Roman" w:cs="Times New Roman"/>
                <w:b/>
                <w:bCs/>
                <w:sz w:val="26"/>
                <w:szCs w:val="26"/>
              </w:rPr>
            </w:pPr>
          </w:p>
        </w:tc>
        <w:tc>
          <w:tcPr>
            <w:tcW w:w="990" w:type="dxa"/>
            <w:tcBorders>
              <w:top w:val="single" w:sz="4" w:space="0" w:color="auto"/>
              <w:left w:val="nil"/>
              <w:bottom w:val="single" w:sz="4" w:space="0" w:color="auto"/>
              <w:right w:val="single" w:sz="4" w:space="0" w:color="auto"/>
            </w:tcBorders>
            <w:shd w:val="clear" w:color="auto" w:fill="auto"/>
          </w:tcPr>
          <w:p w:rsidR="00EF01DD" w:rsidRPr="00EF01DD" w:rsidRDefault="00EF01DD" w:rsidP="00EF01DD">
            <w:pPr>
              <w:spacing w:after="0" w:line="240" w:lineRule="auto"/>
              <w:jc w:val="center"/>
              <w:rPr>
                <w:rFonts w:ascii="Times New Roman" w:eastAsia="Times New Roman" w:hAnsi="Times New Roman" w:cs="Times New Roman"/>
                <w:bCs/>
                <w:sz w:val="24"/>
                <w:szCs w:val="24"/>
              </w:rPr>
            </w:pPr>
            <w:r w:rsidRPr="00EF01DD">
              <w:rPr>
                <w:rFonts w:ascii="Times New Roman" w:eastAsia="Times New Roman" w:hAnsi="Times New Roman" w:cs="Times New Roman"/>
                <w:bCs/>
                <w:sz w:val="24"/>
                <w:szCs w:val="24"/>
              </w:rPr>
              <w:lastRenderedPageBreak/>
              <w:t>5</w:t>
            </w:r>
          </w:p>
        </w:tc>
        <w:tc>
          <w:tcPr>
            <w:tcW w:w="990" w:type="dxa"/>
            <w:tcBorders>
              <w:top w:val="single" w:sz="4" w:space="0" w:color="auto"/>
              <w:left w:val="nil"/>
              <w:bottom w:val="single" w:sz="4" w:space="0" w:color="auto"/>
              <w:right w:val="single" w:sz="4" w:space="0" w:color="auto"/>
            </w:tcBorders>
            <w:shd w:val="clear" w:color="auto" w:fill="auto"/>
            <w:noWrap/>
          </w:tcPr>
          <w:p w:rsidR="00EF01DD" w:rsidRPr="00EF01DD" w:rsidRDefault="00EF01DD" w:rsidP="00EF01DD">
            <w:pPr>
              <w:spacing w:after="0" w:line="240" w:lineRule="auto"/>
              <w:jc w:val="center"/>
              <w:rPr>
                <w:rFonts w:ascii="Times New Roman" w:eastAsia="Times New Roman" w:hAnsi="Times New Roman" w:cs="Times New Roman"/>
                <w:bCs/>
                <w:sz w:val="24"/>
                <w:szCs w:val="24"/>
              </w:rPr>
            </w:pPr>
            <w:r w:rsidRPr="00EF01DD">
              <w:rPr>
                <w:rFonts w:ascii="Times New Roman" w:eastAsia="Times New Roman" w:hAnsi="Times New Roman" w:cs="Times New Roman"/>
                <w:bCs/>
                <w:sz w:val="24"/>
                <w:szCs w:val="24"/>
              </w:rPr>
              <w:t>Việt Nam</w:t>
            </w:r>
          </w:p>
        </w:tc>
        <w:tc>
          <w:tcPr>
            <w:tcW w:w="1530" w:type="dxa"/>
            <w:tcBorders>
              <w:top w:val="single" w:sz="4" w:space="0" w:color="auto"/>
              <w:left w:val="nil"/>
              <w:bottom w:val="single" w:sz="4" w:space="0" w:color="auto"/>
              <w:right w:val="single" w:sz="4" w:space="0" w:color="auto"/>
            </w:tcBorders>
            <w:shd w:val="clear" w:color="auto" w:fill="auto"/>
          </w:tcPr>
          <w:p w:rsidR="00EF01DD" w:rsidRPr="00EF01DD" w:rsidRDefault="007E7B13" w:rsidP="00EF01DD">
            <w:pPr>
              <w:spacing w:after="0" w:line="240" w:lineRule="auto"/>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115.000.</w:t>
            </w:r>
            <w:r w:rsidR="00EF01DD" w:rsidRPr="00EF01DD">
              <w:rPr>
                <w:rFonts w:ascii="Times New Roman" w:eastAsia="Times New Roman" w:hAnsi="Times New Roman" w:cs="Times New Roman"/>
                <w:bCs/>
                <w:sz w:val="24"/>
                <w:szCs w:val="24"/>
              </w:rPr>
              <w:t>000</w:t>
            </w:r>
          </w:p>
        </w:tc>
        <w:tc>
          <w:tcPr>
            <w:tcW w:w="1980" w:type="dxa"/>
            <w:tcBorders>
              <w:top w:val="single" w:sz="4" w:space="0" w:color="auto"/>
              <w:left w:val="nil"/>
              <w:bottom w:val="single" w:sz="4" w:space="0" w:color="auto"/>
              <w:right w:val="single" w:sz="4" w:space="0" w:color="auto"/>
            </w:tcBorders>
            <w:shd w:val="clear" w:color="auto" w:fill="auto"/>
          </w:tcPr>
          <w:p w:rsidR="00EF01DD" w:rsidRPr="00EF01DD" w:rsidRDefault="007E7B13" w:rsidP="00EF01DD">
            <w:pPr>
              <w:spacing w:after="0" w:line="240" w:lineRule="auto"/>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575.000.</w:t>
            </w:r>
            <w:r w:rsidR="00EF01DD" w:rsidRPr="00EF01DD">
              <w:rPr>
                <w:rFonts w:ascii="Times New Roman" w:eastAsia="Times New Roman" w:hAnsi="Times New Roman" w:cs="Times New Roman"/>
                <w:bCs/>
                <w:sz w:val="24"/>
                <w:szCs w:val="24"/>
              </w:rPr>
              <w:t>000</w:t>
            </w:r>
          </w:p>
        </w:tc>
      </w:tr>
      <w:tr w:rsidR="00EF01DD" w:rsidRPr="007B2A1C" w:rsidTr="002D6C81">
        <w:trPr>
          <w:trHeight w:val="330"/>
        </w:trPr>
        <w:tc>
          <w:tcPr>
            <w:tcW w:w="7925"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F01DD" w:rsidRPr="007B2A1C" w:rsidRDefault="00EF01DD" w:rsidP="00001AB0">
            <w:pPr>
              <w:spacing w:after="0" w:line="240" w:lineRule="auto"/>
              <w:jc w:val="center"/>
              <w:rPr>
                <w:rFonts w:ascii="Times New Roman" w:eastAsia="Times New Roman" w:hAnsi="Times New Roman" w:cs="Times New Roman"/>
                <w:b/>
                <w:bCs/>
                <w:color w:val="000000"/>
                <w:sz w:val="26"/>
                <w:szCs w:val="26"/>
              </w:rPr>
            </w:pPr>
            <w:r w:rsidRPr="007B2A1C">
              <w:rPr>
                <w:rFonts w:ascii="Times New Roman" w:eastAsia="Times New Roman" w:hAnsi="Times New Roman" w:cs="Times New Roman"/>
                <w:b/>
                <w:bCs/>
                <w:color w:val="000000"/>
                <w:sz w:val="26"/>
                <w:szCs w:val="26"/>
              </w:rPr>
              <w:lastRenderedPageBreak/>
              <w:t>TỔNG CỘNG</w:t>
            </w:r>
          </w:p>
        </w:tc>
        <w:tc>
          <w:tcPr>
            <w:tcW w:w="1980" w:type="dxa"/>
            <w:tcBorders>
              <w:top w:val="nil"/>
              <w:left w:val="nil"/>
              <w:bottom w:val="single" w:sz="4" w:space="0" w:color="auto"/>
              <w:right w:val="single" w:sz="4" w:space="0" w:color="auto"/>
            </w:tcBorders>
            <w:shd w:val="clear" w:color="auto" w:fill="auto"/>
            <w:noWrap/>
            <w:vAlign w:val="center"/>
            <w:hideMark/>
          </w:tcPr>
          <w:p w:rsidR="00EF01DD" w:rsidRPr="007B2A1C" w:rsidRDefault="00AF7114" w:rsidP="00001AB0">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16.050</w:t>
            </w:r>
            <w:r w:rsidR="007E7B13">
              <w:rPr>
                <w:rFonts w:ascii="Times New Roman" w:eastAsia="Times New Roman" w:hAnsi="Times New Roman" w:cs="Times New Roman"/>
                <w:b/>
                <w:bCs/>
                <w:color w:val="000000"/>
                <w:sz w:val="26"/>
                <w:szCs w:val="26"/>
              </w:rPr>
              <w:t>.000.</w:t>
            </w:r>
            <w:r w:rsidR="00EF01DD" w:rsidRPr="007B2A1C">
              <w:rPr>
                <w:rFonts w:ascii="Times New Roman" w:eastAsia="Times New Roman" w:hAnsi="Times New Roman" w:cs="Times New Roman"/>
                <w:b/>
                <w:bCs/>
                <w:color w:val="000000"/>
                <w:sz w:val="26"/>
                <w:szCs w:val="26"/>
              </w:rPr>
              <w:t>000</w:t>
            </w:r>
          </w:p>
        </w:tc>
      </w:tr>
    </w:tbl>
    <w:p w:rsidR="00D51041" w:rsidRDefault="006D2347" w:rsidP="002053D6">
      <w:pPr>
        <w:jc w:val="both"/>
        <w:rPr>
          <w:rFonts w:ascii="Times New Roman" w:hAnsi="Times New Roman" w:cs="Times New Roman"/>
          <w:b/>
          <w:sz w:val="26"/>
          <w:szCs w:val="26"/>
        </w:rPr>
      </w:pPr>
      <w:r w:rsidRPr="00F455D5">
        <w:rPr>
          <w:rFonts w:ascii="Times New Roman" w:hAnsi="Times New Roman" w:cs="Times New Roman"/>
          <w:b/>
          <w:sz w:val="26"/>
          <w:szCs w:val="26"/>
        </w:rPr>
        <w:t xml:space="preserve"> </w:t>
      </w:r>
    </w:p>
    <w:p w:rsidR="00975B95" w:rsidRPr="0037467A" w:rsidRDefault="002053D6" w:rsidP="002053D6">
      <w:pPr>
        <w:jc w:val="both"/>
        <w:rPr>
          <w:rFonts w:ascii="Times New Roman" w:hAnsi="Times New Roman" w:cs="Times New Roman"/>
          <w:b/>
          <w:sz w:val="28"/>
          <w:szCs w:val="28"/>
        </w:rPr>
      </w:pPr>
      <w:r>
        <w:rPr>
          <w:rFonts w:ascii="Times New Roman" w:hAnsi="Times New Roman" w:cs="Times New Roman"/>
          <w:b/>
          <w:sz w:val="26"/>
          <w:szCs w:val="26"/>
        </w:rPr>
        <w:t xml:space="preserve">* </w:t>
      </w:r>
      <w:r w:rsidRPr="0037467A">
        <w:rPr>
          <w:rFonts w:ascii="Times New Roman" w:hAnsi="Times New Roman" w:cs="Times New Roman"/>
          <w:b/>
          <w:sz w:val="28"/>
          <w:szCs w:val="28"/>
        </w:rPr>
        <w:t>Năm 2021</w:t>
      </w:r>
    </w:p>
    <w:p w:rsidR="000B4BFA" w:rsidRPr="0037467A" w:rsidRDefault="000B4BFA" w:rsidP="00303FB4">
      <w:pPr>
        <w:ind w:firstLine="720"/>
        <w:jc w:val="both"/>
        <w:rPr>
          <w:rFonts w:ascii="Times New Roman" w:hAnsi="Times New Roman" w:cs="Times New Roman"/>
          <w:sz w:val="28"/>
          <w:szCs w:val="28"/>
        </w:rPr>
      </w:pPr>
      <w:r w:rsidRPr="0037467A">
        <w:rPr>
          <w:rFonts w:ascii="Times New Roman" w:hAnsi="Times New Roman" w:cs="Times New Roman"/>
          <w:sz w:val="28"/>
          <w:szCs w:val="28"/>
        </w:rPr>
        <w:t xml:space="preserve">Năm 2021 Khoa </w:t>
      </w:r>
      <w:r w:rsidR="00303FB4" w:rsidRPr="0037467A">
        <w:rPr>
          <w:rFonts w:ascii="Times New Roman" w:hAnsi="Times New Roman" w:cs="Times New Roman"/>
          <w:sz w:val="28"/>
          <w:szCs w:val="28"/>
        </w:rPr>
        <w:t xml:space="preserve">Công nghệ Động </w:t>
      </w:r>
      <w:r w:rsidR="00EF01DD" w:rsidRPr="0037467A">
        <w:rPr>
          <w:rFonts w:ascii="Times New Roman" w:hAnsi="Times New Roman" w:cs="Times New Roman"/>
          <w:sz w:val="28"/>
          <w:szCs w:val="28"/>
        </w:rPr>
        <w:t>l</w:t>
      </w:r>
      <w:r w:rsidR="00303FB4" w:rsidRPr="0037467A">
        <w:rPr>
          <w:rFonts w:ascii="Times New Roman" w:hAnsi="Times New Roman" w:cs="Times New Roman"/>
          <w:sz w:val="28"/>
          <w:szCs w:val="28"/>
        </w:rPr>
        <w:t xml:space="preserve">ực định hướng phát triển theo hướng đào tạo công nghệ cao trên các phương tiện và thiết bị hiện đại như mô hình ô tô điện, các thiết bị dụng cụ chuyên biệt phục vụ cho việc chẩn đoán, sửa chữa và giảng dạy trên các mô hình theo hướng đồng bộ và chuyên nghiệp. </w:t>
      </w:r>
    </w:p>
    <w:p w:rsidR="00303FB4" w:rsidRPr="0037467A" w:rsidRDefault="00303FB4" w:rsidP="00303FB4">
      <w:pPr>
        <w:ind w:firstLine="720"/>
        <w:jc w:val="both"/>
        <w:rPr>
          <w:rFonts w:ascii="Times New Roman" w:hAnsi="Times New Roman" w:cs="Times New Roman"/>
          <w:sz w:val="28"/>
          <w:szCs w:val="28"/>
        </w:rPr>
      </w:pPr>
      <w:r w:rsidRPr="0037467A">
        <w:rPr>
          <w:rFonts w:ascii="Times New Roman" w:hAnsi="Times New Roman" w:cs="Times New Roman"/>
          <w:sz w:val="28"/>
          <w:szCs w:val="28"/>
        </w:rPr>
        <w:t xml:space="preserve">Việc trang bị các thiết bị trên sẽ giúp cho Khoa từng bước tiến tới ký kết hợp đồng với các hãng, đại lý ô tô trong việc đào tạo và nâng cao tay nghề cho đội ngũ cán bộ kỹ thuật, công nhân </w:t>
      </w:r>
      <w:r w:rsidR="00CE7127" w:rsidRPr="0037467A">
        <w:rPr>
          <w:rFonts w:ascii="Times New Roman" w:hAnsi="Times New Roman" w:cs="Times New Roman"/>
          <w:sz w:val="28"/>
          <w:szCs w:val="28"/>
        </w:rPr>
        <w:t>chuyên ngành ô tô trên địa bàn TP.HCM và các tỉnh lân cận, từng bước giúp Khoa tiến lên mô hình tự chủ trong một môi trường đào tạo tiên tiến.</w:t>
      </w:r>
    </w:p>
    <w:p w:rsidR="00CE7127" w:rsidRDefault="00CE7127" w:rsidP="00303FB4">
      <w:pPr>
        <w:ind w:firstLine="720"/>
        <w:jc w:val="both"/>
        <w:rPr>
          <w:rFonts w:ascii="Times New Roman" w:hAnsi="Times New Roman" w:cs="Times New Roman"/>
          <w:sz w:val="28"/>
          <w:szCs w:val="28"/>
        </w:rPr>
      </w:pPr>
      <w:r w:rsidRPr="0037467A">
        <w:rPr>
          <w:rFonts w:ascii="Times New Roman" w:hAnsi="Times New Roman" w:cs="Times New Roman"/>
          <w:sz w:val="28"/>
          <w:szCs w:val="28"/>
        </w:rPr>
        <w:t>Các thiết bị Khoa đề nghị trong năm 2021 như sau:</w:t>
      </w:r>
    </w:p>
    <w:p w:rsidR="00843803" w:rsidRPr="0037467A" w:rsidRDefault="00843803" w:rsidP="00303FB4">
      <w:pPr>
        <w:ind w:firstLine="720"/>
        <w:jc w:val="both"/>
        <w:rPr>
          <w:rFonts w:ascii="Times New Roman" w:hAnsi="Times New Roman" w:cs="Times New Roman"/>
          <w:sz w:val="28"/>
          <w:szCs w:val="28"/>
        </w:rPr>
      </w:pPr>
    </w:p>
    <w:tbl>
      <w:tblPr>
        <w:tblW w:w="9815" w:type="dxa"/>
        <w:tblInd w:w="103" w:type="dxa"/>
        <w:tblLayout w:type="fixed"/>
        <w:tblLook w:val="04A0" w:firstRow="1" w:lastRow="0" w:firstColumn="1" w:lastColumn="0" w:noHBand="0" w:noVBand="1"/>
      </w:tblPr>
      <w:tblGrid>
        <w:gridCol w:w="708"/>
        <w:gridCol w:w="3707"/>
        <w:gridCol w:w="990"/>
        <w:gridCol w:w="990"/>
        <w:gridCol w:w="1620"/>
        <w:gridCol w:w="1800"/>
      </w:tblGrid>
      <w:tr w:rsidR="00AF6F67" w:rsidRPr="00AF6F67" w:rsidTr="002D6C81">
        <w:trPr>
          <w:trHeight w:val="49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6F67" w:rsidRPr="00AF6F67" w:rsidRDefault="00AF6F67" w:rsidP="00AF6F67">
            <w:pPr>
              <w:spacing w:after="0" w:line="240" w:lineRule="auto"/>
              <w:jc w:val="center"/>
              <w:rPr>
                <w:rFonts w:ascii="Times New Roman" w:eastAsia="Times New Roman" w:hAnsi="Times New Roman" w:cs="Times New Roman"/>
                <w:b/>
                <w:bCs/>
                <w:color w:val="000000"/>
                <w:sz w:val="26"/>
                <w:szCs w:val="26"/>
              </w:rPr>
            </w:pPr>
            <w:r w:rsidRPr="00AF6F67">
              <w:rPr>
                <w:rFonts w:ascii="Times New Roman" w:eastAsia="Times New Roman" w:hAnsi="Times New Roman" w:cs="Times New Roman"/>
                <w:b/>
                <w:bCs/>
                <w:color w:val="000000"/>
                <w:sz w:val="26"/>
                <w:szCs w:val="26"/>
              </w:rPr>
              <w:lastRenderedPageBreak/>
              <w:t>STT</w:t>
            </w:r>
          </w:p>
        </w:tc>
        <w:tc>
          <w:tcPr>
            <w:tcW w:w="3707" w:type="dxa"/>
            <w:tcBorders>
              <w:top w:val="single" w:sz="4" w:space="0" w:color="auto"/>
              <w:left w:val="nil"/>
              <w:bottom w:val="nil"/>
              <w:right w:val="single" w:sz="4" w:space="0" w:color="auto"/>
            </w:tcBorders>
            <w:shd w:val="clear" w:color="auto" w:fill="auto"/>
            <w:noWrap/>
            <w:vAlign w:val="center"/>
            <w:hideMark/>
          </w:tcPr>
          <w:p w:rsidR="00AF6F67" w:rsidRPr="00AF6F67" w:rsidRDefault="00AF6F67" w:rsidP="002D6C81">
            <w:pPr>
              <w:spacing w:after="0" w:line="240" w:lineRule="auto"/>
              <w:jc w:val="center"/>
              <w:rPr>
                <w:rFonts w:ascii="Times New Roman" w:eastAsia="Times New Roman" w:hAnsi="Times New Roman" w:cs="Times New Roman"/>
                <w:b/>
                <w:bCs/>
                <w:color w:val="000000"/>
                <w:sz w:val="26"/>
                <w:szCs w:val="26"/>
              </w:rPr>
            </w:pPr>
            <w:r w:rsidRPr="00AF6F67">
              <w:rPr>
                <w:rFonts w:ascii="Times New Roman" w:eastAsia="Times New Roman" w:hAnsi="Times New Roman" w:cs="Times New Roman"/>
                <w:b/>
                <w:bCs/>
                <w:color w:val="000000"/>
                <w:sz w:val="26"/>
                <w:szCs w:val="26"/>
              </w:rPr>
              <w:t>NỘI DUNG</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AF6F67" w:rsidRPr="002D6C81" w:rsidRDefault="002D6C81" w:rsidP="002D6C81">
            <w:pPr>
              <w:spacing w:after="0" w:line="240" w:lineRule="auto"/>
              <w:jc w:val="center"/>
              <w:rPr>
                <w:rFonts w:ascii="Times New Roman" w:eastAsia="Times New Roman" w:hAnsi="Times New Roman" w:cs="Times New Roman"/>
                <w:b/>
                <w:bCs/>
                <w:color w:val="000000"/>
                <w:sz w:val="20"/>
                <w:szCs w:val="20"/>
              </w:rPr>
            </w:pPr>
            <w:r w:rsidRPr="002D6C81">
              <w:rPr>
                <w:rFonts w:ascii="Times New Roman" w:eastAsia="Times New Roman" w:hAnsi="Times New Roman" w:cs="Times New Roman"/>
                <w:b/>
                <w:bCs/>
                <w:color w:val="000000"/>
                <w:sz w:val="20"/>
                <w:szCs w:val="20"/>
              </w:rPr>
              <w:t>SỐ LƯỢNG</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AF6F67" w:rsidRPr="002D6C81" w:rsidRDefault="002D6C81" w:rsidP="002D6C81">
            <w:pPr>
              <w:spacing w:after="0" w:line="240" w:lineRule="auto"/>
              <w:ind w:right="-108"/>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XUẤT  XỨ</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AF6F67" w:rsidRPr="00AF6F67" w:rsidRDefault="00AF6F67" w:rsidP="002D6C81">
            <w:pPr>
              <w:spacing w:after="0" w:line="240" w:lineRule="auto"/>
              <w:jc w:val="center"/>
              <w:rPr>
                <w:rFonts w:ascii="Times New Roman" w:eastAsia="Times New Roman" w:hAnsi="Times New Roman" w:cs="Times New Roman"/>
                <w:b/>
                <w:bCs/>
                <w:color w:val="000000"/>
                <w:sz w:val="26"/>
                <w:szCs w:val="26"/>
              </w:rPr>
            </w:pPr>
            <w:r w:rsidRPr="00AF6F67">
              <w:rPr>
                <w:rFonts w:ascii="Times New Roman" w:eastAsia="Times New Roman" w:hAnsi="Times New Roman" w:cs="Times New Roman"/>
                <w:b/>
                <w:bCs/>
                <w:color w:val="000000"/>
                <w:sz w:val="26"/>
                <w:szCs w:val="26"/>
              </w:rPr>
              <w:t>ĐƠN GIÁ</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AF6F67" w:rsidRPr="00AF6F67" w:rsidRDefault="00AF6F67" w:rsidP="002D6C81">
            <w:pPr>
              <w:spacing w:after="0" w:line="240" w:lineRule="auto"/>
              <w:ind w:right="217"/>
              <w:jc w:val="center"/>
              <w:rPr>
                <w:rFonts w:ascii="Times New Roman" w:eastAsia="Times New Roman" w:hAnsi="Times New Roman" w:cs="Times New Roman"/>
                <w:b/>
                <w:bCs/>
                <w:color w:val="000000"/>
                <w:sz w:val="26"/>
                <w:szCs w:val="26"/>
              </w:rPr>
            </w:pPr>
            <w:r w:rsidRPr="00AF6F67">
              <w:rPr>
                <w:rFonts w:ascii="Times New Roman" w:eastAsia="Times New Roman" w:hAnsi="Times New Roman" w:cs="Times New Roman"/>
                <w:b/>
                <w:bCs/>
                <w:color w:val="000000"/>
                <w:sz w:val="26"/>
                <w:szCs w:val="26"/>
              </w:rPr>
              <w:t>THÀNH TIỀN</w:t>
            </w:r>
          </w:p>
        </w:tc>
      </w:tr>
      <w:tr w:rsidR="00AF6F67" w:rsidRPr="00AF6F67" w:rsidTr="002D6C81">
        <w:trPr>
          <w:trHeight w:val="330"/>
        </w:trPr>
        <w:tc>
          <w:tcPr>
            <w:tcW w:w="708" w:type="dxa"/>
            <w:vMerge w:val="restart"/>
            <w:tcBorders>
              <w:top w:val="nil"/>
              <w:left w:val="single" w:sz="4" w:space="0" w:color="auto"/>
              <w:bottom w:val="nil"/>
              <w:right w:val="nil"/>
            </w:tcBorders>
            <w:shd w:val="clear" w:color="auto" w:fill="auto"/>
            <w:noWrap/>
            <w:hideMark/>
          </w:tcPr>
          <w:p w:rsidR="00AF6F67" w:rsidRPr="002F3DA2" w:rsidRDefault="00AF6F67" w:rsidP="002D6C81">
            <w:pPr>
              <w:spacing w:after="0" w:line="240" w:lineRule="auto"/>
              <w:jc w:val="center"/>
              <w:rPr>
                <w:rFonts w:ascii="Times New Roman" w:eastAsia="Times New Roman" w:hAnsi="Times New Roman" w:cs="Times New Roman"/>
                <w:color w:val="000000"/>
                <w:sz w:val="26"/>
                <w:szCs w:val="26"/>
              </w:rPr>
            </w:pPr>
          </w:p>
        </w:tc>
        <w:tc>
          <w:tcPr>
            <w:tcW w:w="3707" w:type="dxa"/>
            <w:tcBorders>
              <w:top w:val="single" w:sz="4" w:space="0" w:color="auto"/>
              <w:left w:val="single" w:sz="4" w:space="0" w:color="auto"/>
              <w:bottom w:val="nil"/>
              <w:right w:val="single" w:sz="4" w:space="0" w:color="auto"/>
            </w:tcBorders>
            <w:shd w:val="clear" w:color="auto" w:fill="auto"/>
            <w:vAlign w:val="bottom"/>
            <w:hideMark/>
          </w:tcPr>
          <w:p w:rsidR="00AF6F67" w:rsidRPr="00AF6F67" w:rsidRDefault="00AF6F67" w:rsidP="00AF6F67">
            <w:pPr>
              <w:spacing w:after="0" w:line="240" w:lineRule="auto"/>
              <w:rPr>
                <w:rFonts w:ascii="Times New Roman" w:eastAsia="Times New Roman" w:hAnsi="Times New Roman" w:cs="Times New Roman"/>
                <w:b/>
                <w:bCs/>
                <w:sz w:val="26"/>
                <w:szCs w:val="26"/>
              </w:rPr>
            </w:pPr>
            <w:r w:rsidRPr="00AF6F67">
              <w:rPr>
                <w:rFonts w:ascii="Times New Roman" w:eastAsia="Times New Roman" w:hAnsi="Times New Roman" w:cs="Times New Roman"/>
                <w:b/>
                <w:bCs/>
                <w:sz w:val="26"/>
                <w:szCs w:val="26"/>
              </w:rPr>
              <w:t>Hệ thực hành xe điện VW e - Golf 2017</w:t>
            </w:r>
          </w:p>
        </w:tc>
        <w:tc>
          <w:tcPr>
            <w:tcW w:w="990" w:type="dxa"/>
            <w:vMerge w:val="restart"/>
            <w:tcBorders>
              <w:top w:val="nil"/>
              <w:left w:val="nil"/>
              <w:bottom w:val="nil"/>
              <w:right w:val="single" w:sz="4" w:space="0" w:color="auto"/>
            </w:tcBorders>
            <w:shd w:val="clear" w:color="auto" w:fill="auto"/>
            <w:noWrap/>
            <w:hideMark/>
          </w:tcPr>
          <w:p w:rsidR="00AF6F67" w:rsidRPr="00AF6F67" w:rsidRDefault="00AF6F67" w:rsidP="00AF6F67">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1</w:t>
            </w:r>
          </w:p>
        </w:tc>
        <w:tc>
          <w:tcPr>
            <w:tcW w:w="990" w:type="dxa"/>
            <w:tcBorders>
              <w:top w:val="nil"/>
              <w:left w:val="nil"/>
              <w:bottom w:val="nil"/>
              <w:right w:val="single" w:sz="4" w:space="0" w:color="auto"/>
            </w:tcBorders>
            <w:shd w:val="clear" w:color="auto" w:fill="auto"/>
            <w:noWrap/>
            <w:hideMark/>
          </w:tcPr>
          <w:p w:rsidR="00AF6F67" w:rsidRPr="00AF6F67" w:rsidRDefault="00AF6F67" w:rsidP="00AF6F67">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Mỹ</w:t>
            </w:r>
          </w:p>
        </w:tc>
        <w:tc>
          <w:tcPr>
            <w:tcW w:w="1620" w:type="dxa"/>
            <w:vMerge w:val="restart"/>
            <w:tcBorders>
              <w:top w:val="nil"/>
              <w:left w:val="single" w:sz="4" w:space="0" w:color="auto"/>
              <w:bottom w:val="nil"/>
              <w:right w:val="single" w:sz="4" w:space="0" w:color="auto"/>
            </w:tcBorders>
            <w:shd w:val="clear" w:color="auto" w:fill="auto"/>
            <w:noWrap/>
            <w:hideMark/>
          </w:tcPr>
          <w:p w:rsidR="00AF6F67" w:rsidRPr="002D6C81" w:rsidRDefault="007E7B13" w:rsidP="00CE7127">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2.100.000.</w:t>
            </w:r>
            <w:r w:rsidR="00AF6F67" w:rsidRPr="002D6C81">
              <w:rPr>
                <w:rFonts w:ascii="Times New Roman" w:eastAsia="Times New Roman" w:hAnsi="Times New Roman" w:cs="Times New Roman"/>
                <w:color w:val="000000"/>
                <w:sz w:val="24"/>
                <w:szCs w:val="24"/>
              </w:rPr>
              <w:t>000</w:t>
            </w:r>
          </w:p>
        </w:tc>
        <w:tc>
          <w:tcPr>
            <w:tcW w:w="1800" w:type="dxa"/>
            <w:vMerge w:val="restart"/>
            <w:tcBorders>
              <w:top w:val="nil"/>
              <w:left w:val="single" w:sz="4" w:space="0" w:color="auto"/>
              <w:bottom w:val="nil"/>
              <w:right w:val="single" w:sz="4" w:space="0" w:color="auto"/>
            </w:tcBorders>
            <w:shd w:val="clear" w:color="auto" w:fill="auto"/>
            <w:noWrap/>
            <w:hideMark/>
          </w:tcPr>
          <w:p w:rsidR="00AF6F67" w:rsidRPr="002D6C81" w:rsidRDefault="007E7B13" w:rsidP="00CE7127">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2.100.000.</w:t>
            </w:r>
            <w:r w:rsidR="00AF6F67" w:rsidRPr="002D6C81">
              <w:rPr>
                <w:rFonts w:ascii="Times New Roman" w:eastAsia="Times New Roman" w:hAnsi="Times New Roman" w:cs="Times New Roman"/>
                <w:color w:val="000000"/>
                <w:sz w:val="24"/>
                <w:szCs w:val="24"/>
              </w:rPr>
              <w:t>000</w:t>
            </w:r>
          </w:p>
        </w:tc>
      </w:tr>
      <w:tr w:rsidR="00AF6F67" w:rsidRPr="00AF6F67" w:rsidTr="00744C7E">
        <w:trPr>
          <w:trHeight w:val="345"/>
        </w:trPr>
        <w:tc>
          <w:tcPr>
            <w:tcW w:w="708" w:type="dxa"/>
            <w:vMerge/>
            <w:tcBorders>
              <w:top w:val="nil"/>
              <w:left w:val="single" w:sz="4" w:space="0" w:color="auto"/>
              <w:bottom w:val="nil"/>
              <w:right w:val="nil"/>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single" w:sz="4" w:space="0" w:color="auto"/>
              <w:right w:val="single" w:sz="4" w:space="0" w:color="auto"/>
            </w:tcBorders>
            <w:shd w:val="clear" w:color="auto" w:fill="auto"/>
            <w:vAlign w:val="center"/>
            <w:hideMark/>
          </w:tcPr>
          <w:p w:rsidR="00AF6F67" w:rsidRPr="00AF6F67" w:rsidRDefault="00AF6F67" w:rsidP="00AF6F67">
            <w:pPr>
              <w:spacing w:after="0" w:line="240" w:lineRule="auto"/>
              <w:rPr>
                <w:rFonts w:ascii="Times New Roman" w:eastAsia="Times New Roman" w:hAnsi="Times New Roman" w:cs="Times New Roman"/>
                <w:b/>
                <w:bCs/>
                <w:i/>
                <w:iCs/>
                <w:sz w:val="26"/>
                <w:szCs w:val="26"/>
              </w:rPr>
            </w:pPr>
            <w:r w:rsidRPr="00AF6F67">
              <w:rPr>
                <w:rFonts w:ascii="Times New Roman" w:eastAsia="Times New Roman" w:hAnsi="Times New Roman" w:cs="Times New Roman"/>
                <w:b/>
                <w:bCs/>
                <w:i/>
                <w:iCs/>
                <w:sz w:val="26"/>
                <w:szCs w:val="26"/>
              </w:rPr>
              <w:t>Đặc điểm, thông số kỹ thuật chính:</w:t>
            </w:r>
          </w:p>
        </w:tc>
        <w:tc>
          <w:tcPr>
            <w:tcW w:w="990" w:type="dxa"/>
            <w:vMerge/>
            <w:tcBorders>
              <w:top w:val="nil"/>
              <w:left w:val="nil"/>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tcBorders>
              <w:top w:val="nil"/>
              <w:left w:val="nil"/>
              <w:right w:val="single" w:sz="4" w:space="0" w:color="auto"/>
            </w:tcBorders>
            <w:shd w:val="clear" w:color="auto" w:fill="auto"/>
            <w:noWrap/>
            <w:hideMark/>
          </w:tcPr>
          <w:p w:rsidR="00AF6F67" w:rsidRPr="00AF6F67" w:rsidRDefault="00AF6F67" w:rsidP="00AF6F67">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 </w:t>
            </w:r>
          </w:p>
        </w:tc>
        <w:tc>
          <w:tcPr>
            <w:tcW w:w="162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744C7E">
        <w:trPr>
          <w:trHeight w:val="990"/>
        </w:trPr>
        <w:tc>
          <w:tcPr>
            <w:tcW w:w="708" w:type="dxa"/>
            <w:vMerge/>
            <w:tcBorders>
              <w:top w:val="nil"/>
              <w:left w:val="single" w:sz="4" w:space="0" w:color="auto"/>
              <w:bottom w:val="nil"/>
              <w:right w:val="nil"/>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single" w:sz="4" w:space="0" w:color="auto"/>
              <w:right w:val="single" w:sz="4" w:space="0" w:color="auto"/>
            </w:tcBorders>
            <w:shd w:val="clear" w:color="auto" w:fill="auto"/>
            <w:vAlign w:val="center"/>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Mô hình nhằm mục đích phục vụ đào tạo cho học viên hiểu và nắm bắt được nguyên lí làm việc của xe điện.</w:t>
            </w:r>
          </w:p>
        </w:tc>
        <w:tc>
          <w:tcPr>
            <w:tcW w:w="990" w:type="dxa"/>
            <w:vMerge/>
            <w:tcBorders>
              <w:top w:val="nil"/>
              <w:left w:val="nil"/>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tcBorders>
              <w:top w:val="nil"/>
              <w:left w:val="nil"/>
              <w:right w:val="single" w:sz="4" w:space="0" w:color="auto"/>
            </w:tcBorders>
            <w:shd w:val="clear" w:color="auto" w:fill="auto"/>
            <w:noWrap/>
            <w:hideMark/>
          </w:tcPr>
          <w:p w:rsidR="00AF6F67" w:rsidRPr="00AF6F67" w:rsidRDefault="00AF6F67" w:rsidP="00AF6F67">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 </w:t>
            </w:r>
          </w:p>
        </w:tc>
        <w:tc>
          <w:tcPr>
            <w:tcW w:w="1620" w:type="dxa"/>
            <w:vMerge/>
            <w:tcBorders>
              <w:top w:val="nil"/>
              <w:left w:val="single" w:sz="4" w:space="0" w:color="auto"/>
              <w:bottom w:val="single" w:sz="4" w:space="0" w:color="auto"/>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nil"/>
              <w:left w:val="single" w:sz="4" w:space="0" w:color="auto"/>
              <w:bottom w:val="single" w:sz="4" w:space="0" w:color="auto"/>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744C7E">
        <w:trPr>
          <w:trHeight w:val="1980"/>
        </w:trPr>
        <w:tc>
          <w:tcPr>
            <w:tcW w:w="708" w:type="dxa"/>
            <w:vMerge/>
            <w:tcBorders>
              <w:top w:val="nil"/>
              <w:left w:val="single" w:sz="4" w:space="0" w:color="auto"/>
              <w:bottom w:val="nil"/>
              <w:right w:val="nil"/>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left w:val="single" w:sz="4" w:space="0" w:color="auto"/>
              <w:bottom w:val="nil"/>
              <w:right w:val="single" w:sz="4" w:space="0" w:color="auto"/>
            </w:tcBorders>
            <w:shd w:val="clear" w:color="auto" w:fill="auto"/>
            <w:vAlign w:val="center"/>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Hệ thống điều khiển động cơ bao gồm hộp điều khiển động cơ điện, động cơ điện 3 pha, hệ thống nguồn cao áp 25 module, hệ thống làm mát, cảm biến bàn đạp ga, hộp điều khiển điện chuyển động xe, hệ thống cảnh báo khi xe bắt đầu hoạt động,..</w:t>
            </w:r>
          </w:p>
        </w:tc>
        <w:tc>
          <w:tcPr>
            <w:tcW w:w="990" w:type="dxa"/>
            <w:vMerge/>
            <w:tcBorders>
              <w:left w:val="nil"/>
              <w:bottom w:val="nil"/>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tcBorders>
              <w:left w:val="nil"/>
              <w:bottom w:val="nil"/>
              <w:right w:val="single" w:sz="4" w:space="0" w:color="auto"/>
            </w:tcBorders>
            <w:shd w:val="clear" w:color="auto" w:fill="auto"/>
            <w:noWrap/>
            <w:hideMark/>
          </w:tcPr>
          <w:p w:rsidR="00AF6F67" w:rsidRPr="00AF6F67" w:rsidRDefault="00AF6F67" w:rsidP="00AF6F67">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 </w:t>
            </w:r>
          </w:p>
        </w:tc>
        <w:tc>
          <w:tcPr>
            <w:tcW w:w="1620" w:type="dxa"/>
            <w:vMerge/>
            <w:tcBorders>
              <w:top w:val="single" w:sz="4" w:space="0" w:color="auto"/>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single" w:sz="4" w:space="0" w:color="auto"/>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660"/>
        </w:trPr>
        <w:tc>
          <w:tcPr>
            <w:tcW w:w="708" w:type="dxa"/>
            <w:vMerge/>
            <w:tcBorders>
              <w:top w:val="nil"/>
              <w:left w:val="single" w:sz="4" w:space="0" w:color="auto"/>
              <w:bottom w:val="nil"/>
              <w:right w:val="nil"/>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single" w:sz="4" w:space="0" w:color="auto"/>
              <w:bottom w:val="nil"/>
              <w:right w:val="single" w:sz="4" w:space="0" w:color="auto"/>
            </w:tcBorders>
            <w:shd w:val="clear" w:color="auto" w:fill="auto"/>
            <w:vAlign w:val="center"/>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Hệ thống điều khiển gương điện bao gồm công tắc điều khiển và cụm gương chiếu.</w:t>
            </w:r>
          </w:p>
        </w:tc>
        <w:tc>
          <w:tcPr>
            <w:tcW w:w="990" w:type="dxa"/>
            <w:vMerge/>
            <w:tcBorders>
              <w:top w:val="nil"/>
              <w:left w:val="nil"/>
              <w:bottom w:val="nil"/>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AF6F67" w:rsidRPr="00AF6F67" w:rsidRDefault="00AF6F67" w:rsidP="00AF6F67">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 </w:t>
            </w:r>
          </w:p>
        </w:tc>
        <w:tc>
          <w:tcPr>
            <w:tcW w:w="162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660"/>
        </w:trPr>
        <w:tc>
          <w:tcPr>
            <w:tcW w:w="708" w:type="dxa"/>
            <w:vMerge/>
            <w:tcBorders>
              <w:top w:val="nil"/>
              <w:left w:val="single" w:sz="4" w:space="0" w:color="auto"/>
              <w:bottom w:val="nil"/>
              <w:right w:val="nil"/>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single" w:sz="4" w:space="0" w:color="auto"/>
              <w:bottom w:val="nil"/>
              <w:right w:val="single" w:sz="4" w:space="0" w:color="auto"/>
            </w:tcBorders>
            <w:shd w:val="clear" w:color="auto" w:fill="auto"/>
            <w:vAlign w:val="center"/>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Hệ thống nâng - hạ cửa sổ điện bao gồm công tắc chính, phụ và mô tơ nâng hạ kính.</w:t>
            </w:r>
          </w:p>
        </w:tc>
        <w:tc>
          <w:tcPr>
            <w:tcW w:w="990" w:type="dxa"/>
            <w:vMerge/>
            <w:tcBorders>
              <w:top w:val="nil"/>
              <w:left w:val="nil"/>
              <w:bottom w:val="nil"/>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AF6F67" w:rsidRPr="00AF6F67" w:rsidRDefault="00AF6F67" w:rsidP="00AF6F67">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 </w:t>
            </w:r>
          </w:p>
        </w:tc>
        <w:tc>
          <w:tcPr>
            <w:tcW w:w="162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330"/>
        </w:trPr>
        <w:tc>
          <w:tcPr>
            <w:tcW w:w="708" w:type="dxa"/>
            <w:vMerge/>
            <w:tcBorders>
              <w:top w:val="nil"/>
              <w:left w:val="single" w:sz="4" w:space="0" w:color="auto"/>
              <w:bottom w:val="nil"/>
              <w:right w:val="nil"/>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single" w:sz="4" w:space="0" w:color="auto"/>
              <w:bottom w:val="nil"/>
              <w:right w:val="single" w:sz="4" w:space="0" w:color="auto"/>
            </w:tcBorders>
            <w:shd w:val="clear" w:color="auto" w:fill="auto"/>
            <w:vAlign w:val="center"/>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Hệ thống gạt nước - rửa kính.</w:t>
            </w:r>
          </w:p>
        </w:tc>
        <w:tc>
          <w:tcPr>
            <w:tcW w:w="990" w:type="dxa"/>
            <w:vMerge/>
            <w:tcBorders>
              <w:top w:val="nil"/>
              <w:left w:val="nil"/>
              <w:bottom w:val="nil"/>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AF6F67" w:rsidRPr="00AF6F67" w:rsidRDefault="00AF6F67" w:rsidP="00AF6F67">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 </w:t>
            </w:r>
          </w:p>
        </w:tc>
        <w:tc>
          <w:tcPr>
            <w:tcW w:w="162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660"/>
        </w:trPr>
        <w:tc>
          <w:tcPr>
            <w:tcW w:w="708" w:type="dxa"/>
            <w:vMerge/>
            <w:tcBorders>
              <w:top w:val="nil"/>
              <w:left w:val="single" w:sz="4" w:space="0" w:color="auto"/>
              <w:bottom w:val="nil"/>
              <w:right w:val="nil"/>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single" w:sz="4" w:space="0" w:color="auto"/>
              <w:bottom w:val="nil"/>
              <w:right w:val="single" w:sz="4" w:space="0" w:color="auto"/>
            </w:tcBorders>
            <w:shd w:val="clear" w:color="auto" w:fill="auto"/>
            <w:vAlign w:val="center"/>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Hệ thống điều khiển khóa cửa và cảnh báo cửa mở thông qua hộp điều khiển.</w:t>
            </w:r>
          </w:p>
        </w:tc>
        <w:tc>
          <w:tcPr>
            <w:tcW w:w="990" w:type="dxa"/>
            <w:vMerge/>
            <w:tcBorders>
              <w:top w:val="nil"/>
              <w:left w:val="nil"/>
              <w:bottom w:val="nil"/>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AF6F67" w:rsidRPr="00AF6F67" w:rsidRDefault="00AF6F67" w:rsidP="00AF6F67">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 </w:t>
            </w:r>
          </w:p>
        </w:tc>
        <w:tc>
          <w:tcPr>
            <w:tcW w:w="162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330"/>
        </w:trPr>
        <w:tc>
          <w:tcPr>
            <w:tcW w:w="708" w:type="dxa"/>
            <w:vMerge/>
            <w:tcBorders>
              <w:top w:val="nil"/>
              <w:left w:val="single" w:sz="4" w:space="0" w:color="auto"/>
              <w:bottom w:val="nil"/>
              <w:right w:val="nil"/>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single" w:sz="4" w:space="0" w:color="auto"/>
              <w:bottom w:val="nil"/>
              <w:right w:val="single" w:sz="4" w:space="0" w:color="auto"/>
            </w:tcBorders>
            <w:shd w:val="clear" w:color="auto" w:fill="auto"/>
            <w:vAlign w:val="center"/>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Hệ thống túi khí và cảm biến va chạm.</w:t>
            </w:r>
          </w:p>
        </w:tc>
        <w:tc>
          <w:tcPr>
            <w:tcW w:w="990" w:type="dxa"/>
            <w:vMerge/>
            <w:tcBorders>
              <w:top w:val="nil"/>
              <w:left w:val="nil"/>
              <w:bottom w:val="nil"/>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AF6F67" w:rsidRPr="00AF6F67" w:rsidRDefault="00AF6F67" w:rsidP="00AF6F67">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 </w:t>
            </w:r>
          </w:p>
        </w:tc>
        <w:tc>
          <w:tcPr>
            <w:tcW w:w="162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660"/>
        </w:trPr>
        <w:tc>
          <w:tcPr>
            <w:tcW w:w="708" w:type="dxa"/>
            <w:vMerge/>
            <w:tcBorders>
              <w:top w:val="nil"/>
              <w:left w:val="single" w:sz="4" w:space="0" w:color="auto"/>
              <w:bottom w:val="nil"/>
              <w:right w:val="nil"/>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single" w:sz="4" w:space="0" w:color="auto"/>
              <w:bottom w:val="nil"/>
              <w:right w:val="single" w:sz="4" w:space="0" w:color="auto"/>
            </w:tcBorders>
            <w:shd w:val="clear" w:color="auto" w:fill="auto"/>
            <w:vAlign w:val="center"/>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Hệ thống cung cấp điện được hộp điện cao áp điều khiển.</w:t>
            </w:r>
          </w:p>
        </w:tc>
        <w:tc>
          <w:tcPr>
            <w:tcW w:w="990" w:type="dxa"/>
            <w:vMerge/>
            <w:tcBorders>
              <w:top w:val="nil"/>
              <w:left w:val="nil"/>
              <w:bottom w:val="nil"/>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AF6F67" w:rsidRPr="00AF6F67" w:rsidRDefault="00AF6F67" w:rsidP="00AF6F67">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 </w:t>
            </w:r>
          </w:p>
        </w:tc>
        <w:tc>
          <w:tcPr>
            <w:tcW w:w="162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330"/>
        </w:trPr>
        <w:tc>
          <w:tcPr>
            <w:tcW w:w="708" w:type="dxa"/>
            <w:vMerge/>
            <w:tcBorders>
              <w:top w:val="nil"/>
              <w:left w:val="single" w:sz="4" w:space="0" w:color="auto"/>
              <w:bottom w:val="nil"/>
              <w:right w:val="nil"/>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single" w:sz="4" w:space="0" w:color="auto"/>
              <w:bottom w:val="nil"/>
              <w:right w:val="single" w:sz="4" w:space="0" w:color="auto"/>
            </w:tcBorders>
            <w:shd w:val="clear" w:color="auto" w:fill="auto"/>
            <w:vAlign w:val="center"/>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Hệ thống khởi động qua động cơ điện 3 pha.</w:t>
            </w:r>
          </w:p>
        </w:tc>
        <w:tc>
          <w:tcPr>
            <w:tcW w:w="990" w:type="dxa"/>
            <w:vMerge/>
            <w:tcBorders>
              <w:top w:val="nil"/>
              <w:left w:val="nil"/>
              <w:bottom w:val="nil"/>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AF6F67" w:rsidRPr="00AF6F67" w:rsidRDefault="00AF6F67" w:rsidP="00AF6F67">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 </w:t>
            </w:r>
          </w:p>
        </w:tc>
        <w:tc>
          <w:tcPr>
            <w:tcW w:w="162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990"/>
        </w:trPr>
        <w:tc>
          <w:tcPr>
            <w:tcW w:w="708" w:type="dxa"/>
            <w:vMerge/>
            <w:tcBorders>
              <w:top w:val="nil"/>
              <w:left w:val="single" w:sz="4" w:space="0" w:color="auto"/>
              <w:bottom w:val="nil"/>
              <w:right w:val="nil"/>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single" w:sz="4" w:space="0" w:color="auto"/>
              <w:bottom w:val="nil"/>
              <w:right w:val="single" w:sz="4" w:space="0" w:color="auto"/>
            </w:tcBorders>
            <w:shd w:val="clear" w:color="auto" w:fill="auto"/>
            <w:vAlign w:val="center"/>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Hệ thống tín hiệu chiếu sáng bao gồm công tắc tổ hợp, cụm đèn chiếu sáng trước sau được điều chỉnh thông qua hộp nội bộ.</w:t>
            </w:r>
          </w:p>
        </w:tc>
        <w:tc>
          <w:tcPr>
            <w:tcW w:w="990" w:type="dxa"/>
            <w:vMerge/>
            <w:tcBorders>
              <w:top w:val="nil"/>
              <w:left w:val="nil"/>
              <w:bottom w:val="nil"/>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AF6F67" w:rsidRPr="00AF6F67" w:rsidRDefault="00AF6F67" w:rsidP="00AF6F67">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 </w:t>
            </w:r>
          </w:p>
        </w:tc>
        <w:tc>
          <w:tcPr>
            <w:tcW w:w="162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1320"/>
        </w:trPr>
        <w:tc>
          <w:tcPr>
            <w:tcW w:w="708" w:type="dxa"/>
            <w:vMerge/>
            <w:tcBorders>
              <w:top w:val="nil"/>
              <w:left w:val="single" w:sz="4" w:space="0" w:color="auto"/>
              <w:bottom w:val="nil"/>
              <w:right w:val="nil"/>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single" w:sz="4" w:space="0" w:color="auto"/>
              <w:bottom w:val="nil"/>
              <w:right w:val="single" w:sz="4" w:space="0" w:color="auto"/>
            </w:tcBorders>
            <w:shd w:val="clear" w:color="auto" w:fill="auto"/>
            <w:vAlign w:val="center"/>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Hệ thống chiếu sáng tín hiệu được trang bị theo xe. Bao gồm công tắc tổ hợp điều khiển, cụm đèn pha, đèn đuôi và được thể hiện tín hiệu trên taplo.</w:t>
            </w:r>
          </w:p>
        </w:tc>
        <w:tc>
          <w:tcPr>
            <w:tcW w:w="990" w:type="dxa"/>
            <w:vMerge/>
            <w:tcBorders>
              <w:top w:val="nil"/>
              <w:left w:val="nil"/>
              <w:bottom w:val="nil"/>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AF6F67" w:rsidRPr="00AF6F67" w:rsidRDefault="00AF6F67" w:rsidP="00AF6F67">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 </w:t>
            </w:r>
          </w:p>
        </w:tc>
        <w:tc>
          <w:tcPr>
            <w:tcW w:w="162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660"/>
        </w:trPr>
        <w:tc>
          <w:tcPr>
            <w:tcW w:w="708" w:type="dxa"/>
            <w:vMerge/>
            <w:tcBorders>
              <w:top w:val="nil"/>
              <w:left w:val="single" w:sz="4" w:space="0" w:color="auto"/>
              <w:bottom w:val="nil"/>
              <w:right w:val="nil"/>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single" w:sz="4" w:space="0" w:color="auto"/>
              <w:bottom w:val="nil"/>
              <w:right w:val="single" w:sz="4" w:space="0" w:color="auto"/>
            </w:tcBorders>
            <w:shd w:val="clear" w:color="auto" w:fill="auto"/>
            <w:vAlign w:val="center"/>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Hệ thống kiểm tra theo dõi thông qua của đồng hồ và đèn cảnh báo trên màn hình hiển thị.</w:t>
            </w:r>
          </w:p>
        </w:tc>
        <w:tc>
          <w:tcPr>
            <w:tcW w:w="990" w:type="dxa"/>
            <w:vMerge/>
            <w:tcBorders>
              <w:top w:val="nil"/>
              <w:left w:val="nil"/>
              <w:bottom w:val="nil"/>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AF6F67" w:rsidRPr="00AF6F67" w:rsidRDefault="00AF6F67" w:rsidP="00AF6F67">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 </w:t>
            </w:r>
          </w:p>
        </w:tc>
        <w:tc>
          <w:tcPr>
            <w:tcW w:w="162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330"/>
        </w:trPr>
        <w:tc>
          <w:tcPr>
            <w:tcW w:w="708" w:type="dxa"/>
            <w:vMerge/>
            <w:tcBorders>
              <w:top w:val="nil"/>
              <w:left w:val="single" w:sz="4" w:space="0" w:color="auto"/>
              <w:bottom w:val="nil"/>
              <w:right w:val="nil"/>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single" w:sz="4" w:space="0" w:color="auto"/>
              <w:bottom w:val="nil"/>
              <w:right w:val="single" w:sz="4" w:space="0" w:color="auto"/>
            </w:tcBorders>
            <w:shd w:val="clear" w:color="auto" w:fill="auto"/>
            <w:vAlign w:val="center"/>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Hệ thống âm thanh được trang bị theo xe.</w:t>
            </w:r>
          </w:p>
        </w:tc>
        <w:tc>
          <w:tcPr>
            <w:tcW w:w="990" w:type="dxa"/>
            <w:vMerge/>
            <w:tcBorders>
              <w:top w:val="nil"/>
              <w:left w:val="nil"/>
              <w:bottom w:val="nil"/>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AF6F67" w:rsidRPr="00AF6F67" w:rsidRDefault="00AF6F67" w:rsidP="00AF6F67">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 </w:t>
            </w:r>
          </w:p>
        </w:tc>
        <w:tc>
          <w:tcPr>
            <w:tcW w:w="162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330"/>
        </w:trPr>
        <w:tc>
          <w:tcPr>
            <w:tcW w:w="708" w:type="dxa"/>
            <w:vMerge/>
            <w:tcBorders>
              <w:top w:val="nil"/>
              <w:left w:val="single" w:sz="4" w:space="0" w:color="auto"/>
              <w:bottom w:val="nil"/>
              <w:right w:val="nil"/>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single" w:sz="4" w:space="0" w:color="auto"/>
              <w:bottom w:val="nil"/>
              <w:right w:val="single" w:sz="4" w:space="0" w:color="auto"/>
            </w:tcBorders>
            <w:shd w:val="clear" w:color="auto" w:fill="auto"/>
            <w:vAlign w:val="center"/>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Hệ thống lái được điều khiển điện tử.</w:t>
            </w:r>
          </w:p>
        </w:tc>
        <w:tc>
          <w:tcPr>
            <w:tcW w:w="990" w:type="dxa"/>
            <w:vMerge/>
            <w:tcBorders>
              <w:top w:val="nil"/>
              <w:left w:val="nil"/>
              <w:bottom w:val="nil"/>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AF6F67" w:rsidRPr="00AF6F67" w:rsidRDefault="00AF6F67" w:rsidP="00AF6F67">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 </w:t>
            </w:r>
          </w:p>
        </w:tc>
        <w:tc>
          <w:tcPr>
            <w:tcW w:w="162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744C7E">
        <w:trPr>
          <w:trHeight w:val="990"/>
        </w:trPr>
        <w:tc>
          <w:tcPr>
            <w:tcW w:w="708" w:type="dxa"/>
            <w:vMerge/>
            <w:tcBorders>
              <w:top w:val="nil"/>
              <w:left w:val="single" w:sz="4" w:space="0" w:color="auto"/>
              <w:bottom w:val="nil"/>
              <w:right w:val="nil"/>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single" w:sz="4" w:space="0" w:color="auto"/>
              <w:right w:val="single" w:sz="4" w:space="0" w:color="auto"/>
            </w:tcBorders>
            <w:shd w:val="clear" w:color="auto" w:fill="auto"/>
            <w:vAlign w:val="bottom"/>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Hệ thống điều khiển lạnh bao gồm hộp điều khiển lốc lạnh, quạt giàn nóng, lạnh và công tắc điều khiển qua hộp. A/C.</w:t>
            </w:r>
          </w:p>
        </w:tc>
        <w:tc>
          <w:tcPr>
            <w:tcW w:w="990" w:type="dxa"/>
            <w:vMerge/>
            <w:tcBorders>
              <w:top w:val="nil"/>
              <w:left w:val="nil"/>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tcBorders>
              <w:top w:val="nil"/>
              <w:left w:val="nil"/>
              <w:right w:val="single" w:sz="4" w:space="0" w:color="auto"/>
            </w:tcBorders>
            <w:shd w:val="clear" w:color="auto" w:fill="auto"/>
            <w:noWrap/>
            <w:hideMark/>
          </w:tcPr>
          <w:p w:rsidR="00AF6F67" w:rsidRPr="00AF6F67" w:rsidRDefault="00AF6F67" w:rsidP="00AF6F67">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 </w:t>
            </w:r>
          </w:p>
        </w:tc>
        <w:tc>
          <w:tcPr>
            <w:tcW w:w="162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744C7E">
        <w:trPr>
          <w:trHeight w:val="1320"/>
        </w:trPr>
        <w:tc>
          <w:tcPr>
            <w:tcW w:w="708" w:type="dxa"/>
            <w:vMerge/>
            <w:tcBorders>
              <w:top w:val="nil"/>
              <w:left w:val="single" w:sz="4" w:space="0" w:color="auto"/>
              <w:bottom w:val="nil"/>
              <w:right w:val="nil"/>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single" w:sz="4" w:space="0" w:color="auto"/>
              <w:right w:val="single" w:sz="4" w:space="0" w:color="auto"/>
            </w:tcBorders>
            <w:shd w:val="clear" w:color="auto" w:fill="auto"/>
            <w:vAlign w:val="bottom"/>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Toàn bộ hệ thống được đặt trên khung gá trung gian và có bánh xe di chuyển. Hệ thống giắc cảm biến phục vụ đo kiểm và kiểm tra được trang bị đầy đủ và trực quan.</w:t>
            </w:r>
          </w:p>
        </w:tc>
        <w:tc>
          <w:tcPr>
            <w:tcW w:w="990" w:type="dxa"/>
            <w:vMerge/>
            <w:tcBorders>
              <w:top w:val="nil"/>
              <w:left w:val="nil"/>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tcBorders>
              <w:top w:val="nil"/>
              <w:left w:val="nil"/>
              <w:right w:val="single" w:sz="4" w:space="0" w:color="auto"/>
            </w:tcBorders>
            <w:shd w:val="clear" w:color="auto" w:fill="auto"/>
            <w:noWrap/>
            <w:hideMark/>
          </w:tcPr>
          <w:p w:rsidR="00AF6F67" w:rsidRPr="00AF6F67" w:rsidRDefault="00AF6F67" w:rsidP="00AF6F67">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 </w:t>
            </w:r>
          </w:p>
        </w:tc>
        <w:tc>
          <w:tcPr>
            <w:tcW w:w="1620" w:type="dxa"/>
            <w:vMerge/>
            <w:tcBorders>
              <w:top w:val="nil"/>
              <w:left w:val="single" w:sz="4" w:space="0" w:color="auto"/>
              <w:bottom w:val="single" w:sz="4" w:space="0" w:color="auto"/>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nil"/>
              <w:left w:val="single" w:sz="4" w:space="0" w:color="auto"/>
              <w:bottom w:val="single" w:sz="4" w:space="0" w:color="auto"/>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744C7E">
        <w:trPr>
          <w:trHeight w:val="660"/>
        </w:trPr>
        <w:tc>
          <w:tcPr>
            <w:tcW w:w="708" w:type="dxa"/>
            <w:vMerge/>
            <w:tcBorders>
              <w:top w:val="nil"/>
              <w:left w:val="single" w:sz="4" w:space="0" w:color="auto"/>
              <w:bottom w:val="nil"/>
              <w:right w:val="nil"/>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left w:val="single" w:sz="4" w:space="0" w:color="auto"/>
              <w:bottom w:val="nil"/>
              <w:right w:val="single" w:sz="4" w:space="0" w:color="auto"/>
            </w:tcBorders>
            <w:shd w:val="clear" w:color="auto" w:fill="auto"/>
            <w:vAlign w:val="bottom"/>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Hệ thống giao tiếp chuẩn đoán theo chuẩn CAN/ BUS/ LIN.</w:t>
            </w:r>
          </w:p>
        </w:tc>
        <w:tc>
          <w:tcPr>
            <w:tcW w:w="990" w:type="dxa"/>
            <w:vMerge/>
            <w:tcBorders>
              <w:left w:val="nil"/>
              <w:bottom w:val="nil"/>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tcBorders>
              <w:left w:val="nil"/>
              <w:bottom w:val="nil"/>
              <w:right w:val="single" w:sz="4" w:space="0" w:color="auto"/>
            </w:tcBorders>
            <w:shd w:val="clear" w:color="auto" w:fill="auto"/>
            <w:noWrap/>
            <w:hideMark/>
          </w:tcPr>
          <w:p w:rsidR="00AF6F67" w:rsidRPr="00AF6F67" w:rsidRDefault="00AF6F67" w:rsidP="00AF6F67">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 </w:t>
            </w:r>
          </w:p>
        </w:tc>
        <w:tc>
          <w:tcPr>
            <w:tcW w:w="1620" w:type="dxa"/>
            <w:vMerge/>
            <w:tcBorders>
              <w:top w:val="single" w:sz="4" w:space="0" w:color="auto"/>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single" w:sz="4" w:space="0" w:color="auto"/>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1320"/>
        </w:trPr>
        <w:tc>
          <w:tcPr>
            <w:tcW w:w="708" w:type="dxa"/>
            <w:vMerge/>
            <w:tcBorders>
              <w:top w:val="nil"/>
              <w:left w:val="single" w:sz="4" w:space="0" w:color="auto"/>
              <w:bottom w:val="nil"/>
              <w:right w:val="nil"/>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single" w:sz="4" w:space="0" w:color="auto"/>
              <w:bottom w:val="nil"/>
              <w:right w:val="single" w:sz="4" w:space="0" w:color="auto"/>
            </w:tcBorders>
            <w:shd w:val="clear" w:color="auto" w:fill="auto"/>
            <w:vAlign w:val="bottom"/>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 xml:space="preserve">* Hệ thống tạo Pan điện tử nhằm mô phỏng nguyên lý làm việc của cảm biến. Hệ thống tạo Pan bao gồm màn hình LCD cảm ứng, led hiển thị, mã hóa cài đặt </w:t>
            </w:r>
            <w:proofErr w:type="gramStart"/>
            <w:r w:rsidRPr="00AF6F67">
              <w:rPr>
                <w:rFonts w:ascii="Times New Roman" w:eastAsia="Times New Roman" w:hAnsi="Times New Roman" w:cs="Times New Roman"/>
                <w:color w:val="000000"/>
                <w:sz w:val="26"/>
                <w:szCs w:val="26"/>
              </w:rPr>
              <w:t>lỗi,..</w:t>
            </w:r>
            <w:proofErr w:type="gramEnd"/>
          </w:p>
        </w:tc>
        <w:tc>
          <w:tcPr>
            <w:tcW w:w="990" w:type="dxa"/>
            <w:vMerge/>
            <w:tcBorders>
              <w:top w:val="nil"/>
              <w:left w:val="nil"/>
              <w:bottom w:val="nil"/>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AF6F67" w:rsidRPr="00AF6F67" w:rsidRDefault="00AF6F67" w:rsidP="00AF6F67">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 </w:t>
            </w:r>
          </w:p>
        </w:tc>
        <w:tc>
          <w:tcPr>
            <w:tcW w:w="162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990"/>
        </w:trPr>
        <w:tc>
          <w:tcPr>
            <w:tcW w:w="708" w:type="dxa"/>
            <w:vMerge/>
            <w:tcBorders>
              <w:top w:val="nil"/>
              <w:left w:val="single" w:sz="4" w:space="0" w:color="auto"/>
              <w:bottom w:val="nil"/>
              <w:right w:val="nil"/>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single" w:sz="4" w:space="0" w:color="auto"/>
              <w:bottom w:val="nil"/>
              <w:right w:val="single" w:sz="4" w:space="0" w:color="auto"/>
            </w:tcBorders>
            <w:shd w:val="clear" w:color="auto" w:fill="auto"/>
            <w:vAlign w:val="bottom"/>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 Hệ thống tài liệu và hướng dẫn sử dụng được cung cấp</w:t>
            </w:r>
            <w:r w:rsidRPr="00AF6F67">
              <w:rPr>
                <w:rFonts w:ascii="Times New Roman" w:eastAsia="Times New Roman" w:hAnsi="Times New Roman" w:cs="Times New Roman"/>
                <w:color w:val="000000"/>
                <w:sz w:val="26"/>
                <w:szCs w:val="26"/>
              </w:rPr>
              <w:br/>
              <w:t>kèm theo mô hình xe.</w:t>
            </w:r>
          </w:p>
        </w:tc>
        <w:tc>
          <w:tcPr>
            <w:tcW w:w="990" w:type="dxa"/>
            <w:vMerge/>
            <w:tcBorders>
              <w:top w:val="nil"/>
              <w:left w:val="nil"/>
              <w:bottom w:val="nil"/>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AF6F67" w:rsidRPr="00AF6F67" w:rsidRDefault="00AF6F67" w:rsidP="00AF6F67">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 </w:t>
            </w:r>
          </w:p>
        </w:tc>
        <w:tc>
          <w:tcPr>
            <w:tcW w:w="162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330"/>
        </w:trPr>
        <w:tc>
          <w:tcPr>
            <w:tcW w:w="708" w:type="dxa"/>
            <w:vMerge/>
            <w:tcBorders>
              <w:top w:val="nil"/>
              <w:left w:val="single" w:sz="4" w:space="0" w:color="auto"/>
              <w:bottom w:val="nil"/>
              <w:right w:val="nil"/>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single" w:sz="4" w:space="0" w:color="auto"/>
              <w:bottom w:val="nil"/>
              <w:right w:val="single" w:sz="4" w:space="0" w:color="auto"/>
            </w:tcBorders>
            <w:shd w:val="clear" w:color="auto" w:fill="auto"/>
            <w:noWrap/>
            <w:vAlign w:val="bottom"/>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 Tài liệu đào tạo và account của hãng VW.</w:t>
            </w:r>
          </w:p>
        </w:tc>
        <w:tc>
          <w:tcPr>
            <w:tcW w:w="990" w:type="dxa"/>
            <w:vMerge/>
            <w:tcBorders>
              <w:top w:val="nil"/>
              <w:left w:val="nil"/>
              <w:bottom w:val="nil"/>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AF6F67" w:rsidRPr="00AF6F67" w:rsidRDefault="00AF6F67" w:rsidP="00AF6F67">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 </w:t>
            </w:r>
          </w:p>
        </w:tc>
        <w:tc>
          <w:tcPr>
            <w:tcW w:w="162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nil"/>
              <w:left w:val="single" w:sz="4" w:space="0" w:color="auto"/>
              <w:bottom w:val="nil"/>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330"/>
        </w:trPr>
        <w:tc>
          <w:tcPr>
            <w:tcW w:w="708"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AF6F67" w:rsidRPr="002F3DA2" w:rsidRDefault="00CE7127" w:rsidP="002D6C81">
            <w:pPr>
              <w:spacing w:after="0" w:line="240" w:lineRule="auto"/>
              <w:jc w:val="center"/>
              <w:rPr>
                <w:rFonts w:ascii="Times New Roman" w:eastAsia="Times New Roman" w:hAnsi="Times New Roman" w:cs="Times New Roman"/>
                <w:color w:val="000000"/>
                <w:sz w:val="26"/>
                <w:szCs w:val="26"/>
              </w:rPr>
            </w:pPr>
            <w:r w:rsidRPr="002F3DA2">
              <w:rPr>
                <w:rFonts w:ascii="Times New Roman" w:eastAsia="Times New Roman" w:hAnsi="Times New Roman" w:cs="Times New Roman"/>
                <w:color w:val="000000"/>
                <w:sz w:val="26"/>
                <w:szCs w:val="26"/>
              </w:rPr>
              <w:t>2</w:t>
            </w:r>
          </w:p>
        </w:tc>
        <w:tc>
          <w:tcPr>
            <w:tcW w:w="3707" w:type="dxa"/>
            <w:tcBorders>
              <w:top w:val="single" w:sz="4" w:space="0" w:color="auto"/>
              <w:left w:val="nil"/>
              <w:bottom w:val="nil"/>
              <w:right w:val="single" w:sz="4" w:space="0" w:color="auto"/>
            </w:tcBorders>
            <w:shd w:val="clear" w:color="auto" w:fill="auto"/>
            <w:noWrap/>
            <w:vAlign w:val="bottom"/>
            <w:hideMark/>
          </w:tcPr>
          <w:p w:rsidR="00AF6F67" w:rsidRPr="00AF6F67" w:rsidRDefault="00AF6F67" w:rsidP="00AF6F67">
            <w:pPr>
              <w:spacing w:after="0" w:line="240" w:lineRule="auto"/>
              <w:rPr>
                <w:rFonts w:ascii="Times New Roman" w:eastAsia="Times New Roman" w:hAnsi="Times New Roman" w:cs="Times New Roman"/>
                <w:b/>
                <w:bCs/>
                <w:color w:val="000000"/>
                <w:sz w:val="26"/>
                <w:szCs w:val="26"/>
              </w:rPr>
            </w:pPr>
            <w:r w:rsidRPr="00AF6F67">
              <w:rPr>
                <w:rFonts w:ascii="Times New Roman" w:eastAsia="Times New Roman" w:hAnsi="Times New Roman" w:cs="Times New Roman"/>
                <w:b/>
                <w:bCs/>
                <w:color w:val="000000"/>
                <w:sz w:val="26"/>
                <w:szCs w:val="26"/>
              </w:rPr>
              <w:t>Hệ thực hành xe ô tô điện Tesla</w:t>
            </w:r>
          </w:p>
        </w:tc>
        <w:tc>
          <w:tcPr>
            <w:tcW w:w="990"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AF6F67" w:rsidRPr="00AF6F67" w:rsidRDefault="00AF6F67" w:rsidP="00AF6F67">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2</w:t>
            </w:r>
          </w:p>
        </w:tc>
        <w:tc>
          <w:tcPr>
            <w:tcW w:w="990"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AF6F67" w:rsidRPr="00AF6F67" w:rsidRDefault="00AF6F67" w:rsidP="00AF6F67">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Mỹ</w:t>
            </w:r>
          </w:p>
        </w:tc>
        <w:tc>
          <w:tcPr>
            <w:tcW w:w="1620"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AF6F67" w:rsidRPr="002D6C81" w:rsidRDefault="007E7B13" w:rsidP="002D6C81">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3.850.000.</w:t>
            </w:r>
            <w:r w:rsidR="00AF6F67" w:rsidRPr="002D6C81">
              <w:rPr>
                <w:rFonts w:ascii="Times New Roman" w:eastAsia="Times New Roman" w:hAnsi="Times New Roman" w:cs="Times New Roman"/>
                <w:color w:val="000000"/>
                <w:sz w:val="24"/>
                <w:szCs w:val="24"/>
              </w:rPr>
              <w:t>000</w:t>
            </w:r>
          </w:p>
        </w:tc>
        <w:tc>
          <w:tcPr>
            <w:tcW w:w="1800"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AF6F67" w:rsidRPr="002D6C81" w:rsidRDefault="007E7B13" w:rsidP="002D6C81">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7.700.000.</w:t>
            </w:r>
            <w:r w:rsidR="00AF6F67" w:rsidRPr="002D6C81">
              <w:rPr>
                <w:rFonts w:ascii="Times New Roman" w:eastAsia="Times New Roman" w:hAnsi="Times New Roman" w:cs="Times New Roman"/>
                <w:color w:val="000000"/>
                <w:sz w:val="24"/>
                <w:szCs w:val="24"/>
              </w:rPr>
              <w:t>000</w:t>
            </w:r>
          </w:p>
        </w:tc>
      </w:tr>
      <w:tr w:rsidR="00AF6F67" w:rsidRPr="00AF6F67" w:rsidTr="002D6C81">
        <w:trPr>
          <w:trHeight w:val="345"/>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nil"/>
              <w:bottom w:val="nil"/>
              <w:right w:val="single" w:sz="4" w:space="0" w:color="auto"/>
            </w:tcBorders>
            <w:shd w:val="clear" w:color="auto" w:fill="auto"/>
            <w:vAlign w:val="center"/>
            <w:hideMark/>
          </w:tcPr>
          <w:p w:rsidR="00AF6F67" w:rsidRPr="00AF6F67" w:rsidRDefault="00AF6F67" w:rsidP="00AF6F67">
            <w:pPr>
              <w:spacing w:after="0" w:line="240" w:lineRule="auto"/>
              <w:rPr>
                <w:rFonts w:ascii="Times New Roman" w:eastAsia="Times New Roman" w:hAnsi="Times New Roman" w:cs="Times New Roman"/>
                <w:b/>
                <w:bCs/>
                <w:i/>
                <w:iCs/>
                <w:sz w:val="26"/>
                <w:szCs w:val="26"/>
              </w:rPr>
            </w:pPr>
            <w:r w:rsidRPr="00AF6F67">
              <w:rPr>
                <w:rFonts w:ascii="Times New Roman" w:eastAsia="Times New Roman" w:hAnsi="Times New Roman" w:cs="Times New Roman"/>
                <w:b/>
                <w:bCs/>
                <w:i/>
                <w:iCs/>
                <w:sz w:val="26"/>
                <w:szCs w:val="26"/>
              </w:rPr>
              <w:t>Đặc điểm, thông số kỹ thuật chính:</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162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99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nil"/>
              <w:bottom w:val="nil"/>
              <w:right w:val="single" w:sz="4" w:space="0" w:color="auto"/>
            </w:tcBorders>
            <w:shd w:val="clear" w:color="auto" w:fill="auto"/>
            <w:vAlign w:val="center"/>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Mô hình nhằm mục đích phục vụ đào tạo cho học viên hiểu và nắm bắt được nguyên lí làm việc của xe điện.</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162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198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nil"/>
              <w:bottom w:val="nil"/>
              <w:right w:val="single" w:sz="4" w:space="0" w:color="auto"/>
            </w:tcBorders>
            <w:shd w:val="clear" w:color="auto" w:fill="auto"/>
            <w:vAlign w:val="center"/>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Hệ thống điều khiển động cơ bao gồm hộp điều khiển động cơ điện, động cơ điện 3 pha, hệ thống nguồn cao áp tổng hợp module ắc quy, hệ thống làm mát, cảm biến bàn đạp ga, hộp điều khiển điện chuyển động xe, hệ thống cảnh báo khi xe bắt đầu hoạt động,..</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162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66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nil"/>
              <w:bottom w:val="nil"/>
              <w:right w:val="single" w:sz="4" w:space="0" w:color="auto"/>
            </w:tcBorders>
            <w:shd w:val="clear" w:color="auto" w:fill="auto"/>
            <w:vAlign w:val="center"/>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Hệ thống điều khiển gương điện bao gồm công tắc điều khiển và cụm gương chiếu.</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162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66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nil"/>
              <w:bottom w:val="nil"/>
              <w:right w:val="single" w:sz="4" w:space="0" w:color="auto"/>
            </w:tcBorders>
            <w:shd w:val="clear" w:color="auto" w:fill="auto"/>
            <w:vAlign w:val="center"/>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Hệ thống nâng - hạ cửa sổ điện bao gồm công tắc chính, phụ và mô tơ nâng hạ kính.</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162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33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nil"/>
              <w:bottom w:val="nil"/>
              <w:right w:val="single" w:sz="4" w:space="0" w:color="auto"/>
            </w:tcBorders>
            <w:shd w:val="clear" w:color="auto" w:fill="auto"/>
            <w:vAlign w:val="center"/>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Hệ thống gạt nước - rửa kính.</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162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33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nil"/>
              <w:bottom w:val="nil"/>
              <w:right w:val="single" w:sz="4" w:space="0" w:color="auto"/>
            </w:tcBorders>
            <w:shd w:val="clear" w:color="auto" w:fill="auto"/>
            <w:vAlign w:val="center"/>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Hệ thống túi khí và cảm biến va chạm.</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162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66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nil"/>
              <w:bottom w:val="nil"/>
              <w:right w:val="single" w:sz="4" w:space="0" w:color="auto"/>
            </w:tcBorders>
            <w:shd w:val="clear" w:color="auto" w:fill="auto"/>
            <w:vAlign w:val="center"/>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Hệ thống điều khiển khóa cửa và cảnh báo cửa mở thông qua hộp điều khiển.</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162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744C7E">
        <w:trPr>
          <w:trHeight w:val="66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nil"/>
              <w:right w:val="single" w:sz="4" w:space="0" w:color="auto"/>
            </w:tcBorders>
            <w:shd w:val="clear" w:color="auto" w:fill="auto"/>
            <w:vAlign w:val="center"/>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Hệ thống cung cấp điện được hộp điện cao áp điều khiển.</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162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744C7E">
        <w:trPr>
          <w:trHeight w:val="33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nil"/>
              <w:right w:val="single" w:sz="4" w:space="0" w:color="auto"/>
            </w:tcBorders>
            <w:shd w:val="clear" w:color="auto" w:fill="auto"/>
            <w:vAlign w:val="center"/>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Hệ thống khởi động qua động cơ điện 3 pha.</w:t>
            </w: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1620" w:type="dxa"/>
            <w:vMerge/>
            <w:tcBorders>
              <w:top w:val="single" w:sz="4" w:space="0" w:color="auto"/>
              <w:left w:val="single" w:sz="4" w:space="0" w:color="auto"/>
              <w:bottom w:val="single" w:sz="4" w:space="0" w:color="auto"/>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single" w:sz="4" w:space="0" w:color="auto"/>
              <w:left w:val="single" w:sz="4" w:space="0" w:color="auto"/>
              <w:bottom w:val="single" w:sz="4" w:space="0" w:color="auto"/>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744C7E">
        <w:trPr>
          <w:trHeight w:val="99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left w:val="nil"/>
              <w:bottom w:val="nil"/>
              <w:right w:val="single" w:sz="4" w:space="0" w:color="auto"/>
            </w:tcBorders>
            <w:shd w:val="clear" w:color="auto" w:fill="auto"/>
            <w:vAlign w:val="center"/>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Hệ thống tín hiệu chiếu sáng bao gồm công tắc tổ hợp, cụm đèn chiếu sáng trước sau được điều chỉnh thông qua hộp nội bộ.</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162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165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nil"/>
              <w:bottom w:val="nil"/>
              <w:right w:val="single" w:sz="4" w:space="0" w:color="auto"/>
            </w:tcBorders>
            <w:shd w:val="clear" w:color="auto" w:fill="auto"/>
            <w:vAlign w:val="center"/>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xml:space="preserve">* Hệ thống chiếu sáng tín hiệu được trang bị theo xe. Bao </w:t>
            </w:r>
            <w:r w:rsidRPr="00AF6F67">
              <w:rPr>
                <w:rFonts w:ascii="Times New Roman" w:eastAsia="Times New Roman" w:hAnsi="Times New Roman" w:cs="Times New Roman"/>
                <w:sz w:val="26"/>
                <w:szCs w:val="26"/>
              </w:rPr>
              <w:br/>
              <w:t>gồm công tắc tổ hợp điều khiển, cụm đèn pha, đèn đuôi và</w:t>
            </w:r>
            <w:r w:rsidRPr="00AF6F67">
              <w:rPr>
                <w:rFonts w:ascii="Times New Roman" w:eastAsia="Times New Roman" w:hAnsi="Times New Roman" w:cs="Times New Roman"/>
                <w:sz w:val="26"/>
                <w:szCs w:val="26"/>
              </w:rPr>
              <w:br/>
              <w:t>được thể hiện tín hiệu trên taplo.</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162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66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nil"/>
              <w:bottom w:val="nil"/>
              <w:right w:val="single" w:sz="4" w:space="0" w:color="auto"/>
            </w:tcBorders>
            <w:shd w:val="clear" w:color="auto" w:fill="auto"/>
            <w:vAlign w:val="center"/>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Hệ thống kiểm tra theo dõi thông qua của đồng hồ và đèn cảnh báo trên màn hình hiển thị.</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162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33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nil"/>
              <w:bottom w:val="nil"/>
              <w:right w:val="single" w:sz="4" w:space="0" w:color="auto"/>
            </w:tcBorders>
            <w:shd w:val="clear" w:color="auto" w:fill="auto"/>
            <w:vAlign w:val="center"/>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Hệ thống âm thanh được trang bị theo xe.</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162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33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nil"/>
              <w:bottom w:val="nil"/>
              <w:right w:val="single" w:sz="4" w:space="0" w:color="auto"/>
            </w:tcBorders>
            <w:shd w:val="clear" w:color="auto" w:fill="auto"/>
            <w:vAlign w:val="center"/>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Hệ thống lái được điều khiển điện tử.</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162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99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nil"/>
              <w:bottom w:val="nil"/>
              <w:right w:val="single" w:sz="4" w:space="0" w:color="auto"/>
            </w:tcBorders>
            <w:shd w:val="clear" w:color="auto" w:fill="auto"/>
            <w:vAlign w:val="bottom"/>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Hệ thống điều khiển lạnh bao gồm hộp điều khiển lốc lạnh, quạt giàn nóng, lạnh và công tắc điều khiển qua hộp. A/C.</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162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132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nil"/>
              <w:bottom w:val="nil"/>
              <w:right w:val="single" w:sz="4" w:space="0" w:color="auto"/>
            </w:tcBorders>
            <w:shd w:val="clear" w:color="auto" w:fill="auto"/>
            <w:vAlign w:val="bottom"/>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Toàn bộ hệ thống được đặt trên khung gá trung gian và có bánh xe di chuyển. Hệ thống giắc cảm biến phục vụ đo kiểm và kiểm tra được trang bị đầy đủ và trực quan.</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162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66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nil"/>
              <w:bottom w:val="nil"/>
              <w:right w:val="single" w:sz="4" w:space="0" w:color="auto"/>
            </w:tcBorders>
            <w:shd w:val="clear" w:color="auto" w:fill="auto"/>
            <w:vAlign w:val="bottom"/>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Hệ thống giao tiếp chuẩn đoán theo chuẩn CAN/ BUS/ LIN.</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162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198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nil"/>
              <w:bottom w:val="nil"/>
              <w:right w:val="single" w:sz="4" w:space="0" w:color="auto"/>
            </w:tcBorders>
            <w:shd w:val="clear" w:color="auto" w:fill="auto"/>
            <w:vAlign w:val="bottom"/>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 Hệ thống tạo Pan điện tử nhằm mô phỏng nguyên lý</w:t>
            </w:r>
            <w:r w:rsidRPr="00AF6F67">
              <w:rPr>
                <w:rFonts w:ascii="Times New Roman" w:eastAsia="Times New Roman" w:hAnsi="Times New Roman" w:cs="Times New Roman"/>
                <w:color w:val="000000"/>
                <w:sz w:val="26"/>
                <w:szCs w:val="26"/>
              </w:rPr>
              <w:br/>
              <w:t xml:space="preserve">làm việc của cảm biến. Hệ thống tạo Pan bao gồm màn </w:t>
            </w:r>
            <w:r w:rsidRPr="00AF6F67">
              <w:rPr>
                <w:rFonts w:ascii="Times New Roman" w:eastAsia="Times New Roman" w:hAnsi="Times New Roman" w:cs="Times New Roman"/>
                <w:color w:val="000000"/>
                <w:sz w:val="26"/>
                <w:szCs w:val="26"/>
              </w:rPr>
              <w:br/>
              <w:t xml:space="preserve">hình LCD cảm ứng, led hiển thị, mã hóa cài đặt </w:t>
            </w:r>
            <w:proofErr w:type="gramStart"/>
            <w:r w:rsidRPr="00AF6F67">
              <w:rPr>
                <w:rFonts w:ascii="Times New Roman" w:eastAsia="Times New Roman" w:hAnsi="Times New Roman" w:cs="Times New Roman"/>
                <w:color w:val="000000"/>
                <w:sz w:val="26"/>
                <w:szCs w:val="26"/>
              </w:rPr>
              <w:t>lỗi,..</w:t>
            </w:r>
            <w:proofErr w:type="gramEnd"/>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162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99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nil"/>
              <w:bottom w:val="nil"/>
              <w:right w:val="single" w:sz="4" w:space="0" w:color="auto"/>
            </w:tcBorders>
            <w:shd w:val="clear" w:color="auto" w:fill="auto"/>
            <w:vAlign w:val="bottom"/>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 Hệ thống tài liệu và hướng dẫn sử dụng được cung cấp</w:t>
            </w:r>
            <w:r w:rsidRPr="00AF6F67">
              <w:rPr>
                <w:rFonts w:ascii="Times New Roman" w:eastAsia="Times New Roman" w:hAnsi="Times New Roman" w:cs="Times New Roman"/>
                <w:color w:val="000000"/>
                <w:sz w:val="26"/>
                <w:szCs w:val="26"/>
              </w:rPr>
              <w:br/>
              <w:t>kèm theo mô hình xe.</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162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33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3707" w:type="dxa"/>
            <w:tcBorders>
              <w:top w:val="nil"/>
              <w:left w:val="nil"/>
              <w:bottom w:val="single" w:sz="4" w:space="0" w:color="auto"/>
              <w:right w:val="single" w:sz="4" w:space="0" w:color="auto"/>
            </w:tcBorders>
            <w:shd w:val="clear" w:color="auto" w:fill="auto"/>
            <w:noWrap/>
            <w:vAlign w:val="bottom"/>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 Tài liệu đào tạo và account của hãng Tesla</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p>
        </w:tc>
        <w:tc>
          <w:tcPr>
            <w:tcW w:w="162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c>
          <w:tcPr>
            <w:tcW w:w="1800" w:type="dxa"/>
            <w:vMerge/>
            <w:tcBorders>
              <w:top w:val="single" w:sz="4" w:space="0" w:color="auto"/>
              <w:left w:val="single" w:sz="4" w:space="0" w:color="auto"/>
              <w:bottom w:val="single" w:sz="4" w:space="0" w:color="000000"/>
              <w:right w:val="single" w:sz="4" w:space="0" w:color="auto"/>
            </w:tcBorders>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p>
        </w:tc>
      </w:tr>
      <w:tr w:rsidR="00AF6F67" w:rsidRPr="00AF6F67" w:rsidTr="002D6C81">
        <w:trPr>
          <w:trHeight w:val="1250"/>
        </w:trPr>
        <w:tc>
          <w:tcPr>
            <w:tcW w:w="708" w:type="dxa"/>
            <w:tcBorders>
              <w:top w:val="nil"/>
              <w:left w:val="single" w:sz="4" w:space="0" w:color="auto"/>
              <w:bottom w:val="single" w:sz="4" w:space="0" w:color="auto"/>
              <w:right w:val="single" w:sz="4" w:space="0" w:color="auto"/>
            </w:tcBorders>
            <w:shd w:val="clear" w:color="auto" w:fill="auto"/>
            <w:noWrap/>
            <w:hideMark/>
          </w:tcPr>
          <w:p w:rsidR="00AF6F67" w:rsidRPr="002F3DA2" w:rsidRDefault="00CE7127" w:rsidP="00CE7127">
            <w:pPr>
              <w:spacing w:after="0" w:line="240" w:lineRule="auto"/>
              <w:jc w:val="center"/>
              <w:rPr>
                <w:rFonts w:ascii="Times New Roman" w:eastAsia="Times New Roman" w:hAnsi="Times New Roman" w:cs="Times New Roman"/>
                <w:color w:val="000000"/>
                <w:sz w:val="26"/>
                <w:szCs w:val="26"/>
              </w:rPr>
            </w:pPr>
            <w:r w:rsidRPr="002F3DA2">
              <w:rPr>
                <w:rFonts w:ascii="Times New Roman" w:eastAsia="Times New Roman" w:hAnsi="Times New Roman" w:cs="Times New Roman"/>
                <w:color w:val="000000"/>
                <w:sz w:val="26"/>
                <w:szCs w:val="26"/>
              </w:rPr>
              <w:lastRenderedPageBreak/>
              <w:t>3</w:t>
            </w:r>
          </w:p>
        </w:tc>
        <w:tc>
          <w:tcPr>
            <w:tcW w:w="3707" w:type="dxa"/>
            <w:tcBorders>
              <w:top w:val="nil"/>
              <w:left w:val="nil"/>
              <w:bottom w:val="single" w:sz="4" w:space="0" w:color="auto"/>
              <w:right w:val="single" w:sz="4" w:space="0" w:color="auto"/>
            </w:tcBorders>
            <w:shd w:val="clear" w:color="auto" w:fill="auto"/>
            <w:vAlign w:val="bottom"/>
            <w:hideMark/>
          </w:tcPr>
          <w:p w:rsidR="00AF6F67" w:rsidRPr="00AF6F67" w:rsidRDefault="00AF6F67" w:rsidP="00AF6F67">
            <w:pPr>
              <w:spacing w:after="0" w:line="240" w:lineRule="auto"/>
              <w:rPr>
                <w:rFonts w:ascii="Times New Roman" w:eastAsia="Times New Roman" w:hAnsi="Times New Roman" w:cs="Times New Roman"/>
                <w:color w:val="000000"/>
                <w:sz w:val="26"/>
                <w:szCs w:val="26"/>
              </w:rPr>
            </w:pPr>
            <w:r w:rsidRPr="00AF6F67">
              <w:rPr>
                <w:rFonts w:ascii="Times New Roman" w:eastAsia="Times New Roman" w:hAnsi="Times New Roman" w:cs="Times New Roman"/>
                <w:b/>
                <w:bCs/>
                <w:color w:val="000000"/>
                <w:sz w:val="26"/>
                <w:szCs w:val="26"/>
              </w:rPr>
              <w:t>Mô hình tổng thành xe Huyndai Accent 2019</w:t>
            </w:r>
            <w:r w:rsidRPr="00AF6F67">
              <w:rPr>
                <w:rFonts w:ascii="Times New Roman" w:eastAsia="Times New Roman" w:hAnsi="Times New Roman" w:cs="Times New Roman"/>
                <w:color w:val="000000"/>
                <w:sz w:val="26"/>
                <w:szCs w:val="26"/>
              </w:rPr>
              <w:br/>
              <w:t>Thông số kỹ thuật Accent 1.4 bản đặc biệt 2019</w:t>
            </w:r>
            <w:r w:rsidRPr="00AF6F67">
              <w:rPr>
                <w:rFonts w:ascii="Times New Roman" w:eastAsia="Times New Roman" w:hAnsi="Times New Roman" w:cs="Times New Roman"/>
                <w:color w:val="000000"/>
                <w:sz w:val="26"/>
                <w:szCs w:val="26"/>
              </w:rPr>
              <w:br/>
              <w:t>Kích thước tổng thể (D x R x C) (mm) 4,440 x 1,729 x 1,460</w:t>
            </w:r>
            <w:r w:rsidRPr="00AF6F67">
              <w:rPr>
                <w:rFonts w:ascii="Times New Roman" w:eastAsia="Times New Roman" w:hAnsi="Times New Roman" w:cs="Times New Roman"/>
                <w:color w:val="000000"/>
                <w:sz w:val="26"/>
                <w:szCs w:val="26"/>
              </w:rPr>
              <w:br/>
              <w:t>Chiều dài cơ sở (mm) 2,600</w:t>
            </w:r>
            <w:r w:rsidRPr="00AF6F67">
              <w:rPr>
                <w:rFonts w:ascii="Times New Roman" w:eastAsia="Times New Roman" w:hAnsi="Times New Roman" w:cs="Times New Roman"/>
                <w:color w:val="000000"/>
                <w:sz w:val="26"/>
                <w:szCs w:val="26"/>
              </w:rPr>
              <w:br/>
              <w:t>Khoảng sáng gầm xe (mm) 150</w:t>
            </w:r>
            <w:r w:rsidRPr="00AF6F67">
              <w:rPr>
                <w:rFonts w:ascii="Times New Roman" w:eastAsia="Times New Roman" w:hAnsi="Times New Roman" w:cs="Times New Roman"/>
                <w:color w:val="000000"/>
                <w:sz w:val="26"/>
                <w:szCs w:val="26"/>
              </w:rPr>
              <w:br/>
              <w:t>Động cơ Kappa 1.4L</w:t>
            </w:r>
            <w:r w:rsidRPr="00AF6F67">
              <w:rPr>
                <w:rFonts w:ascii="Times New Roman" w:eastAsia="Times New Roman" w:hAnsi="Times New Roman" w:cs="Times New Roman"/>
                <w:color w:val="000000"/>
                <w:sz w:val="26"/>
                <w:szCs w:val="26"/>
              </w:rPr>
              <w:br/>
              <w:t>Dung tích công tác (cc) 1,353</w:t>
            </w:r>
            <w:r w:rsidRPr="00AF6F67">
              <w:rPr>
                <w:rFonts w:ascii="Times New Roman" w:eastAsia="Times New Roman" w:hAnsi="Times New Roman" w:cs="Times New Roman"/>
                <w:color w:val="000000"/>
                <w:sz w:val="26"/>
                <w:szCs w:val="26"/>
              </w:rPr>
              <w:br/>
              <w:t>Dung tích thùng nhiên liệu (L) 45</w:t>
            </w:r>
            <w:r w:rsidRPr="00AF6F67">
              <w:rPr>
                <w:rFonts w:ascii="Times New Roman" w:eastAsia="Times New Roman" w:hAnsi="Times New Roman" w:cs="Times New Roman"/>
                <w:color w:val="000000"/>
                <w:sz w:val="26"/>
                <w:szCs w:val="26"/>
              </w:rPr>
              <w:br/>
              <w:t>Công suất cực đại (ps) 100 / 6,000</w:t>
            </w:r>
            <w:r w:rsidRPr="00AF6F67">
              <w:rPr>
                <w:rFonts w:ascii="Times New Roman" w:eastAsia="Times New Roman" w:hAnsi="Times New Roman" w:cs="Times New Roman"/>
                <w:color w:val="000000"/>
                <w:sz w:val="26"/>
                <w:szCs w:val="26"/>
              </w:rPr>
              <w:br/>
              <w:t>Momen xoắn cực đại 132 / 4,000</w:t>
            </w:r>
            <w:r w:rsidRPr="00AF6F67">
              <w:rPr>
                <w:rFonts w:ascii="Times New Roman" w:eastAsia="Times New Roman" w:hAnsi="Times New Roman" w:cs="Times New Roman"/>
                <w:color w:val="000000"/>
                <w:sz w:val="26"/>
                <w:szCs w:val="26"/>
              </w:rPr>
              <w:br/>
              <w:t>Hệ thống truyền động FWD</w:t>
            </w:r>
            <w:r w:rsidRPr="00AF6F67">
              <w:rPr>
                <w:rFonts w:ascii="Times New Roman" w:eastAsia="Times New Roman" w:hAnsi="Times New Roman" w:cs="Times New Roman"/>
                <w:color w:val="000000"/>
                <w:sz w:val="26"/>
                <w:szCs w:val="26"/>
              </w:rPr>
              <w:br/>
              <w:t>Hệ thống treo trước Macpherson, lò xo trụ</w:t>
            </w:r>
            <w:r w:rsidRPr="00AF6F67">
              <w:rPr>
                <w:rFonts w:ascii="Times New Roman" w:eastAsia="Times New Roman" w:hAnsi="Times New Roman" w:cs="Times New Roman"/>
                <w:color w:val="000000"/>
                <w:sz w:val="26"/>
                <w:szCs w:val="26"/>
              </w:rPr>
              <w:br/>
              <w:t>Hệ thống treo sau Thanh cân bằng (CTBA)</w:t>
            </w:r>
            <w:r w:rsidRPr="00AF6F67">
              <w:rPr>
                <w:rFonts w:ascii="Times New Roman" w:eastAsia="Times New Roman" w:hAnsi="Times New Roman" w:cs="Times New Roman"/>
                <w:color w:val="000000"/>
                <w:sz w:val="26"/>
                <w:szCs w:val="26"/>
              </w:rPr>
              <w:br/>
              <w:t xml:space="preserve">Hộp số 6AT </w:t>
            </w:r>
          </w:p>
        </w:tc>
        <w:tc>
          <w:tcPr>
            <w:tcW w:w="990" w:type="dxa"/>
            <w:tcBorders>
              <w:top w:val="nil"/>
              <w:left w:val="nil"/>
              <w:bottom w:val="single" w:sz="4" w:space="0" w:color="auto"/>
              <w:right w:val="single" w:sz="4" w:space="0" w:color="auto"/>
            </w:tcBorders>
            <w:shd w:val="clear" w:color="auto" w:fill="auto"/>
            <w:noWrap/>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3</w:t>
            </w:r>
          </w:p>
        </w:tc>
        <w:tc>
          <w:tcPr>
            <w:tcW w:w="990" w:type="dxa"/>
            <w:tcBorders>
              <w:top w:val="nil"/>
              <w:left w:val="nil"/>
              <w:bottom w:val="single" w:sz="4" w:space="0" w:color="auto"/>
              <w:right w:val="single" w:sz="4" w:space="0" w:color="auto"/>
            </w:tcBorders>
            <w:shd w:val="clear" w:color="auto" w:fill="auto"/>
            <w:noWrap/>
            <w:hideMark/>
          </w:tcPr>
          <w:p w:rsidR="00AF6F67" w:rsidRPr="00AF6F67" w:rsidRDefault="00AF6F67" w:rsidP="00CE7127">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Việt Nam</w:t>
            </w:r>
          </w:p>
        </w:tc>
        <w:tc>
          <w:tcPr>
            <w:tcW w:w="1620" w:type="dxa"/>
            <w:tcBorders>
              <w:top w:val="nil"/>
              <w:left w:val="nil"/>
              <w:bottom w:val="single" w:sz="4" w:space="0" w:color="auto"/>
              <w:right w:val="single" w:sz="4" w:space="0" w:color="auto"/>
            </w:tcBorders>
            <w:shd w:val="clear" w:color="auto" w:fill="auto"/>
            <w:noWrap/>
            <w:hideMark/>
          </w:tcPr>
          <w:p w:rsidR="00AF6F67" w:rsidRPr="00AF6F67" w:rsidRDefault="007E7B13" w:rsidP="00CE712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569.000.</w:t>
            </w:r>
            <w:r w:rsidR="00AF6F67" w:rsidRPr="00AF6F67">
              <w:rPr>
                <w:rFonts w:ascii="Times New Roman" w:eastAsia="Times New Roman" w:hAnsi="Times New Roman" w:cs="Times New Roman"/>
                <w:color w:val="000000"/>
                <w:sz w:val="26"/>
                <w:szCs w:val="26"/>
              </w:rPr>
              <w:t>000</w:t>
            </w:r>
          </w:p>
        </w:tc>
        <w:tc>
          <w:tcPr>
            <w:tcW w:w="1800" w:type="dxa"/>
            <w:tcBorders>
              <w:top w:val="nil"/>
              <w:left w:val="nil"/>
              <w:bottom w:val="single" w:sz="4" w:space="0" w:color="auto"/>
              <w:right w:val="single" w:sz="4" w:space="0" w:color="auto"/>
            </w:tcBorders>
            <w:shd w:val="clear" w:color="auto" w:fill="auto"/>
            <w:noWrap/>
            <w:hideMark/>
          </w:tcPr>
          <w:p w:rsidR="00AF6F67" w:rsidRPr="00AF6F67" w:rsidRDefault="007E7B13" w:rsidP="00CE712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1.707.000.</w:t>
            </w:r>
            <w:r w:rsidR="00AF6F67" w:rsidRPr="00AF6F67">
              <w:rPr>
                <w:rFonts w:ascii="Times New Roman" w:eastAsia="Times New Roman" w:hAnsi="Times New Roman" w:cs="Times New Roman"/>
                <w:color w:val="000000"/>
                <w:sz w:val="26"/>
                <w:szCs w:val="26"/>
              </w:rPr>
              <w:t>000</w:t>
            </w:r>
          </w:p>
        </w:tc>
      </w:tr>
      <w:tr w:rsidR="00AF6F67" w:rsidRPr="00AF6F67" w:rsidTr="00C516EA">
        <w:trPr>
          <w:trHeight w:val="660"/>
        </w:trPr>
        <w:tc>
          <w:tcPr>
            <w:tcW w:w="708" w:type="dxa"/>
            <w:tcBorders>
              <w:top w:val="nil"/>
              <w:left w:val="single" w:sz="4" w:space="0" w:color="auto"/>
              <w:bottom w:val="single" w:sz="4" w:space="0" w:color="auto"/>
              <w:right w:val="single" w:sz="4" w:space="0" w:color="auto"/>
            </w:tcBorders>
            <w:shd w:val="clear" w:color="auto" w:fill="auto"/>
            <w:noWrap/>
            <w:hideMark/>
          </w:tcPr>
          <w:p w:rsidR="00AF6F67" w:rsidRPr="00AF6F67" w:rsidRDefault="00CE7127" w:rsidP="00C516EA">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3707" w:type="dxa"/>
            <w:tcBorders>
              <w:top w:val="nil"/>
              <w:left w:val="nil"/>
              <w:bottom w:val="single" w:sz="4" w:space="0" w:color="auto"/>
              <w:right w:val="single" w:sz="4" w:space="0" w:color="auto"/>
            </w:tcBorders>
            <w:shd w:val="clear" w:color="000000" w:fill="FFFFFF"/>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Cầu nâng thủy lực cho khoang GJ/Hydraulic lift for GJ stall</w:t>
            </w:r>
          </w:p>
        </w:tc>
        <w:tc>
          <w:tcPr>
            <w:tcW w:w="990" w:type="dxa"/>
            <w:tcBorders>
              <w:top w:val="nil"/>
              <w:left w:val="nil"/>
              <w:bottom w:val="single" w:sz="4" w:space="0" w:color="auto"/>
              <w:right w:val="single" w:sz="4" w:space="0" w:color="auto"/>
            </w:tcBorders>
            <w:shd w:val="clear" w:color="auto" w:fill="auto"/>
            <w:noWrap/>
            <w:hideMark/>
          </w:tcPr>
          <w:p w:rsidR="00AF6F67" w:rsidRPr="00AF6F67" w:rsidRDefault="00AF6F67" w:rsidP="00C516EA">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1</w:t>
            </w:r>
          </w:p>
        </w:tc>
        <w:tc>
          <w:tcPr>
            <w:tcW w:w="990" w:type="dxa"/>
            <w:tcBorders>
              <w:top w:val="nil"/>
              <w:left w:val="nil"/>
              <w:bottom w:val="single" w:sz="4" w:space="0" w:color="auto"/>
              <w:right w:val="single" w:sz="4" w:space="0" w:color="auto"/>
            </w:tcBorders>
            <w:shd w:val="clear" w:color="000000" w:fill="FFFFFF"/>
            <w:hideMark/>
          </w:tcPr>
          <w:p w:rsidR="00AF6F67" w:rsidRPr="00AF6F67" w:rsidRDefault="00AF6F67" w:rsidP="00C516EA">
            <w:pPr>
              <w:spacing w:after="0" w:line="240" w:lineRule="auto"/>
              <w:jc w:val="center"/>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Rotary</w:t>
            </w:r>
            <w:r w:rsidRPr="00AF6F67">
              <w:rPr>
                <w:rFonts w:ascii="Times New Roman" w:eastAsia="Times New Roman" w:hAnsi="Times New Roman" w:cs="Times New Roman"/>
                <w:sz w:val="26"/>
                <w:szCs w:val="26"/>
              </w:rPr>
              <w:br/>
              <w:t>USA</w:t>
            </w:r>
          </w:p>
        </w:tc>
        <w:tc>
          <w:tcPr>
            <w:tcW w:w="1620" w:type="dxa"/>
            <w:tcBorders>
              <w:top w:val="nil"/>
              <w:left w:val="nil"/>
              <w:bottom w:val="single" w:sz="4" w:space="0" w:color="auto"/>
              <w:right w:val="single" w:sz="4" w:space="0" w:color="auto"/>
            </w:tcBorders>
            <w:shd w:val="clear" w:color="000000" w:fill="FFFFFF"/>
            <w:hideMark/>
          </w:tcPr>
          <w:p w:rsidR="00AF6F67" w:rsidRPr="00AF6F67" w:rsidRDefault="007E7B13" w:rsidP="00C516EA">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154.150.</w:t>
            </w:r>
            <w:r w:rsidR="00AF6F67" w:rsidRPr="00AF6F67">
              <w:rPr>
                <w:rFonts w:ascii="Times New Roman" w:eastAsia="Times New Roman" w:hAnsi="Times New Roman" w:cs="Times New Roman"/>
                <w:color w:val="000000"/>
                <w:sz w:val="26"/>
                <w:szCs w:val="26"/>
              </w:rPr>
              <w:t>000</w:t>
            </w:r>
          </w:p>
        </w:tc>
        <w:tc>
          <w:tcPr>
            <w:tcW w:w="1800" w:type="dxa"/>
            <w:tcBorders>
              <w:top w:val="nil"/>
              <w:left w:val="nil"/>
              <w:bottom w:val="single" w:sz="4" w:space="0" w:color="auto"/>
              <w:right w:val="single" w:sz="4" w:space="0" w:color="auto"/>
            </w:tcBorders>
            <w:shd w:val="clear" w:color="auto" w:fill="auto"/>
            <w:noWrap/>
            <w:hideMark/>
          </w:tcPr>
          <w:p w:rsidR="00AF6F67" w:rsidRPr="00AF6F67" w:rsidRDefault="007E7B13" w:rsidP="00C516EA">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154.150.</w:t>
            </w:r>
            <w:r w:rsidR="00AF6F67" w:rsidRPr="00AF6F67">
              <w:rPr>
                <w:rFonts w:ascii="Times New Roman" w:eastAsia="Times New Roman" w:hAnsi="Times New Roman" w:cs="Times New Roman"/>
                <w:color w:val="000000"/>
                <w:sz w:val="26"/>
                <w:szCs w:val="26"/>
              </w:rPr>
              <w:t>000</w:t>
            </w:r>
          </w:p>
        </w:tc>
      </w:tr>
      <w:tr w:rsidR="00AF6F67" w:rsidRPr="00AF6F67" w:rsidTr="00C516EA">
        <w:trPr>
          <w:trHeight w:val="660"/>
        </w:trPr>
        <w:tc>
          <w:tcPr>
            <w:tcW w:w="708" w:type="dxa"/>
            <w:tcBorders>
              <w:top w:val="nil"/>
              <w:left w:val="single" w:sz="4" w:space="0" w:color="auto"/>
              <w:bottom w:val="single" w:sz="4" w:space="0" w:color="auto"/>
              <w:right w:val="single" w:sz="4" w:space="0" w:color="auto"/>
            </w:tcBorders>
            <w:shd w:val="clear" w:color="auto" w:fill="auto"/>
            <w:noWrap/>
            <w:hideMark/>
          </w:tcPr>
          <w:p w:rsidR="00AF6F67" w:rsidRPr="00AF6F67" w:rsidRDefault="00CE7127" w:rsidP="00C516EA">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3707" w:type="dxa"/>
            <w:tcBorders>
              <w:top w:val="nil"/>
              <w:left w:val="nil"/>
              <w:bottom w:val="single" w:sz="4" w:space="0" w:color="auto"/>
              <w:right w:val="single" w:sz="4" w:space="0" w:color="auto"/>
            </w:tcBorders>
            <w:shd w:val="clear" w:color="000000" w:fill="FFFFFF"/>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Cầu nâng 2 trụ kiểu cổng lệch tâm</w:t>
            </w:r>
          </w:p>
        </w:tc>
        <w:tc>
          <w:tcPr>
            <w:tcW w:w="990" w:type="dxa"/>
            <w:tcBorders>
              <w:top w:val="nil"/>
              <w:left w:val="nil"/>
              <w:bottom w:val="single" w:sz="4" w:space="0" w:color="auto"/>
              <w:right w:val="single" w:sz="4" w:space="0" w:color="auto"/>
            </w:tcBorders>
            <w:shd w:val="clear" w:color="auto" w:fill="auto"/>
            <w:noWrap/>
            <w:hideMark/>
          </w:tcPr>
          <w:p w:rsidR="00AF6F67" w:rsidRPr="00AF6F67" w:rsidRDefault="00AF6F67" w:rsidP="00C516EA">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1</w:t>
            </w:r>
          </w:p>
        </w:tc>
        <w:tc>
          <w:tcPr>
            <w:tcW w:w="990" w:type="dxa"/>
            <w:tcBorders>
              <w:top w:val="nil"/>
              <w:left w:val="nil"/>
              <w:bottom w:val="single" w:sz="4" w:space="0" w:color="auto"/>
              <w:right w:val="single" w:sz="4" w:space="0" w:color="auto"/>
            </w:tcBorders>
            <w:shd w:val="clear" w:color="000000" w:fill="FFFFFF"/>
            <w:hideMark/>
          </w:tcPr>
          <w:p w:rsidR="00AF6F67" w:rsidRPr="00AF6F67" w:rsidRDefault="00AF6F67" w:rsidP="00C516EA">
            <w:pPr>
              <w:spacing w:after="0" w:line="240" w:lineRule="auto"/>
              <w:jc w:val="center"/>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Bishamon</w:t>
            </w:r>
            <w:r w:rsidRPr="00AF6F67">
              <w:rPr>
                <w:rFonts w:ascii="Times New Roman" w:eastAsia="Times New Roman" w:hAnsi="Times New Roman" w:cs="Times New Roman"/>
                <w:sz w:val="26"/>
                <w:szCs w:val="26"/>
              </w:rPr>
              <w:br/>
              <w:t>Japan</w:t>
            </w:r>
          </w:p>
        </w:tc>
        <w:tc>
          <w:tcPr>
            <w:tcW w:w="1620" w:type="dxa"/>
            <w:tcBorders>
              <w:top w:val="nil"/>
              <w:left w:val="nil"/>
              <w:bottom w:val="nil"/>
              <w:right w:val="single" w:sz="4" w:space="0" w:color="auto"/>
            </w:tcBorders>
            <w:shd w:val="clear" w:color="000000" w:fill="FFFFFF"/>
            <w:hideMark/>
          </w:tcPr>
          <w:p w:rsidR="00AF6F67" w:rsidRPr="00AF6F67" w:rsidRDefault="007E7B13" w:rsidP="00C516EA">
            <w:pPr>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254.270.</w:t>
            </w:r>
            <w:r w:rsidR="00AF6F67" w:rsidRPr="00AF6F67">
              <w:rPr>
                <w:rFonts w:ascii="Times New Roman" w:eastAsia="Times New Roman" w:hAnsi="Times New Roman" w:cs="Times New Roman"/>
                <w:sz w:val="26"/>
                <w:szCs w:val="26"/>
              </w:rPr>
              <w:t>000</w:t>
            </w:r>
          </w:p>
        </w:tc>
        <w:tc>
          <w:tcPr>
            <w:tcW w:w="1800" w:type="dxa"/>
            <w:tcBorders>
              <w:top w:val="nil"/>
              <w:left w:val="nil"/>
              <w:bottom w:val="single" w:sz="4" w:space="0" w:color="auto"/>
              <w:right w:val="single" w:sz="4" w:space="0" w:color="auto"/>
            </w:tcBorders>
            <w:shd w:val="clear" w:color="auto" w:fill="auto"/>
            <w:noWrap/>
            <w:hideMark/>
          </w:tcPr>
          <w:p w:rsidR="00AF6F67" w:rsidRPr="00AF6F67" w:rsidRDefault="007E7B13" w:rsidP="00C516EA">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254.270.</w:t>
            </w:r>
            <w:r w:rsidR="00AF6F67" w:rsidRPr="00AF6F67">
              <w:rPr>
                <w:rFonts w:ascii="Times New Roman" w:eastAsia="Times New Roman" w:hAnsi="Times New Roman" w:cs="Times New Roman"/>
                <w:color w:val="000000"/>
                <w:sz w:val="26"/>
                <w:szCs w:val="26"/>
              </w:rPr>
              <w:t>000</w:t>
            </w:r>
          </w:p>
        </w:tc>
      </w:tr>
      <w:tr w:rsidR="00AF6F67" w:rsidRPr="00AF6F67" w:rsidTr="00C516EA">
        <w:trPr>
          <w:trHeight w:val="660"/>
        </w:trPr>
        <w:tc>
          <w:tcPr>
            <w:tcW w:w="708" w:type="dxa"/>
            <w:tcBorders>
              <w:top w:val="nil"/>
              <w:left w:val="single" w:sz="4" w:space="0" w:color="auto"/>
              <w:bottom w:val="single" w:sz="4" w:space="0" w:color="auto"/>
              <w:right w:val="single" w:sz="4" w:space="0" w:color="auto"/>
            </w:tcBorders>
            <w:shd w:val="clear" w:color="auto" w:fill="auto"/>
            <w:noWrap/>
            <w:hideMark/>
          </w:tcPr>
          <w:p w:rsidR="00AF6F67" w:rsidRPr="00AF6F67" w:rsidRDefault="00CE7127" w:rsidP="00C516EA">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3707" w:type="dxa"/>
            <w:tcBorders>
              <w:top w:val="nil"/>
              <w:left w:val="nil"/>
              <w:bottom w:val="single" w:sz="4" w:space="0" w:color="auto"/>
              <w:right w:val="single" w:sz="4" w:space="0" w:color="auto"/>
            </w:tcBorders>
            <w:shd w:val="clear" w:color="000000" w:fill="FFFFFF"/>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xml:space="preserve">Cầu nâng thủy lực dạng cắt kéo cho khoang </w:t>
            </w:r>
            <w:r w:rsidRPr="00AF6F67">
              <w:rPr>
                <w:rFonts w:ascii="Times New Roman" w:eastAsia="Times New Roman" w:hAnsi="Times New Roman" w:cs="Times New Roman"/>
                <w:sz w:val="26"/>
                <w:szCs w:val="26"/>
              </w:rPr>
              <w:br/>
              <w:t>EM/Hydraulic Scissor lift for EM stall</w:t>
            </w:r>
          </w:p>
        </w:tc>
        <w:tc>
          <w:tcPr>
            <w:tcW w:w="990" w:type="dxa"/>
            <w:tcBorders>
              <w:top w:val="nil"/>
              <w:left w:val="nil"/>
              <w:bottom w:val="single" w:sz="4" w:space="0" w:color="auto"/>
              <w:right w:val="single" w:sz="4" w:space="0" w:color="auto"/>
            </w:tcBorders>
            <w:shd w:val="clear" w:color="auto" w:fill="auto"/>
            <w:noWrap/>
            <w:hideMark/>
          </w:tcPr>
          <w:p w:rsidR="00AF6F67" w:rsidRPr="00AF6F67" w:rsidRDefault="00AF6F67" w:rsidP="00C516EA">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1</w:t>
            </w:r>
          </w:p>
        </w:tc>
        <w:tc>
          <w:tcPr>
            <w:tcW w:w="990" w:type="dxa"/>
            <w:tcBorders>
              <w:top w:val="nil"/>
              <w:left w:val="nil"/>
              <w:bottom w:val="single" w:sz="4" w:space="0" w:color="auto"/>
              <w:right w:val="single" w:sz="4" w:space="0" w:color="auto"/>
            </w:tcBorders>
            <w:shd w:val="clear" w:color="000000" w:fill="FFFFFF"/>
            <w:hideMark/>
          </w:tcPr>
          <w:p w:rsidR="00AF6F67" w:rsidRPr="00AF6F67" w:rsidRDefault="00AF6F67" w:rsidP="00C516EA">
            <w:pPr>
              <w:spacing w:after="0" w:line="240" w:lineRule="auto"/>
              <w:jc w:val="center"/>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Bishamon</w:t>
            </w:r>
            <w:r w:rsidRPr="00AF6F67">
              <w:rPr>
                <w:rFonts w:ascii="Times New Roman" w:eastAsia="Times New Roman" w:hAnsi="Times New Roman" w:cs="Times New Roman"/>
                <w:sz w:val="26"/>
                <w:szCs w:val="26"/>
              </w:rPr>
              <w:br/>
              <w:t>Japan</w:t>
            </w:r>
          </w:p>
        </w:tc>
        <w:tc>
          <w:tcPr>
            <w:tcW w:w="1620" w:type="dxa"/>
            <w:tcBorders>
              <w:top w:val="single" w:sz="4" w:space="0" w:color="auto"/>
              <w:left w:val="nil"/>
              <w:bottom w:val="single" w:sz="4" w:space="0" w:color="auto"/>
              <w:right w:val="single" w:sz="4" w:space="0" w:color="auto"/>
            </w:tcBorders>
            <w:shd w:val="clear" w:color="000000" w:fill="FFFFFF"/>
            <w:hideMark/>
          </w:tcPr>
          <w:p w:rsidR="00AF6F67" w:rsidRPr="00AF6F67" w:rsidRDefault="007E7B13" w:rsidP="00C516EA">
            <w:pPr>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358.025.</w:t>
            </w:r>
            <w:r w:rsidR="00AF6F67" w:rsidRPr="00AF6F67">
              <w:rPr>
                <w:rFonts w:ascii="Times New Roman" w:eastAsia="Times New Roman" w:hAnsi="Times New Roman" w:cs="Times New Roman"/>
                <w:sz w:val="26"/>
                <w:szCs w:val="26"/>
              </w:rPr>
              <w:t>000</w:t>
            </w:r>
          </w:p>
        </w:tc>
        <w:tc>
          <w:tcPr>
            <w:tcW w:w="1800" w:type="dxa"/>
            <w:tcBorders>
              <w:top w:val="nil"/>
              <w:left w:val="nil"/>
              <w:bottom w:val="single" w:sz="4" w:space="0" w:color="auto"/>
              <w:right w:val="single" w:sz="4" w:space="0" w:color="auto"/>
            </w:tcBorders>
            <w:shd w:val="clear" w:color="auto" w:fill="auto"/>
            <w:noWrap/>
            <w:hideMark/>
          </w:tcPr>
          <w:p w:rsidR="00AF6F67" w:rsidRPr="00AF6F67" w:rsidRDefault="007E7B13" w:rsidP="00C516EA">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358.025.</w:t>
            </w:r>
            <w:r w:rsidR="00AF6F67" w:rsidRPr="00AF6F67">
              <w:rPr>
                <w:rFonts w:ascii="Times New Roman" w:eastAsia="Times New Roman" w:hAnsi="Times New Roman" w:cs="Times New Roman"/>
                <w:color w:val="000000"/>
                <w:sz w:val="26"/>
                <w:szCs w:val="26"/>
              </w:rPr>
              <w:t>000</w:t>
            </w:r>
          </w:p>
        </w:tc>
      </w:tr>
      <w:tr w:rsidR="00AF6F67" w:rsidRPr="00AF6F67" w:rsidTr="00C516EA">
        <w:trPr>
          <w:trHeight w:val="840"/>
        </w:trPr>
        <w:tc>
          <w:tcPr>
            <w:tcW w:w="708" w:type="dxa"/>
            <w:tcBorders>
              <w:top w:val="nil"/>
              <w:left w:val="single" w:sz="4" w:space="0" w:color="auto"/>
              <w:bottom w:val="single" w:sz="4" w:space="0" w:color="auto"/>
              <w:right w:val="single" w:sz="4" w:space="0" w:color="auto"/>
            </w:tcBorders>
            <w:shd w:val="clear" w:color="auto" w:fill="auto"/>
            <w:noWrap/>
            <w:hideMark/>
          </w:tcPr>
          <w:p w:rsidR="00AF6F67" w:rsidRPr="00AF6F67" w:rsidRDefault="00CE7127" w:rsidP="00C516EA">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w:t>
            </w:r>
          </w:p>
        </w:tc>
        <w:tc>
          <w:tcPr>
            <w:tcW w:w="3707" w:type="dxa"/>
            <w:tcBorders>
              <w:top w:val="nil"/>
              <w:left w:val="nil"/>
              <w:bottom w:val="single" w:sz="4" w:space="0" w:color="auto"/>
              <w:right w:val="single" w:sz="4" w:space="0" w:color="auto"/>
            </w:tcBorders>
            <w:shd w:val="clear" w:color="auto" w:fill="auto"/>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Máy sạc-đề ắc qui/</w:t>
            </w:r>
            <w:r w:rsidRPr="00AF6F67">
              <w:rPr>
                <w:rFonts w:ascii="Times New Roman" w:eastAsia="Times New Roman" w:hAnsi="Times New Roman" w:cs="Times New Roman"/>
                <w:i/>
                <w:iCs/>
                <w:sz w:val="26"/>
                <w:szCs w:val="26"/>
              </w:rPr>
              <w:t>Battery charger</w:t>
            </w:r>
          </w:p>
        </w:tc>
        <w:tc>
          <w:tcPr>
            <w:tcW w:w="990" w:type="dxa"/>
            <w:tcBorders>
              <w:top w:val="nil"/>
              <w:left w:val="nil"/>
              <w:bottom w:val="single" w:sz="4" w:space="0" w:color="auto"/>
              <w:right w:val="single" w:sz="4" w:space="0" w:color="auto"/>
            </w:tcBorders>
            <w:shd w:val="clear" w:color="auto" w:fill="auto"/>
            <w:noWrap/>
            <w:hideMark/>
          </w:tcPr>
          <w:p w:rsidR="00AF6F67" w:rsidRPr="00AF6F67" w:rsidRDefault="00AF6F67" w:rsidP="00C516EA">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4</w:t>
            </w:r>
          </w:p>
        </w:tc>
        <w:tc>
          <w:tcPr>
            <w:tcW w:w="990" w:type="dxa"/>
            <w:tcBorders>
              <w:top w:val="nil"/>
              <w:left w:val="nil"/>
              <w:bottom w:val="single" w:sz="4" w:space="0" w:color="auto"/>
              <w:right w:val="single" w:sz="4" w:space="0" w:color="auto"/>
            </w:tcBorders>
            <w:shd w:val="clear" w:color="auto" w:fill="auto"/>
            <w:hideMark/>
          </w:tcPr>
          <w:p w:rsidR="00AF6F67" w:rsidRPr="00AF6F67" w:rsidRDefault="00AF6F67" w:rsidP="00C516EA">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Telwin</w:t>
            </w:r>
            <w:r w:rsidRPr="00AF6F67">
              <w:rPr>
                <w:rFonts w:ascii="Times New Roman" w:eastAsia="Times New Roman" w:hAnsi="Times New Roman" w:cs="Times New Roman"/>
                <w:color w:val="000000"/>
                <w:sz w:val="26"/>
                <w:szCs w:val="26"/>
              </w:rPr>
              <w:br/>
              <w:t>Italia</w:t>
            </w:r>
          </w:p>
        </w:tc>
        <w:tc>
          <w:tcPr>
            <w:tcW w:w="1620" w:type="dxa"/>
            <w:tcBorders>
              <w:top w:val="nil"/>
              <w:left w:val="nil"/>
              <w:bottom w:val="single" w:sz="4" w:space="0" w:color="auto"/>
              <w:right w:val="single" w:sz="4" w:space="0" w:color="auto"/>
            </w:tcBorders>
            <w:shd w:val="clear" w:color="auto" w:fill="auto"/>
            <w:noWrap/>
            <w:hideMark/>
          </w:tcPr>
          <w:p w:rsidR="00AF6F67" w:rsidRPr="0090481D" w:rsidRDefault="006B0B8B" w:rsidP="00C516EA">
            <w:pPr>
              <w:spacing w:after="0" w:line="240" w:lineRule="auto"/>
              <w:jc w:val="right"/>
              <w:rPr>
                <w:rFonts w:ascii="Times New Roman" w:eastAsia="Times New Roman" w:hAnsi="Times New Roman" w:cs="Times New Roman"/>
                <w:color w:val="000000"/>
                <w:sz w:val="26"/>
                <w:szCs w:val="26"/>
              </w:rPr>
            </w:pPr>
            <w:r w:rsidRPr="0090481D">
              <w:rPr>
                <w:rFonts w:ascii="Times New Roman" w:eastAsia="Times New Roman" w:hAnsi="Times New Roman" w:cs="Times New Roman"/>
                <w:color w:val="000000"/>
                <w:sz w:val="26"/>
                <w:szCs w:val="26"/>
              </w:rPr>
              <w:t>3.407.250</w:t>
            </w:r>
          </w:p>
        </w:tc>
        <w:tc>
          <w:tcPr>
            <w:tcW w:w="1800" w:type="dxa"/>
            <w:tcBorders>
              <w:top w:val="nil"/>
              <w:left w:val="nil"/>
              <w:bottom w:val="single" w:sz="4" w:space="0" w:color="auto"/>
              <w:right w:val="single" w:sz="4" w:space="0" w:color="auto"/>
            </w:tcBorders>
            <w:shd w:val="clear" w:color="auto" w:fill="auto"/>
            <w:noWrap/>
            <w:hideMark/>
          </w:tcPr>
          <w:p w:rsidR="00AF6F67" w:rsidRPr="0090481D" w:rsidRDefault="007E7B13" w:rsidP="00C516EA">
            <w:pPr>
              <w:spacing w:after="0" w:line="240" w:lineRule="auto"/>
              <w:jc w:val="right"/>
              <w:rPr>
                <w:rFonts w:ascii="Times New Roman" w:eastAsia="Times New Roman" w:hAnsi="Times New Roman" w:cs="Times New Roman"/>
                <w:color w:val="000000"/>
                <w:sz w:val="26"/>
                <w:szCs w:val="26"/>
              </w:rPr>
            </w:pPr>
            <w:r w:rsidRPr="0090481D">
              <w:rPr>
                <w:rFonts w:ascii="Times New Roman" w:eastAsia="Times New Roman" w:hAnsi="Times New Roman" w:cs="Times New Roman"/>
                <w:color w:val="000000"/>
                <w:sz w:val="26"/>
                <w:szCs w:val="26"/>
              </w:rPr>
              <w:t>13.629.</w:t>
            </w:r>
            <w:r w:rsidR="00AF6F67" w:rsidRPr="0090481D">
              <w:rPr>
                <w:rFonts w:ascii="Times New Roman" w:eastAsia="Times New Roman" w:hAnsi="Times New Roman" w:cs="Times New Roman"/>
                <w:color w:val="000000"/>
                <w:sz w:val="26"/>
                <w:szCs w:val="26"/>
              </w:rPr>
              <w:t>000</w:t>
            </w:r>
          </w:p>
        </w:tc>
      </w:tr>
      <w:tr w:rsidR="00AF6F67" w:rsidRPr="00AF6F67" w:rsidTr="00C516EA">
        <w:trPr>
          <w:trHeight w:val="495"/>
        </w:trPr>
        <w:tc>
          <w:tcPr>
            <w:tcW w:w="708" w:type="dxa"/>
            <w:tcBorders>
              <w:top w:val="nil"/>
              <w:left w:val="single" w:sz="4" w:space="0" w:color="auto"/>
              <w:bottom w:val="single" w:sz="4" w:space="0" w:color="auto"/>
              <w:right w:val="single" w:sz="4" w:space="0" w:color="auto"/>
            </w:tcBorders>
            <w:shd w:val="clear" w:color="auto" w:fill="auto"/>
            <w:noWrap/>
            <w:hideMark/>
          </w:tcPr>
          <w:p w:rsidR="00AF6F67" w:rsidRPr="00AF6F67" w:rsidRDefault="00CE7127" w:rsidP="00C516EA">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w:t>
            </w:r>
          </w:p>
        </w:tc>
        <w:tc>
          <w:tcPr>
            <w:tcW w:w="3707" w:type="dxa"/>
            <w:tcBorders>
              <w:top w:val="nil"/>
              <w:left w:val="nil"/>
              <w:bottom w:val="single" w:sz="4" w:space="0" w:color="auto"/>
              <w:right w:val="single" w:sz="4" w:space="0" w:color="auto"/>
            </w:tcBorders>
            <w:shd w:val="clear" w:color="auto" w:fill="auto"/>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Thiết bị kiểm tra ắcquy/</w:t>
            </w:r>
            <w:r w:rsidRPr="00AF6F67">
              <w:rPr>
                <w:rFonts w:ascii="Times New Roman" w:eastAsia="Times New Roman" w:hAnsi="Times New Roman" w:cs="Times New Roman"/>
                <w:i/>
                <w:iCs/>
                <w:sz w:val="26"/>
                <w:szCs w:val="26"/>
              </w:rPr>
              <w:t>Battery Quick Checker</w:t>
            </w:r>
          </w:p>
        </w:tc>
        <w:tc>
          <w:tcPr>
            <w:tcW w:w="990" w:type="dxa"/>
            <w:tcBorders>
              <w:top w:val="nil"/>
              <w:left w:val="nil"/>
              <w:bottom w:val="single" w:sz="4" w:space="0" w:color="auto"/>
              <w:right w:val="single" w:sz="4" w:space="0" w:color="auto"/>
            </w:tcBorders>
            <w:shd w:val="clear" w:color="auto" w:fill="auto"/>
            <w:noWrap/>
            <w:hideMark/>
          </w:tcPr>
          <w:p w:rsidR="00AF6F67" w:rsidRPr="00AF6F67" w:rsidRDefault="00AF6F67" w:rsidP="00C516EA">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2</w:t>
            </w:r>
          </w:p>
        </w:tc>
        <w:tc>
          <w:tcPr>
            <w:tcW w:w="990" w:type="dxa"/>
            <w:tcBorders>
              <w:top w:val="nil"/>
              <w:left w:val="nil"/>
              <w:bottom w:val="single" w:sz="4" w:space="0" w:color="auto"/>
              <w:right w:val="single" w:sz="4" w:space="0" w:color="auto"/>
            </w:tcBorders>
            <w:shd w:val="clear" w:color="auto" w:fill="auto"/>
            <w:noWrap/>
            <w:hideMark/>
          </w:tcPr>
          <w:p w:rsidR="00AF6F67" w:rsidRPr="00AF6F67" w:rsidRDefault="00AF6F67" w:rsidP="00C516EA">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Mỹ</w:t>
            </w:r>
          </w:p>
        </w:tc>
        <w:tc>
          <w:tcPr>
            <w:tcW w:w="1620" w:type="dxa"/>
            <w:tcBorders>
              <w:top w:val="nil"/>
              <w:left w:val="nil"/>
              <w:bottom w:val="single" w:sz="4" w:space="0" w:color="auto"/>
              <w:right w:val="single" w:sz="4" w:space="0" w:color="auto"/>
            </w:tcBorders>
            <w:shd w:val="clear" w:color="auto" w:fill="auto"/>
            <w:noWrap/>
            <w:hideMark/>
          </w:tcPr>
          <w:p w:rsidR="00AF6F67" w:rsidRPr="0090481D" w:rsidRDefault="006B0B8B" w:rsidP="00C516EA">
            <w:pPr>
              <w:spacing w:after="0" w:line="240" w:lineRule="auto"/>
              <w:jc w:val="right"/>
              <w:rPr>
                <w:rFonts w:ascii="Times New Roman" w:eastAsia="Times New Roman" w:hAnsi="Times New Roman" w:cs="Times New Roman"/>
                <w:color w:val="000000"/>
                <w:sz w:val="26"/>
                <w:szCs w:val="26"/>
              </w:rPr>
            </w:pPr>
            <w:r w:rsidRPr="0090481D">
              <w:rPr>
                <w:rFonts w:ascii="Times New Roman" w:eastAsia="Times New Roman" w:hAnsi="Times New Roman" w:cs="Times New Roman"/>
                <w:color w:val="000000"/>
                <w:sz w:val="26"/>
                <w:szCs w:val="26"/>
              </w:rPr>
              <w:t>8.156.500</w:t>
            </w:r>
          </w:p>
        </w:tc>
        <w:tc>
          <w:tcPr>
            <w:tcW w:w="1800" w:type="dxa"/>
            <w:tcBorders>
              <w:top w:val="nil"/>
              <w:left w:val="nil"/>
              <w:bottom w:val="single" w:sz="4" w:space="0" w:color="auto"/>
              <w:right w:val="single" w:sz="4" w:space="0" w:color="auto"/>
            </w:tcBorders>
            <w:shd w:val="clear" w:color="auto" w:fill="auto"/>
            <w:noWrap/>
            <w:hideMark/>
          </w:tcPr>
          <w:p w:rsidR="00AF6F67" w:rsidRPr="0090481D" w:rsidRDefault="007E7B13" w:rsidP="00C516EA">
            <w:pPr>
              <w:spacing w:after="0" w:line="240" w:lineRule="auto"/>
              <w:jc w:val="right"/>
              <w:rPr>
                <w:rFonts w:ascii="Times New Roman" w:eastAsia="Times New Roman" w:hAnsi="Times New Roman" w:cs="Times New Roman"/>
                <w:color w:val="000000"/>
                <w:sz w:val="26"/>
                <w:szCs w:val="26"/>
              </w:rPr>
            </w:pPr>
            <w:r w:rsidRPr="0090481D">
              <w:rPr>
                <w:rFonts w:ascii="Times New Roman" w:eastAsia="Times New Roman" w:hAnsi="Times New Roman" w:cs="Times New Roman"/>
                <w:color w:val="000000"/>
                <w:sz w:val="26"/>
                <w:szCs w:val="26"/>
              </w:rPr>
              <w:t>16.313.</w:t>
            </w:r>
            <w:r w:rsidR="00AF6F67" w:rsidRPr="0090481D">
              <w:rPr>
                <w:rFonts w:ascii="Times New Roman" w:eastAsia="Times New Roman" w:hAnsi="Times New Roman" w:cs="Times New Roman"/>
                <w:color w:val="000000"/>
                <w:sz w:val="26"/>
                <w:szCs w:val="26"/>
              </w:rPr>
              <w:t>000</w:t>
            </w:r>
          </w:p>
        </w:tc>
      </w:tr>
      <w:tr w:rsidR="00AF6F67" w:rsidRPr="00AF6F67" w:rsidTr="00C516EA">
        <w:trPr>
          <w:trHeight w:val="810"/>
        </w:trPr>
        <w:tc>
          <w:tcPr>
            <w:tcW w:w="708" w:type="dxa"/>
            <w:tcBorders>
              <w:top w:val="nil"/>
              <w:left w:val="single" w:sz="4" w:space="0" w:color="auto"/>
              <w:bottom w:val="single" w:sz="4" w:space="0" w:color="auto"/>
              <w:right w:val="single" w:sz="4" w:space="0" w:color="auto"/>
            </w:tcBorders>
            <w:shd w:val="clear" w:color="auto" w:fill="auto"/>
            <w:noWrap/>
            <w:hideMark/>
          </w:tcPr>
          <w:p w:rsidR="00AF6F67" w:rsidRPr="00AF6F67" w:rsidRDefault="00CE7127" w:rsidP="00C516EA">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w:t>
            </w:r>
          </w:p>
        </w:tc>
        <w:tc>
          <w:tcPr>
            <w:tcW w:w="3707" w:type="dxa"/>
            <w:tcBorders>
              <w:top w:val="nil"/>
              <w:left w:val="nil"/>
              <w:bottom w:val="single" w:sz="4" w:space="0" w:color="auto"/>
              <w:right w:val="single" w:sz="4" w:space="0" w:color="auto"/>
            </w:tcBorders>
            <w:shd w:val="clear" w:color="auto" w:fill="auto"/>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Dụng cụ kiểm tra tỉ trọng dung dịch ắc qui/</w:t>
            </w:r>
            <w:r w:rsidRPr="00AF6F67">
              <w:rPr>
                <w:rFonts w:ascii="Times New Roman" w:eastAsia="Times New Roman" w:hAnsi="Times New Roman" w:cs="Times New Roman"/>
                <w:i/>
                <w:iCs/>
                <w:sz w:val="26"/>
                <w:szCs w:val="26"/>
              </w:rPr>
              <w:t>Battery hydrometer</w:t>
            </w:r>
          </w:p>
        </w:tc>
        <w:tc>
          <w:tcPr>
            <w:tcW w:w="990" w:type="dxa"/>
            <w:tcBorders>
              <w:top w:val="nil"/>
              <w:left w:val="nil"/>
              <w:bottom w:val="single" w:sz="4" w:space="0" w:color="auto"/>
              <w:right w:val="single" w:sz="4" w:space="0" w:color="auto"/>
            </w:tcBorders>
            <w:shd w:val="clear" w:color="auto" w:fill="auto"/>
            <w:noWrap/>
            <w:hideMark/>
          </w:tcPr>
          <w:p w:rsidR="00AF6F67" w:rsidRPr="00AF6F67" w:rsidRDefault="00AF6F67" w:rsidP="00C516EA">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1</w:t>
            </w:r>
          </w:p>
        </w:tc>
        <w:tc>
          <w:tcPr>
            <w:tcW w:w="990" w:type="dxa"/>
            <w:tcBorders>
              <w:top w:val="nil"/>
              <w:left w:val="nil"/>
              <w:bottom w:val="single" w:sz="4" w:space="0" w:color="auto"/>
              <w:right w:val="single" w:sz="4" w:space="0" w:color="auto"/>
            </w:tcBorders>
            <w:shd w:val="clear" w:color="auto" w:fill="auto"/>
            <w:hideMark/>
          </w:tcPr>
          <w:p w:rsidR="00AF6F67" w:rsidRPr="00AF6F67" w:rsidRDefault="00AF6F67" w:rsidP="00C516EA">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Vigor</w:t>
            </w:r>
            <w:r w:rsidRPr="00AF6F67">
              <w:rPr>
                <w:rFonts w:ascii="Times New Roman" w:eastAsia="Times New Roman" w:hAnsi="Times New Roman" w:cs="Times New Roman"/>
                <w:color w:val="000000"/>
                <w:sz w:val="26"/>
                <w:szCs w:val="26"/>
              </w:rPr>
              <w:br/>
            </w:r>
            <w:r w:rsidRPr="002F3DA2">
              <w:rPr>
                <w:rFonts w:ascii="Times New Roman" w:eastAsia="Times New Roman" w:hAnsi="Times New Roman" w:cs="Times New Roman"/>
                <w:color w:val="000000"/>
                <w:sz w:val="20"/>
                <w:szCs w:val="20"/>
              </w:rPr>
              <w:t>Germany</w:t>
            </w:r>
          </w:p>
        </w:tc>
        <w:tc>
          <w:tcPr>
            <w:tcW w:w="1620" w:type="dxa"/>
            <w:tcBorders>
              <w:top w:val="nil"/>
              <w:left w:val="nil"/>
              <w:bottom w:val="single" w:sz="4" w:space="0" w:color="auto"/>
              <w:right w:val="single" w:sz="4" w:space="0" w:color="auto"/>
            </w:tcBorders>
            <w:shd w:val="clear" w:color="auto" w:fill="auto"/>
            <w:noWrap/>
            <w:hideMark/>
          </w:tcPr>
          <w:p w:rsidR="00AF6F67" w:rsidRPr="0090481D" w:rsidRDefault="006B0B8B" w:rsidP="00C516EA">
            <w:pPr>
              <w:spacing w:after="0" w:line="240" w:lineRule="auto"/>
              <w:jc w:val="right"/>
              <w:rPr>
                <w:rFonts w:ascii="Times New Roman" w:eastAsia="Times New Roman" w:hAnsi="Times New Roman" w:cs="Times New Roman"/>
                <w:color w:val="000000"/>
                <w:sz w:val="26"/>
                <w:szCs w:val="26"/>
              </w:rPr>
            </w:pPr>
            <w:r w:rsidRPr="0090481D">
              <w:rPr>
                <w:rFonts w:ascii="Times New Roman" w:eastAsia="Times New Roman" w:hAnsi="Times New Roman" w:cs="Times New Roman"/>
                <w:color w:val="000000"/>
                <w:sz w:val="26"/>
                <w:szCs w:val="26"/>
              </w:rPr>
              <w:t>2.460.000</w:t>
            </w:r>
          </w:p>
        </w:tc>
        <w:tc>
          <w:tcPr>
            <w:tcW w:w="1800" w:type="dxa"/>
            <w:tcBorders>
              <w:top w:val="nil"/>
              <w:left w:val="nil"/>
              <w:bottom w:val="single" w:sz="4" w:space="0" w:color="auto"/>
              <w:right w:val="single" w:sz="4" w:space="0" w:color="auto"/>
            </w:tcBorders>
            <w:shd w:val="clear" w:color="auto" w:fill="auto"/>
            <w:noWrap/>
            <w:hideMark/>
          </w:tcPr>
          <w:p w:rsidR="00AF6F67" w:rsidRPr="0090481D" w:rsidRDefault="007E7B13" w:rsidP="006B0B8B">
            <w:pPr>
              <w:spacing w:after="0" w:line="240" w:lineRule="auto"/>
              <w:jc w:val="right"/>
              <w:rPr>
                <w:rFonts w:ascii="Times New Roman" w:eastAsia="Times New Roman" w:hAnsi="Times New Roman" w:cs="Times New Roman"/>
                <w:color w:val="000000"/>
                <w:sz w:val="26"/>
                <w:szCs w:val="26"/>
              </w:rPr>
            </w:pPr>
            <w:r w:rsidRPr="0090481D">
              <w:rPr>
                <w:rFonts w:ascii="Times New Roman" w:eastAsia="Times New Roman" w:hAnsi="Times New Roman" w:cs="Times New Roman"/>
                <w:color w:val="000000"/>
                <w:sz w:val="26"/>
                <w:szCs w:val="26"/>
              </w:rPr>
              <w:t>2.460.</w:t>
            </w:r>
            <w:r w:rsidR="006B0B8B" w:rsidRPr="0090481D">
              <w:rPr>
                <w:rFonts w:ascii="Times New Roman" w:eastAsia="Times New Roman" w:hAnsi="Times New Roman" w:cs="Times New Roman"/>
                <w:color w:val="000000"/>
                <w:sz w:val="26"/>
                <w:szCs w:val="26"/>
              </w:rPr>
              <w:t>00</w:t>
            </w:r>
            <w:r w:rsidR="00AF6F67" w:rsidRPr="0090481D">
              <w:rPr>
                <w:rFonts w:ascii="Times New Roman" w:eastAsia="Times New Roman" w:hAnsi="Times New Roman" w:cs="Times New Roman"/>
                <w:color w:val="000000"/>
                <w:sz w:val="26"/>
                <w:szCs w:val="26"/>
              </w:rPr>
              <w:t>0</w:t>
            </w:r>
          </w:p>
        </w:tc>
      </w:tr>
      <w:tr w:rsidR="00AF6F67" w:rsidRPr="00AF6F67" w:rsidTr="00C516EA">
        <w:trPr>
          <w:trHeight w:val="885"/>
        </w:trPr>
        <w:tc>
          <w:tcPr>
            <w:tcW w:w="708" w:type="dxa"/>
            <w:tcBorders>
              <w:top w:val="nil"/>
              <w:left w:val="single" w:sz="4" w:space="0" w:color="auto"/>
              <w:bottom w:val="single" w:sz="4" w:space="0" w:color="auto"/>
              <w:right w:val="single" w:sz="4" w:space="0" w:color="auto"/>
            </w:tcBorders>
            <w:shd w:val="clear" w:color="auto" w:fill="auto"/>
            <w:noWrap/>
            <w:hideMark/>
          </w:tcPr>
          <w:p w:rsidR="00AF6F67" w:rsidRPr="00AF6F67" w:rsidRDefault="00CE7127" w:rsidP="00C516EA">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3707" w:type="dxa"/>
            <w:tcBorders>
              <w:top w:val="nil"/>
              <w:left w:val="nil"/>
              <w:bottom w:val="single" w:sz="4" w:space="0" w:color="auto"/>
              <w:right w:val="single" w:sz="4" w:space="0" w:color="auto"/>
            </w:tcBorders>
            <w:shd w:val="clear" w:color="auto" w:fill="auto"/>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Đồng hồ vạn năng KT số/</w:t>
            </w:r>
            <w:r w:rsidRPr="00AF6F67">
              <w:rPr>
                <w:rFonts w:ascii="Times New Roman" w:eastAsia="Times New Roman" w:hAnsi="Times New Roman" w:cs="Times New Roman"/>
                <w:i/>
                <w:iCs/>
                <w:sz w:val="26"/>
                <w:szCs w:val="26"/>
              </w:rPr>
              <w:t>Circuit tester</w:t>
            </w:r>
          </w:p>
        </w:tc>
        <w:tc>
          <w:tcPr>
            <w:tcW w:w="990" w:type="dxa"/>
            <w:tcBorders>
              <w:top w:val="nil"/>
              <w:left w:val="nil"/>
              <w:bottom w:val="single" w:sz="4" w:space="0" w:color="auto"/>
              <w:right w:val="single" w:sz="4" w:space="0" w:color="auto"/>
            </w:tcBorders>
            <w:shd w:val="clear" w:color="auto" w:fill="auto"/>
            <w:noWrap/>
            <w:hideMark/>
          </w:tcPr>
          <w:p w:rsidR="00AF6F67" w:rsidRPr="00AF6F67" w:rsidRDefault="00AF6F67" w:rsidP="00C516EA">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80</w:t>
            </w:r>
          </w:p>
        </w:tc>
        <w:tc>
          <w:tcPr>
            <w:tcW w:w="990" w:type="dxa"/>
            <w:tcBorders>
              <w:top w:val="nil"/>
              <w:left w:val="nil"/>
              <w:bottom w:val="single" w:sz="4" w:space="0" w:color="auto"/>
              <w:right w:val="single" w:sz="4" w:space="0" w:color="auto"/>
            </w:tcBorders>
            <w:shd w:val="clear" w:color="auto" w:fill="auto"/>
            <w:hideMark/>
          </w:tcPr>
          <w:p w:rsidR="00AF6F67" w:rsidRPr="00AF6F67" w:rsidRDefault="00AF6F67" w:rsidP="00C516EA">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HIKIO</w:t>
            </w:r>
            <w:r w:rsidRPr="00AF6F67">
              <w:rPr>
                <w:rFonts w:ascii="Times New Roman" w:eastAsia="Times New Roman" w:hAnsi="Times New Roman" w:cs="Times New Roman"/>
                <w:color w:val="000000"/>
                <w:sz w:val="26"/>
                <w:szCs w:val="26"/>
              </w:rPr>
              <w:br/>
              <w:t>Nhật Bản</w:t>
            </w:r>
          </w:p>
        </w:tc>
        <w:tc>
          <w:tcPr>
            <w:tcW w:w="1620" w:type="dxa"/>
            <w:tcBorders>
              <w:top w:val="nil"/>
              <w:left w:val="nil"/>
              <w:bottom w:val="single" w:sz="4" w:space="0" w:color="auto"/>
              <w:right w:val="single" w:sz="4" w:space="0" w:color="auto"/>
            </w:tcBorders>
            <w:shd w:val="clear" w:color="auto" w:fill="auto"/>
            <w:noWrap/>
            <w:hideMark/>
          </w:tcPr>
          <w:p w:rsidR="00AF6F67" w:rsidRPr="00AF6F67" w:rsidRDefault="007E7B13" w:rsidP="00C516EA">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9.906.</w:t>
            </w:r>
            <w:r w:rsidR="00AF6F67" w:rsidRPr="00AF6F67">
              <w:rPr>
                <w:rFonts w:ascii="Times New Roman" w:eastAsia="Times New Roman" w:hAnsi="Times New Roman" w:cs="Times New Roman"/>
                <w:color w:val="000000"/>
                <w:sz w:val="26"/>
                <w:szCs w:val="26"/>
              </w:rPr>
              <w:t>900</w:t>
            </w:r>
          </w:p>
        </w:tc>
        <w:tc>
          <w:tcPr>
            <w:tcW w:w="1800" w:type="dxa"/>
            <w:tcBorders>
              <w:top w:val="nil"/>
              <w:left w:val="nil"/>
              <w:bottom w:val="single" w:sz="4" w:space="0" w:color="auto"/>
              <w:right w:val="single" w:sz="4" w:space="0" w:color="auto"/>
            </w:tcBorders>
            <w:shd w:val="clear" w:color="auto" w:fill="auto"/>
            <w:noWrap/>
            <w:hideMark/>
          </w:tcPr>
          <w:p w:rsidR="00AF6F67" w:rsidRPr="00AF6F67" w:rsidRDefault="007E7B13" w:rsidP="007E7B13">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792.</w:t>
            </w:r>
            <w:r w:rsidR="00AF6F67" w:rsidRPr="00AF6F67">
              <w:rPr>
                <w:rFonts w:ascii="Times New Roman" w:eastAsia="Times New Roman" w:hAnsi="Times New Roman" w:cs="Times New Roman"/>
                <w:color w:val="000000"/>
                <w:sz w:val="26"/>
                <w:szCs w:val="26"/>
              </w:rPr>
              <w:t>552</w:t>
            </w:r>
            <w:r>
              <w:rPr>
                <w:rFonts w:ascii="Times New Roman" w:eastAsia="Times New Roman" w:hAnsi="Times New Roman" w:cs="Times New Roman"/>
                <w:color w:val="000000"/>
                <w:sz w:val="26"/>
                <w:szCs w:val="26"/>
              </w:rPr>
              <w:t>.</w:t>
            </w:r>
            <w:r w:rsidR="00AF6F67" w:rsidRPr="00AF6F67">
              <w:rPr>
                <w:rFonts w:ascii="Times New Roman" w:eastAsia="Times New Roman" w:hAnsi="Times New Roman" w:cs="Times New Roman"/>
                <w:color w:val="000000"/>
                <w:sz w:val="26"/>
                <w:szCs w:val="26"/>
              </w:rPr>
              <w:t>000</w:t>
            </w:r>
          </w:p>
        </w:tc>
      </w:tr>
      <w:tr w:rsidR="00AF6F67" w:rsidRPr="00AF6F67" w:rsidTr="00C516EA">
        <w:trPr>
          <w:trHeight w:val="855"/>
        </w:trPr>
        <w:tc>
          <w:tcPr>
            <w:tcW w:w="708" w:type="dxa"/>
            <w:tcBorders>
              <w:top w:val="nil"/>
              <w:left w:val="single" w:sz="4" w:space="0" w:color="auto"/>
              <w:bottom w:val="single" w:sz="4" w:space="0" w:color="auto"/>
              <w:right w:val="single" w:sz="4" w:space="0" w:color="auto"/>
            </w:tcBorders>
            <w:shd w:val="clear" w:color="auto" w:fill="auto"/>
            <w:noWrap/>
            <w:hideMark/>
          </w:tcPr>
          <w:p w:rsidR="00AF6F67" w:rsidRPr="00AF6F67" w:rsidRDefault="00CE7127" w:rsidP="00C516EA">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w:t>
            </w:r>
          </w:p>
        </w:tc>
        <w:tc>
          <w:tcPr>
            <w:tcW w:w="3707" w:type="dxa"/>
            <w:tcBorders>
              <w:top w:val="nil"/>
              <w:left w:val="nil"/>
              <w:bottom w:val="single" w:sz="4" w:space="0" w:color="auto"/>
              <w:right w:val="single" w:sz="4" w:space="0" w:color="auto"/>
            </w:tcBorders>
            <w:shd w:val="clear" w:color="auto" w:fill="auto"/>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Ampe kế kìm/</w:t>
            </w:r>
            <w:r w:rsidRPr="00AF6F67">
              <w:rPr>
                <w:rFonts w:ascii="Times New Roman" w:eastAsia="Times New Roman" w:hAnsi="Times New Roman" w:cs="Times New Roman"/>
                <w:i/>
                <w:iCs/>
                <w:sz w:val="26"/>
                <w:szCs w:val="26"/>
              </w:rPr>
              <w:t>Clamp on amp probe</w:t>
            </w:r>
          </w:p>
        </w:tc>
        <w:tc>
          <w:tcPr>
            <w:tcW w:w="990" w:type="dxa"/>
            <w:tcBorders>
              <w:top w:val="nil"/>
              <w:left w:val="nil"/>
              <w:bottom w:val="single" w:sz="4" w:space="0" w:color="auto"/>
              <w:right w:val="single" w:sz="4" w:space="0" w:color="auto"/>
            </w:tcBorders>
            <w:shd w:val="clear" w:color="auto" w:fill="auto"/>
            <w:noWrap/>
            <w:hideMark/>
          </w:tcPr>
          <w:p w:rsidR="00AF6F67" w:rsidRPr="00AF6F67" w:rsidRDefault="0090481D" w:rsidP="00C516EA">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990" w:type="dxa"/>
            <w:tcBorders>
              <w:top w:val="nil"/>
              <w:left w:val="nil"/>
              <w:bottom w:val="single" w:sz="4" w:space="0" w:color="auto"/>
              <w:right w:val="single" w:sz="4" w:space="0" w:color="auto"/>
            </w:tcBorders>
            <w:shd w:val="clear" w:color="auto" w:fill="auto"/>
            <w:hideMark/>
          </w:tcPr>
          <w:p w:rsidR="00AF6F67" w:rsidRPr="00AF6F67" w:rsidRDefault="00AF6F67" w:rsidP="00C516EA">
            <w:pPr>
              <w:spacing w:after="0" w:line="240" w:lineRule="auto"/>
              <w:jc w:val="center"/>
              <w:rPr>
                <w:rFonts w:ascii="Times New Roman" w:eastAsia="Times New Roman" w:hAnsi="Times New Roman" w:cs="Times New Roman"/>
                <w:color w:val="000000"/>
                <w:sz w:val="26"/>
                <w:szCs w:val="26"/>
              </w:rPr>
            </w:pPr>
            <w:r w:rsidRPr="002F3DA2">
              <w:rPr>
                <w:rFonts w:ascii="Times New Roman" w:eastAsia="Times New Roman" w:hAnsi="Times New Roman" w:cs="Times New Roman"/>
                <w:color w:val="000000"/>
                <w:sz w:val="20"/>
                <w:szCs w:val="20"/>
              </w:rPr>
              <w:t>Kyoritsu</w:t>
            </w:r>
            <w:r w:rsidRPr="00AF6F67">
              <w:rPr>
                <w:rFonts w:ascii="Times New Roman" w:eastAsia="Times New Roman" w:hAnsi="Times New Roman" w:cs="Times New Roman"/>
                <w:color w:val="000000"/>
                <w:sz w:val="26"/>
                <w:szCs w:val="26"/>
              </w:rPr>
              <w:br/>
              <w:t>Nh</w:t>
            </w:r>
            <w:r w:rsidR="002F3DA2">
              <w:rPr>
                <w:rFonts w:ascii="Times New Roman" w:eastAsia="Times New Roman" w:hAnsi="Times New Roman" w:cs="Times New Roman"/>
                <w:color w:val="000000"/>
                <w:sz w:val="26"/>
                <w:szCs w:val="26"/>
              </w:rPr>
              <w:t>ậ</w:t>
            </w:r>
            <w:r w:rsidRPr="00AF6F67">
              <w:rPr>
                <w:rFonts w:ascii="Times New Roman" w:eastAsia="Times New Roman" w:hAnsi="Times New Roman" w:cs="Times New Roman"/>
                <w:color w:val="000000"/>
                <w:sz w:val="26"/>
                <w:szCs w:val="26"/>
              </w:rPr>
              <w:t>t Bản</w:t>
            </w:r>
          </w:p>
        </w:tc>
        <w:tc>
          <w:tcPr>
            <w:tcW w:w="1620" w:type="dxa"/>
            <w:tcBorders>
              <w:top w:val="nil"/>
              <w:left w:val="nil"/>
              <w:bottom w:val="single" w:sz="4" w:space="0" w:color="auto"/>
              <w:right w:val="single" w:sz="4" w:space="0" w:color="auto"/>
            </w:tcBorders>
            <w:shd w:val="clear" w:color="auto" w:fill="auto"/>
            <w:noWrap/>
            <w:hideMark/>
          </w:tcPr>
          <w:p w:rsidR="00AF6F67" w:rsidRPr="007E7B13" w:rsidRDefault="006B0B8B" w:rsidP="0090481D">
            <w:pPr>
              <w:spacing w:after="0" w:line="240" w:lineRule="auto"/>
              <w:jc w:val="right"/>
              <w:rPr>
                <w:rFonts w:ascii="Times New Roman" w:eastAsia="Times New Roman" w:hAnsi="Times New Roman" w:cs="Times New Roman"/>
                <w:sz w:val="26"/>
                <w:szCs w:val="26"/>
                <w:highlight w:val="yellow"/>
              </w:rPr>
            </w:pPr>
            <w:r w:rsidRPr="0090481D">
              <w:rPr>
                <w:rFonts w:ascii="Times New Roman" w:eastAsia="Times New Roman" w:hAnsi="Times New Roman" w:cs="Times New Roman"/>
                <w:sz w:val="26"/>
                <w:szCs w:val="26"/>
              </w:rPr>
              <w:t>2</w:t>
            </w:r>
            <w:r w:rsidR="007E7B13" w:rsidRPr="0090481D">
              <w:rPr>
                <w:rFonts w:ascii="Times New Roman" w:eastAsia="Times New Roman" w:hAnsi="Times New Roman" w:cs="Times New Roman"/>
                <w:sz w:val="26"/>
                <w:szCs w:val="26"/>
              </w:rPr>
              <w:t>.206.</w:t>
            </w:r>
            <w:r w:rsidR="00AF6F67" w:rsidRPr="0090481D">
              <w:rPr>
                <w:rFonts w:ascii="Times New Roman" w:eastAsia="Times New Roman" w:hAnsi="Times New Roman" w:cs="Times New Roman"/>
                <w:sz w:val="26"/>
                <w:szCs w:val="26"/>
              </w:rPr>
              <w:t>0</w:t>
            </w:r>
            <w:r w:rsidR="0090481D" w:rsidRPr="0090481D">
              <w:rPr>
                <w:rFonts w:ascii="Times New Roman" w:eastAsia="Times New Roman" w:hAnsi="Times New Roman" w:cs="Times New Roman"/>
                <w:sz w:val="26"/>
                <w:szCs w:val="26"/>
              </w:rPr>
              <w:t>0</w:t>
            </w:r>
            <w:r w:rsidR="00AF6F67" w:rsidRPr="0090481D">
              <w:rPr>
                <w:rFonts w:ascii="Times New Roman" w:eastAsia="Times New Roman" w:hAnsi="Times New Roman" w:cs="Times New Roman"/>
                <w:sz w:val="26"/>
                <w:szCs w:val="26"/>
              </w:rPr>
              <w:t>0</w:t>
            </w:r>
          </w:p>
        </w:tc>
        <w:tc>
          <w:tcPr>
            <w:tcW w:w="1800" w:type="dxa"/>
            <w:tcBorders>
              <w:top w:val="nil"/>
              <w:left w:val="nil"/>
              <w:bottom w:val="single" w:sz="4" w:space="0" w:color="auto"/>
              <w:right w:val="single" w:sz="4" w:space="0" w:color="auto"/>
            </w:tcBorders>
            <w:shd w:val="clear" w:color="auto" w:fill="auto"/>
            <w:noWrap/>
            <w:hideMark/>
          </w:tcPr>
          <w:p w:rsidR="00AF6F67" w:rsidRPr="007E7B13" w:rsidRDefault="0090481D" w:rsidP="00C516EA">
            <w:pPr>
              <w:spacing w:after="0" w:line="240" w:lineRule="auto"/>
              <w:jc w:val="right"/>
              <w:rPr>
                <w:rFonts w:ascii="Times New Roman" w:eastAsia="Times New Roman" w:hAnsi="Times New Roman" w:cs="Times New Roman"/>
                <w:sz w:val="26"/>
                <w:szCs w:val="26"/>
                <w:highlight w:val="yellow"/>
              </w:rPr>
            </w:pPr>
            <w:r w:rsidRPr="0090481D">
              <w:rPr>
                <w:rFonts w:ascii="Times New Roman" w:eastAsia="Times New Roman" w:hAnsi="Times New Roman" w:cs="Times New Roman"/>
                <w:sz w:val="26"/>
                <w:szCs w:val="26"/>
              </w:rPr>
              <w:t>2.206.000</w:t>
            </w:r>
          </w:p>
        </w:tc>
      </w:tr>
      <w:tr w:rsidR="00AF6F67" w:rsidRPr="00AF6F67" w:rsidTr="00C516EA">
        <w:trPr>
          <w:trHeight w:val="690"/>
        </w:trPr>
        <w:tc>
          <w:tcPr>
            <w:tcW w:w="708" w:type="dxa"/>
            <w:tcBorders>
              <w:top w:val="nil"/>
              <w:left w:val="single" w:sz="4" w:space="0" w:color="auto"/>
              <w:bottom w:val="single" w:sz="4" w:space="0" w:color="auto"/>
              <w:right w:val="single" w:sz="4" w:space="0" w:color="auto"/>
            </w:tcBorders>
            <w:shd w:val="clear" w:color="auto" w:fill="auto"/>
            <w:noWrap/>
            <w:hideMark/>
          </w:tcPr>
          <w:p w:rsidR="00AF6F67" w:rsidRPr="00AF6F67" w:rsidRDefault="00AF6F67" w:rsidP="00C516EA">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1</w:t>
            </w:r>
            <w:r w:rsidR="00CE7127">
              <w:rPr>
                <w:rFonts w:ascii="Times New Roman" w:eastAsia="Times New Roman" w:hAnsi="Times New Roman" w:cs="Times New Roman"/>
                <w:color w:val="000000"/>
                <w:sz w:val="26"/>
                <w:szCs w:val="26"/>
              </w:rPr>
              <w:t>2</w:t>
            </w:r>
          </w:p>
        </w:tc>
        <w:tc>
          <w:tcPr>
            <w:tcW w:w="3707" w:type="dxa"/>
            <w:tcBorders>
              <w:top w:val="nil"/>
              <w:left w:val="nil"/>
              <w:bottom w:val="single" w:sz="4" w:space="0" w:color="auto"/>
              <w:right w:val="single" w:sz="4" w:space="0" w:color="auto"/>
            </w:tcBorders>
            <w:shd w:val="clear" w:color="auto" w:fill="auto"/>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Thiết bị kiểm tra điện tổng hợp</w:t>
            </w:r>
          </w:p>
        </w:tc>
        <w:tc>
          <w:tcPr>
            <w:tcW w:w="990" w:type="dxa"/>
            <w:tcBorders>
              <w:top w:val="nil"/>
              <w:left w:val="nil"/>
              <w:bottom w:val="single" w:sz="4" w:space="0" w:color="auto"/>
              <w:right w:val="single" w:sz="4" w:space="0" w:color="auto"/>
            </w:tcBorders>
            <w:shd w:val="clear" w:color="auto" w:fill="auto"/>
            <w:noWrap/>
            <w:hideMark/>
          </w:tcPr>
          <w:p w:rsidR="00AF6F67" w:rsidRPr="00AF6F67" w:rsidRDefault="00AF6F67" w:rsidP="00C516EA">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1</w:t>
            </w:r>
          </w:p>
        </w:tc>
        <w:tc>
          <w:tcPr>
            <w:tcW w:w="990" w:type="dxa"/>
            <w:tcBorders>
              <w:top w:val="nil"/>
              <w:left w:val="nil"/>
              <w:bottom w:val="single" w:sz="4" w:space="0" w:color="auto"/>
              <w:right w:val="single" w:sz="4" w:space="0" w:color="auto"/>
            </w:tcBorders>
            <w:shd w:val="clear" w:color="auto" w:fill="auto"/>
            <w:hideMark/>
          </w:tcPr>
          <w:p w:rsidR="00AF6F67" w:rsidRPr="00AF6F67" w:rsidRDefault="00AF6F67" w:rsidP="00C516EA">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Bosch</w:t>
            </w:r>
            <w:r w:rsidRPr="00AF6F67">
              <w:rPr>
                <w:rFonts w:ascii="Times New Roman" w:eastAsia="Times New Roman" w:hAnsi="Times New Roman" w:cs="Times New Roman"/>
                <w:color w:val="000000"/>
                <w:sz w:val="26"/>
                <w:szCs w:val="26"/>
              </w:rPr>
              <w:br/>
              <w:t>Đức</w:t>
            </w:r>
          </w:p>
        </w:tc>
        <w:tc>
          <w:tcPr>
            <w:tcW w:w="1620" w:type="dxa"/>
            <w:tcBorders>
              <w:top w:val="nil"/>
              <w:left w:val="nil"/>
              <w:bottom w:val="nil"/>
              <w:right w:val="nil"/>
            </w:tcBorders>
            <w:shd w:val="clear" w:color="auto" w:fill="auto"/>
            <w:noWrap/>
            <w:hideMark/>
          </w:tcPr>
          <w:p w:rsidR="00AF6F67" w:rsidRPr="00AF6F67" w:rsidRDefault="007E7B13" w:rsidP="00C516EA">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60.000.</w:t>
            </w:r>
            <w:r w:rsidR="00AF6F67" w:rsidRPr="00AF6F67">
              <w:rPr>
                <w:rFonts w:ascii="Times New Roman" w:eastAsia="Times New Roman" w:hAnsi="Times New Roman" w:cs="Times New Roman"/>
                <w:color w:val="000000"/>
                <w:sz w:val="26"/>
                <w:szCs w:val="26"/>
              </w:rPr>
              <w:t>000</w:t>
            </w:r>
          </w:p>
        </w:tc>
        <w:tc>
          <w:tcPr>
            <w:tcW w:w="1800" w:type="dxa"/>
            <w:tcBorders>
              <w:top w:val="nil"/>
              <w:left w:val="single" w:sz="4" w:space="0" w:color="auto"/>
              <w:bottom w:val="single" w:sz="4" w:space="0" w:color="auto"/>
              <w:right w:val="single" w:sz="4" w:space="0" w:color="auto"/>
            </w:tcBorders>
            <w:shd w:val="clear" w:color="auto" w:fill="auto"/>
            <w:noWrap/>
            <w:hideMark/>
          </w:tcPr>
          <w:p w:rsidR="00AF6F67" w:rsidRPr="00AF6F67" w:rsidRDefault="007E7B13" w:rsidP="00C516EA">
            <w:pPr>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60.000.</w:t>
            </w:r>
            <w:r w:rsidR="00AF6F67" w:rsidRPr="00AF6F67">
              <w:rPr>
                <w:rFonts w:ascii="Times New Roman" w:eastAsia="Times New Roman" w:hAnsi="Times New Roman" w:cs="Times New Roman"/>
                <w:sz w:val="26"/>
                <w:szCs w:val="26"/>
              </w:rPr>
              <w:t>000</w:t>
            </w:r>
          </w:p>
        </w:tc>
      </w:tr>
      <w:tr w:rsidR="00AF6F67" w:rsidRPr="00AF6F67" w:rsidTr="00C516EA">
        <w:trPr>
          <w:trHeight w:val="660"/>
        </w:trPr>
        <w:tc>
          <w:tcPr>
            <w:tcW w:w="708" w:type="dxa"/>
            <w:tcBorders>
              <w:top w:val="nil"/>
              <w:left w:val="single" w:sz="4" w:space="0" w:color="auto"/>
              <w:bottom w:val="single" w:sz="4" w:space="0" w:color="auto"/>
              <w:right w:val="single" w:sz="4" w:space="0" w:color="auto"/>
            </w:tcBorders>
            <w:shd w:val="clear" w:color="auto" w:fill="auto"/>
            <w:noWrap/>
            <w:hideMark/>
          </w:tcPr>
          <w:p w:rsidR="00AF6F67" w:rsidRPr="00AF6F67" w:rsidRDefault="00CE7127" w:rsidP="00C516EA">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13</w:t>
            </w:r>
          </w:p>
        </w:tc>
        <w:tc>
          <w:tcPr>
            <w:tcW w:w="3707" w:type="dxa"/>
            <w:tcBorders>
              <w:top w:val="nil"/>
              <w:left w:val="nil"/>
              <w:bottom w:val="single" w:sz="4" w:space="0" w:color="auto"/>
              <w:right w:val="single" w:sz="4" w:space="0" w:color="auto"/>
            </w:tcBorders>
            <w:shd w:val="clear" w:color="auto" w:fill="auto"/>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Máy tháo lắp lốp/</w:t>
            </w:r>
            <w:r w:rsidRPr="00AF6F67">
              <w:rPr>
                <w:rFonts w:ascii="Times New Roman" w:eastAsia="Times New Roman" w:hAnsi="Times New Roman" w:cs="Times New Roman"/>
                <w:i/>
                <w:iCs/>
                <w:sz w:val="26"/>
                <w:szCs w:val="26"/>
              </w:rPr>
              <w:t>Tire changer</w:t>
            </w:r>
          </w:p>
        </w:tc>
        <w:tc>
          <w:tcPr>
            <w:tcW w:w="990" w:type="dxa"/>
            <w:tcBorders>
              <w:top w:val="nil"/>
              <w:left w:val="nil"/>
              <w:bottom w:val="single" w:sz="4" w:space="0" w:color="auto"/>
              <w:right w:val="single" w:sz="4" w:space="0" w:color="auto"/>
            </w:tcBorders>
            <w:shd w:val="clear" w:color="auto" w:fill="auto"/>
            <w:noWrap/>
            <w:hideMark/>
          </w:tcPr>
          <w:p w:rsidR="00AF6F67" w:rsidRPr="00AF6F67" w:rsidRDefault="00AF6F67" w:rsidP="00C516EA">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4</w:t>
            </w:r>
          </w:p>
        </w:tc>
        <w:tc>
          <w:tcPr>
            <w:tcW w:w="990" w:type="dxa"/>
            <w:tcBorders>
              <w:top w:val="nil"/>
              <w:left w:val="nil"/>
              <w:bottom w:val="single" w:sz="4" w:space="0" w:color="auto"/>
              <w:right w:val="single" w:sz="4" w:space="0" w:color="auto"/>
            </w:tcBorders>
            <w:shd w:val="clear" w:color="auto" w:fill="auto"/>
            <w:hideMark/>
          </w:tcPr>
          <w:p w:rsidR="00AF6F67" w:rsidRPr="00AF6F67" w:rsidRDefault="00AF6F67" w:rsidP="00C516EA">
            <w:pPr>
              <w:spacing w:after="0" w:line="240" w:lineRule="auto"/>
              <w:jc w:val="center"/>
              <w:rPr>
                <w:rFonts w:ascii="Times New Roman" w:eastAsia="Times New Roman" w:hAnsi="Times New Roman" w:cs="Times New Roman"/>
                <w:color w:val="000000"/>
                <w:sz w:val="26"/>
                <w:szCs w:val="26"/>
              </w:rPr>
            </w:pPr>
            <w:r w:rsidRPr="002F3DA2">
              <w:rPr>
                <w:rFonts w:ascii="Times New Roman" w:eastAsia="Times New Roman" w:hAnsi="Times New Roman" w:cs="Times New Roman"/>
                <w:color w:val="000000"/>
                <w:sz w:val="20"/>
                <w:szCs w:val="20"/>
              </w:rPr>
              <w:t>Jonhbean</w:t>
            </w:r>
            <w:r w:rsidRPr="00AF6F67">
              <w:rPr>
                <w:rFonts w:ascii="Times New Roman" w:eastAsia="Times New Roman" w:hAnsi="Times New Roman" w:cs="Times New Roman"/>
                <w:color w:val="000000"/>
                <w:sz w:val="26"/>
                <w:szCs w:val="26"/>
              </w:rPr>
              <w:br/>
              <w:t>USA</w:t>
            </w:r>
          </w:p>
        </w:tc>
        <w:tc>
          <w:tcPr>
            <w:tcW w:w="1620" w:type="dxa"/>
            <w:tcBorders>
              <w:top w:val="single" w:sz="4" w:space="0" w:color="auto"/>
              <w:left w:val="nil"/>
              <w:bottom w:val="single" w:sz="4" w:space="0" w:color="auto"/>
              <w:right w:val="single" w:sz="4" w:space="0" w:color="auto"/>
            </w:tcBorders>
            <w:shd w:val="clear" w:color="000000" w:fill="FFFFFF"/>
            <w:hideMark/>
          </w:tcPr>
          <w:p w:rsidR="00AF6F67" w:rsidRPr="00AF6F67" w:rsidRDefault="007E7B13" w:rsidP="00C516EA">
            <w:pPr>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185.200.</w:t>
            </w:r>
            <w:r w:rsidR="00AF6F67" w:rsidRPr="00AF6F67">
              <w:rPr>
                <w:rFonts w:ascii="Times New Roman" w:eastAsia="Times New Roman" w:hAnsi="Times New Roman" w:cs="Times New Roman"/>
                <w:sz w:val="26"/>
                <w:szCs w:val="26"/>
              </w:rPr>
              <w:t>000</w:t>
            </w:r>
          </w:p>
        </w:tc>
        <w:tc>
          <w:tcPr>
            <w:tcW w:w="1800" w:type="dxa"/>
            <w:tcBorders>
              <w:top w:val="nil"/>
              <w:left w:val="nil"/>
              <w:bottom w:val="single" w:sz="4" w:space="0" w:color="auto"/>
              <w:right w:val="single" w:sz="4" w:space="0" w:color="auto"/>
            </w:tcBorders>
            <w:shd w:val="clear" w:color="auto" w:fill="auto"/>
            <w:noWrap/>
            <w:hideMark/>
          </w:tcPr>
          <w:p w:rsidR="00AF6F67" w:rsidRPr="00AF6F67" w:rsidRDefault="007E7B13" w:rsidP="00C516EA">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740.800.</w:t>
            </w:r>
            <w:r w:rsidR="00AF6F67" w:rsidRPr="00AF6F67">
              <w:rPr>
                <w:rFonts w:ascii="Times New Roman" w:eastAsia="Times New Roman" w:hAnsi="Times New Roman" w:cs="Times New Roman"/>
                <w:color w:val="000000"/>
                <w:sz w:val="26"/>
                <w:szCs w:val="26"/>
              </w:rPr>
              <w:t>000</w:t>
            </w:r>
          </w:p>
        </w:tc>
      </w:tr>
      <w:tr w:rsidR="00AF6F67" w:rsidRPr="00AF6F67" w:rsidTr="00C516EA">
        <w:trPr>
          <w:trHeight w:val="660"/>
        </w:trPr>
        <w:tc>
          <w:tcPr>
            <w:tcW w:w="708" w:type="dxa"/>
            <w:tcBorders>
              <w:top w:val="nil"/>
              <w:left w:val="single" w:sz="4" w:space="0" w:color="auto"/>
              <w:bottom w:val="single" w:sz="4" w:space="0" w:color="auto"/>
              <w:right w:val="single" w:sz="4" w:space="0" w:color="auto"/>
            </w:tcBorders>
            <w:shd w:val="clear" w:color="auto" w:fill="auto"/>
            <w:noWrap/>
            <w:hideMark/>
          </w:tcPr>
          <w:p w:rsidR="00AF6F67" w:rsidRPr="00AF6F67" w:rsidRDefault="00CE7127" w:rsidP="00C516EA">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14</w:t>
            </w:r>
          </w:p>
        </w:tc>
        <w:tc>
          <w:tcPr>
            <w:tcW w:w="3707" w:type="dxa"/>
            <w:tcBorders>
              <w:top w:val="nil"/>
              <w:left w:val="nil"/>
              <w:bottom w:val="single" w:sz="4" w:space="0" w:color="auto"/>
              <w:right w:val="single" w:sz="4" w:space="0" w:color="auto"/>
            </w:tcBorders>
            <w:shd w:val="clear" w:color="auto" w:fill="auto"/>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Máy cân bằng lốp/</w:t>
            </w:r>
            <w:r w:rsidRPr="00AF6F67">
              <w:rPr>
                <w:rFonts w:ascii="Times New Roman" w:eastAsia="Times New Roman" w:hAnsi="Times New Roman" w:cs="Times New Roman"/>
                <w:i/>
                <w:iCs/>
                <w:sz w:val="26"/>
                <w:szCs w:val="26"/>
              </w:rPr>
              <w:t>Wheel balancer</w:t>
            </w:r>
          </w:p>
        </w:tc>
        <w:tc>
          <w:tcPr>
            <w:tcW w:w="990" w:type="dxa"/>
            <w:tcBorders>
              <w:top w:val="nil"/>
              <w:left w:val="nil"/>
              <w:bottom w:val="single" w:sz="4" w:space="0" w:color="auto"/>
              <w:right w:val="single" w:sz="4" w:space="0" w:color="auto"/>
            </w:tcBorders>
            <w:shd w:val="clear" w:color="auto" w:fill="auto"/>
            <w:noWrap/>
            <w:hideMark/>
          </w:tcPr>
          <w:p w:rsidR="00AF6F67" w:rsidRPr="00AF6F67" w:rsidRDefault="00AF6F67" w:rsidP="00C516EA">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3</w:t>
            </w:r>
          </w:p>
        </w:tc>
        <w:tc>
          <w:tcPr>
            <w:tcW w:w="990" w:type="dxa"/>
            <w:tcBorders>
              <w:top w:val="nil"/>
              <w:left w:val="nil"/>
              <w:bottom w:val="single" w:sz="4" w:space="0" w:color="auto"/>
              <w:right w:val="single" w:sz="4" w:space="0" w:color="auto"/>
            </w:tcBorders>
            <w:shd w:val="clear" w:color="auto" w:fill="auto"/>
            <w:hideMark/>
          </w:tcPr>
          <w:p w:rsidR="00AF6F67" w:rsidRPr="00AF6F67" w:rsidRDefault="00AF6F67" w:rsidP="00C516EA">
            <w:pPr>
              <w:spacing w:after="0" w:line="240" w:lineRule="auto"/>
              <w:jc w:val="center"/>
              <w:rPr>
                <w:rFonts w:ascii="Times New Roman" w:eastAsia="Times New Roman" w:hAnsi="Times New Roman" w:cs="Times New Roman"/>
                <w:color w:val="000000"/>
                <w:sz w:val="26"/>
                <w:szCs w:val="26"/>
              </w:rPr>
            </w:pPr>
            <w:r w:rsidRPr="002F3DA2">
              <w:rPr>
                <w:rFonts w:ascii="Times New Roman" w:eastAsia="Times New Roman" w:hAnsi="Times New Roman" w:cs="Times New Roman"/>
                <w:color w:val="000000"/>
                <w:sz w:val="20"/>
                <w:szCs w:val="20"/>
              </w:rPr>
              <w:t>Jonhbean</w:t>
            </w:r>
            <w:r w:rsidRPr="00AF6F67">
              <w:rPr>
                <w:rFonts w:ascii="Times New Roman" w:eastAsia="Times New Roman" w:hAnsi="Times New Roman" w:cs="Times New Roman"/>
                <w:color w:val="000000"/>
                <w:sz w:val="26"/>
                <w:szCs w:val="26"/>
              </w:rPr>
              <w:br/>
              <w:t>USA</w:t>
            </w:r>
          </w:p>
        </w:tc>
        <w:tc>
          <w:tcPr>
            <w:tcW w:w="1620" w:type="dxa"/>
            <w:tcBorders>
              <w:top w:val="nil"/>
              <w:left w:val="nil"/>
              <w:bottom w:val="nil"/>
              <w:right w:val="single" w:sz="4" w:space="0" w:color="auto"/>
            </w:tcBorders>
            <w:shd w:val="clear" w:color="000000" w:fill="FFFFFF"/>
            <w:hideMark/>
          </w:tcPr>
          <w:p w:rsidR="00AF6F67" w:rsidRPr="00AF6F67" w:rsidRDefault="007E7B13" w:rsidP="00C516EA">
            <w:pPr>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281.900.</w:t>
            </w:r>
            <w:r w:rsidR="00AF6F67" w:rsidRPr="00AF6F67">
              <w:rPr>
                <w:rFonts w:ascii="Times New Roman" w:eastAsia="Times New Roman" w:hAnsi="Times New Roman" w:cs="Times New Roman"/>
                <w:sz w:val="26"/>
                <w:szCs w:val="26"/>
              </w:rPr>
              <w:t>000</w:t>
            </w:r>
          </w:p>
        </w:tc>
        <w:tc>
          <w:tcPr>
            <w:tcW w:w="1800" w:type="dxa"/>
            <w:tcBorders>
              <w:top w:val="nil"/>
              <w:left w:val="nil"/>
              <w:bottom w:val="single" w:sz="4" w:space="0" w:color="auto"/>
              <w:right w:val="single" w:sz="4" w:space="0" w:color="auto"/>
            </w:tcBorders>
            <w:shd w:val="clear" w:color="auto" w:fill="auto"/>
            <w:noWrap/>
            <w:hideMark/>
          </w:tcPr>
          <w:p w:rsidR="00AF6F67" w:rsidRPr="00AF6F67" w:rsidRDefault="007E7B13" w:rsidP="00C516EA">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845.700.</w:t>
            </w:r>
            <w:r w:rsidR="00AF6F67" w:rsidRPr="00AF6F67">
              <w:rPr>
                <w:rFonts w:ascii="Times New Roman" w:eastAsia="Times New Roman" w:hAnsi="Times New Roman" w:cs="Times New Roman"/>
                <w:color w:val="000000"/>
                <w:sz w:val="26"/>
                <w:szCs w:val="26"/>
              </w:rPr>
              <w:t>000</w:t>
            </w:r>
          </w:p>
        </w:tc>
      </w:tr>
      <w:tr w:rsidR="00AF6F67" w:rsidRPr="00AF6F67" w:rsidTr="00C516EA">
        <w:trPr>
          <w:trHeight w:val="660"/>
        </w:trPr>
        <w:tc>
          <w:tcPr>
            <w:tcW w:w="708" w:type="dxa"/>
            <w:tcBorders>
              <w:top w:val="nil"/>
              <w:left w:val="single" w:sz="4" w:space="0" w:color="auto"/>
              <w:bottom w:val="single" w:sz="4" w:space="0" w:color="auto"/>
              <w:right w:val="single" w:sz="4" w:space="0" w:color="auto"/>
            </w:tcBorders>
            <w:shd w:val="clear" w:color="auto" w:fill="auto"/>
            <w:noWrap/>
            <w:hideMark/>
          </w:tcPr>
          <w:p w:rsidR="00AF6F67" w:rsidRPr="00AF6F67" w:rsidRDefault="00CE7127" w:rsidP="00C516EA">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w:t>
            </w:r>
          </w:p>
        </w:tc>
        <w:tc>
          <w:tcPr>
            <w:tcW w:w="3707" w:type="dxa"/>
            <w:tcBorders>
              <w:top w:val="nil"/>
              <w:left w:val="nil"/>
              <w:bottom w:val="single" w:sz="4" w:space="0" w:color="auto"/>
              <w:right w:val="single" w:sz="4" w:space="0" w:color="auto"/>
            </w:tcBorders>
            <w:shd w:val="clear" w:color="auto" w:fill="auto"/>
            <w:hideMark/>
          </w:tcPr>
          <w:p w:rsidR="00AF6F67" w:rsidRPr="00AF6F67" w:rsidRDefault="00AF6F67" w:rsidP="00AF6F67">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Máy kiểm tra hệ thống phanh điện tử/</w:t>
            </w:r>
            <w:r w:rsidRPr="00AF6F67">
              <w:rPr>
                <w:rFonts w:ascii="Times New Roman" w:eastAsia="Times New Roman" w:hAnsi="Times New Roman" w:cs="Times New Roman"/>
                <w:i/>
                <w:iCs/>
                <w:sz w:val="26"/>
                <w:szCs w:val="26"/>
              </w:rPr>
              <w:t>Electronic brake tester</w:t>
            </w:r>
          </w:p>
        </w:tc>
        <w:tc>
          <w:tcPr>
            <w:tcW w:w="990" w:type="dxa"/>
            <w:tcBorders>
              <w:top w:val="nil"/>
              <w:left w:val="nil"/>
              <w:bottom w:val="single" w:sz="4" w:space="0" w:color="auto"/>
              <w:right w:val="single" w:sz="4" w:space="0" w:color="auto"/>
            </w:tcBorders>
            <w:shd w:val="clear" w:color="auto" w:fill="auto"/>
            <w:noWrap/>
            <w:hideMark/>
          </w:tcPr>
          <w:p w:rsidR="00AF6F67" w:rsidRPr="00AF6F67" w:rsidRDefault="00AF6F67" w:rsidP="00C516EA">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1</w:t>
            </w:r>
          </w:p>
        </w:tc>
        <w:tc>
          <w:tcPr>
            <w:tcW w:w="990" w:type="dxa"/>
            <w:tcBorders>
              <w:top w:val="nil"/>
              <w:left w:val="nil"/>
              <w:bottom w:val="single" w:sz="4" w:space="0" w:color="auto"/>
              <w:right w:val="single" w:sz="4" w:space="0" w:color="auto"/>
            </w:tcBorders>
            <w:shd w:val="clear" w:color="auto" w:fill="auto"/>
            <w:hideMark/>
          </w:tcPr>
          <w:p w:rsidR="00AF6F67" w:rsidRPr="00AF6F67" w:rsidRDefault="00AF6F67" w:rsidP="00C516EA">
            <w:pPr>
              <w:spacing w:after="0" w:line="240" w:lineRule="auto"/>
              <w:jc w:val="center"/>
              <w:rPr>
                <w:rFonts w:ascii="Times New Roman" w:eastAsia="Times New Roman" w:hAnsi="Times New Roman" w:cs="Times New Roman"/>
                <w:color w:val="000000"/>
                <w:sz w:val="26"/>
                <w:szCs w:val="26"/>
              </w:rPr>
            </w:pPr>
            <w:r w:rsidRPr="002F3DA2">
              <w:rPr>
                <w:rFonts w:ascii="Times New Roman" w:eastAsia="Times New Roman" w:hAnsi="Times New Roman" w:cs="Times New Roman"/>
                <w:color w:val="000000"/>
                <w:sz w:val="20"/>
                <w:szCs w:val="20"/>
              </w:rPr>
              <w:t>Iyasaka</w:t>
            </w:r>
            <w:r w:rsidRPr="002F3DA2">
              <w:rPr>
                <w:rFonts w:ascii="Times New Roman" w:eastAsia="Times New Roman" w:hAnsi="Times New Roman" w:cs="Times New Roman"/>
                <w:color w:val="000000"/>
                <w:sz w:val="20"/>
                <w:szCs w:val="20"/>
              </w:rPr>
              <w:br/>
            </w:r>
            <w:r w:rsidRPr="00AF6F67">
              <w:rPr>
                <w:rFonts w:ascii="Times New Roman" w:eastAsia="Times New Roman" w:hAnsi="Times New Roman" w:cs="Times New Roman"/>
                <w:color w:val="000000"/>
                <w:sz w:val="26"/>
                <w:szCs w:val="26"/>
              </w:rPr>
              <w:t>Japan</w:t>
            </w:r>
          </w:p>
        </w:tc>
        <w:tc>
          <w:tcPr>
            <w:tcW w:w="1620" w:type="dxa"/>
            <w:tcBorders>
              <w:top w:val="single" w:sz="4" w:space="0" w:color="auto"/>
              <w:left w:val="nil"/>
              <w:bottom w:val="single" w:sz="4" w:space="0" w:color="auto"/>
              <w:right w:val="single" w:sz="4" w:space="0" w:color="auto"/>
            </w:tcBorders>
            <w:shd w:val="clear" w:color="auto" w:fill="auto"/>
            <w:noWrap/>
            <w:hideMark/>
          </w:tcPr>
          <w:p w:rsidR="00AF6F67" w:rsidRPr="00AF6F67" w:rsidRDefault="007E7B13" w:rsidP="00C516EA">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730.200.</w:t>
            </w:r>
            <w:r w:rsidR="00AF6F67" w:rsidRPr="00AF6F67">
              <w:rPr>
                <w:rFonts w:ascii="Times New Roman" w:eastAsia="Times New Roman" w:hAnsi="Times New Roman" w:cs="Times New Roman"/>
                <w:color w:val="000000"/>
                <w:sz w:val="26"/>
                <w:szCs w:val="26"/>
              </w:rPr>
              <w:t>000</w:t>
            </w:r>
          </w:p>
        </w:tc>
        <w:tc>
          <w:tcPr>
            <w:tcW w:w="1800" w:type="dxa"/>
            <w:tcBorders>
              <w:top w:val="nil"/>
              <w:left w:val="nil"/>
              <w:bottom w:val="single" w:sz="4" w:space="0" w:color="auto"/>
              <w:right w:val="single" w:sz="4" w:space="0" w:color="auto"/>
            </w:tcBorders>
            <w:shd w:val="clear" w:color="auto" w:fill="auto"/>
            <w:noWrap/>
            <w:hideMark/>
          </w:tcPr>
          <w:p w:rsidR="00AF6F67" w:rsidRPr="00AF6F67" w:rsidRDefault="007E7B13" w:rsidP="00C516EA">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730.200.</w:t>
            </w:r>
            <w:r w:rsidR="00AF6F67" w:rsidRPr="00AF6F67">
              <w:rPr>
                <w:rFonts w:ascii="Times New Roman" w:eastAsia="Times New Roman" w:hAnsi="Times New Roman" w:cs="Times New Roman"/>
                <w:color w:val="000000"/>
                <w:sz w:val="26"/>
                <w:szCs w:val="26"/>
              </w:rPr>
              <w:t>000</w:t>
            </w:r>
          </w:p>
        </w:tc>
      </w:tr>
      <w:tr w:rsidR="00770D2C" w:rsidRPr="00AF6F67" w:rsidTr="002F3DA2">
        <w:trPr>
          <w:trHeight w:val="330"/>
        </w:trPr>
        <w:tc>
          <w:tcPr>
            <w:tcW w:w="8015" w:type="dxa"/>
            <w:gridSpan w:val="5"/>
            <w:tcBorders>
              <w:top w:val="single" w:sz="4" w:space="0" w:color="auto"/>
              <w:left w:val="single" w:sz="4" w:space="0" w:color="auto"/>
              <w:bottom w:val="single" w:sz="4" w:space="0" w:color="auto"/>
              <w:right w:val="single" w:sz="4" w:space="0" w:color="000000"/>
            </w:tcBorders>
            <w:shd w:val="clear" w:color="auto" w:fill="auto"/>
            <w:noWrap/>
            <w:hideMark/>
          </w:tcPr>
          <w:p w:rsidR="00770D2C" w:rsidRPr="00AF6F67" w:rsidRDefault="00770D2C" w:rsidP="002F3DA2">
            <w:pPr>
              <w:spacing w:after="0" w:line="240" w:lineRule="auto"/>
              <w:jc w:val="center"/>
              <w:rPr>
                <w:rFonts w:ascii="Times New Roman" w:eastAsia="Times New Roman" w:hAnsi="Times New Roman" w:cs="Times New Roman"/>
                <w:b/>
                <w:bCs/>
                <w:color w:val="000000"/>
                <w:sz w:val="26"/>
                <w:szCs w:val="26"/>
              </w:rPr>
            </w:pPr>
            <w:r w:rsidRPr="00AF6F67">
              <w:rPr>
                <w:rFonts w:ascii="Times New Roman" w:eastAsia="Times New Roman" w:hAnsi="Times New Roman" w:cs="Times New Roman"/>
                <w:b/>
                <w:bCs/>
                <w:color w:val="000000"/>
                <w:sz w:val="26"/>
                <w:szCs w:val="26"/>
              </w:rPr>
              <w:t>TỔNG CỘNG</w:t>
            </w:r>
          </w:p>
        </w:tc>
        <w:tc>
          <w:tcPr>
            <w:tcW w:w="1800" w:type="dxa"/>
            <w:tcBorders>
              <w:top w:val="nil"/>
              <w:left w:val="nil"/>
              <w:bottom w:val="single" w:sz="4" w:space="0" w:color="auto"/>
              <w:right w:val="single" w:sz="4" w:space="0" w:color="auto"/>
            </w:tcBorders>
            <w:shd w:val="clear" w:color="auto" w:fill="auto"/>
            <w:noWrap/>
            <w:hideMark/>
          </w:tcPr>
          <w:p w:rsidR="00770D2C" w:rsidRPr="002D6C81" w:rsidRDefault="00780324" w:rsidP="0090481D">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15.477.305.000</w:t>
            </w:r>
          </w:p>
        </w:tc>
      </w:tr>
    </w:tbl>
    <w:p w:rsidR="00AF6F67" w:rsidRDefault="00AF6F67" w:rsidP="002053D6">
      <w:pPr>
        <w:jc w:val="both"/>
        <w:rPr>
          <w:rFonts w:ascii="Times New Roman" w:hAnsi="Times New Roman" w:cs="Times New Roman"/>
          <w:sz w:val="26"/>
          <w:szCs w:val="26"/>
        </w:rPr>
      </w:pPr>
    </w:p>
    <w:p w:rsidR="00820719" w:rsidRPr="0037467A" w:rsidRDefault="00D51041" w:rsidP="002053D6">
      <w:pPr>
        <w:jc w:val="both"/>
        <w:rPr>
          <w:rFonts w:ascii="Times New Roman" w:hAnsi="Times New Roman" w:cs="Times New Roman"/>
          <w:b/>
          <w:sz w:val="28"/>
          <w:szCs w:val="28"/>
        </w:rPr>
      </w:pPr>
      <w:r w:rsidRPr="0037467A">
        <w:rPr>
          <w:rFonts w:ascii="Times New Roman" w:hAnsi="Times New Roman" w:cs="Times New Roman"/>
          <w:b/>
          <w:sz w:val="28"/>
          <w:szCs w:val="28"/>
        </w:rPr>
        <w:t>* Năm 2022</w:t>
      </w:r>
    </w:p>
    <w:p w:rsidR="00820719" w:rsidRPr="0037467A" w:rsidRDefault="00303C9F" w:rsidP="00055FF2">
      <w:pPr>
        <w:spacing w:after="0" w:line="360" w:lineRule="auto"/>
        <w:ind w:firstLine="720"/>
        <w:jc w:val="both"/>
        <w:rPr>
          <w:rFonts w:ascii="Times New Roman" w:hAnsi="Times New Roman" w:cs="Times New Roman"/>
          <w:sz w:val="28"/>
          <w:szCs w:val="28"/>
        </w:rPr>
      </w:pPr>
      <w:r w:rsidRPr="0037467A">
        <w:rPr>
          <w:rFonts w:ascii="Times New Roman" w:hAnsi="Times New Roman" w:cs="Times New Roman"/>
          <w:sz w:val="28"/>
          <w:szCs w:val="28"/>
        </w:rPr>
        <w:t>Năm 202</w:t>
      </w:r>
      <w:r w:rsidR="00D12CEF" w:rsidRPr="0037467A">
        <w:rPr>
          <w:rFonts w:ascii="Times New Roman" w:hAnsi="Times New Roman" w:cs="Times New Roman"/>
          <w:sz w:val="28"/>
          <w:szCs w:val="28"/>
        </w:rPr>
        <w:t>2</w:t>
      </w:r>
      <w:r w:rsidRPr="0037467A">
        <w:rPr>
          <w:rFonts w:ascii="Times New Roman" w:hAnsi="Times New Roman" w:cs="Times New Roman"/>
          <w:sz w:val="28"/>
          <w:szCs w:val="28"/>
        </w:rPr>
        <w:t xml:space="preserve"> Khoa </w:t>
      </w:r>
      <w:r w:rsidR="004532FB" w:rsidRPr="0037467A">
        <w:rPr>
          <w:rFonts w:ascii="Times New Roman" w:hAnsi="Times New Roman" w:cs="Times New Roman"/>
          <w:sz w:val="28"/>
          <w:szCs w:val="28"/>
        </w:rPr>
        <w:t xml:space="preserve">tập trung phát triển xưởng đào tạo động cơ với các mô hình động cơ hiện đại kèm theo các thiết bị chuyên dùng như máy cân bơm cao áp, </w:t>
      </w:r>
      <w:r w:rsidR="00055FF2" w:rsidRPr="0037467A">
        <w:rPr>
          <w:rFonts w:ascii="Times New Roman" w:hAnsi="Times New Roman" w:cs="Times New Roman"/>
          <w:sz w:val="28"/>
          <w:szCs w:val="28"/>
        </w:rPr>
        <w:t>cầu nâng chuyên dụng, thiết bị mở mã từ…để từng bước làm chủ công nghệ cơ điện tử trong ngành công nghiệp ô tô. Các thiết bị được đề nghị trong năm 2022 như sau:</w:t>
      </w:r>
    </w:p>
    <w:p w:rsidR="00055FF2" w:rsidRDefault="00055FF2" w:rsidP="00055FF2">
      <w:pPr>
        <w:spacing w:after="0" w:line="360" w:lineRule="auto"/>
        <w:ind w:firstLine="720"/>
        <w:jc w:val="both"/>
        <w:rPr>
          <w:rFonts w:ascii="Times New Roman" w:hAnsi="Times New Roman" w:cs="Times New Roman"/>
          <w:b/>
          <w:sz w:val="26"/>
          <w:szCs w:val="26"/>
        </w:rPr>
      </w:pPr>
    </w:p>
    <w:tbl>
      <w:tblPr>
        <w:tblW w:w="9915" w:type="dxa"/>
        <w:tblInd w:w="93" w:type="dxa"/>
        <w:tblLayout w:type="fixed"/>
        <w:tblLook w:val="04A0" w:firstRow="1" w:lastRow="0" w:firstColumn="1" w:lastColumn="0" w:noHBand="0" w:noVBand="1"/>
      </w:tblPr>
      <w:tblGrid>
        <w:gridCol w:w="708"/>
        <w:gridCol w:w="3807"/>
        <w:gridCol w:w="990"/>
        <w:gridCol w:w="990"/>
        <w:gridCol w:w="1711"/>
        <w:gridCol w:w="1709"/>
      </w:tblGrid>
      <w:tr w:rsidR="00820719" w:rsidRPr="00820719" w:rsidTr="0045391A">
        <w:trPr>
          <w:trHeight w:val="49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20719" w:rsidRPr="00820719" w:rsidRDefault="00820719" w:rsidP="00820719">
            <w:pPr>
              <w:spacing w:after="0" w:line="240" w:lineRule="auto"/>
              <w:jc w:val="center"/>
              <w:rPr>
                <w:rFonts w:ascii="Times New Roman" w:eastAsia="Times New Roman" w:hAnsi="Times New Roman" w:cs="Times New Roman"/>
                <w:b/>
                <w:bCs/>
                <w:color w:val="000000"/>
                <w:sz w:val="26"/>
                <w:szCs w:val="26"/>
              </w:rPr>
            </w:pPr>
            <w:r w:rsidRPr="00820719">
              <w:rPr>
                <w:rFonts w:ascii="Times New Roman" w:eastAsia="Times New Roman" w:hAnsi="Times New Roman" w:cs="Times New Roman"/>
                <w:b/>
                <w:bCs/>
                <w:color w:val="000000"/>
                <w:sz w:val="26"/>
                <w:szCs w:val="26"/>
              </w:rPr>
              <w:t>STT</w:t>
            </w:r>
          </w:p>
        </w:tc>
        <w:tc>
          <w:tcPr>
            <w:tcW w:w="3807" w:type="dxa"/>
            <w:tcBorders>
              <w:top w:val="single" w:sz="4" w:space="0" w:color="auto"/>
              <w:left w:val="nil"/>
              <w:bottom w:val="single" w:sz="4" w:space="0" w:color="auto"/>
              <w:right w:val="single" w:sz="4" w:space="0" w:color="auto"/>
            </w:tcBorders>
            <w:shd w:val="clear" w:color="auto" w:fill="auto"/>
            <w:noWrap/>
            <w:vAlign w:val="center"/>
            <w:hideMark/>
          </w:tcPr>
          <w:p w:rsidR="00820719" w:rsidRPr="00820719" w:rsidRDefault="00820719" w:rsidP="00CA2C1C">
            <w:pPr>
              <w:spacing w:after="0" w:line="240" w:lineRule="auto"/>
              <w:jc w:val="center"/>
              <w:rPr>
                <w:rFonts w:ascii="Times New Roman" w:eastAsia="Times New Roman" w:hAnsi="Times New Roman" w:cs="Times New Roman"/>
                <w:b/>
                <w:bCs/>
                <w:color w:val="000000"/>
                <w:sz w:val="26"/>
                <w:szCs w:val="26"/>
              </w:rPr>
            </w:pPr>
            <w:r w:rsidRPr="00820719">
              <w:rPr>
                <w:rFonts w:ascii="Times New Roman" w:eastAsia="Times New Roman" w:hAnsi="Times New Roman" w:cs="Times New Roman"/>
                <w:b/>
                <w:bCs/>
                <w:color w:val="000000"/>
                <w:sz w:val="26"/>
                <w:szCs w:val="26"/>
              </w:rPr>
              <w:t>NỘI DUNG</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820719" w:rsidRPr="00CA2C1C" w:rsidRDefault="00CA2C1C" w:rsidP="00CA2C1C">
            <w:pPr>
              <w:spacing w:after="0" w:line="240" w:lineRule="auto"/>
              <w:jc w:val="center"/>
              <w:rPr>
                <w:rFonts w:ascii="Times New Roman" w:eastAsia="Times New Roman" w:hAnsi="Times New Roman" w:cs="Times New Roman"/>
                <w:b/>
                <w:bCs/>
                <w:color w:val="000000"/>
                <w:sz w:val="20"/>
                <w:szCs w:val="20"/>
              </w:rPr>
            </w:pPr>
            <w:r w:rsidRPr="00CA2C1C">
              <w:rPr>
                <w:rFonts w:ascii="Times New Roman" w:eastAsia="Times New Roman" w:hAnsi="Times New Roman" w:cs="Times New Roman"/>
                <w:b/>
                <w:bCs/>
                <w:color w:val="000000"/>
                <w:sz w:val="20"/>
                <w:szCs w:val="20"/>
              </w:rPr>
              <w:t>SỐ LƯỢNG</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820719" w:rsidRPr="00820719" w:rsidRDefault="00CA2C1C" w:rsidP="00CA2C1C">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XUẤT XỨ</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820719" w:rsidRPr="00820719" w:rsidRDefault="00820719" w:rsidP="00CA2C1C">
            <w:pPr>
              <w:spacing w:after="0" w:line="240" w:lineRule="auto"/>
              <w:jc w:val="center"/>
              <w:rPr>
                <w:rFonts w:ascii="Times New Roman" w:eastAsia="Times New Roman" w:hAnsi="Times New Roman" w:cs="Times New Roman"/>
                <w:b/>
                <w:bCs/>
                <w:color w:val="000000"/>
                <w:sz w:val="26"/>
                <w:szCs w:val="26"/>
              </w:rPr>
            </w:pPr>
            <w:r w:rsidRPr="00820719">
              <w:rPr>
                <w:rFonts w:ascii="Times New Roman" w:eastAsia="Times New Roman" w:hAnsi="Times New Roman" w:cs="Times New Roman"/>
                <w:b/>
                <w:bCs/>
                <w:color w:val="000000"/>
                <w:sz w:val="26"/>
                <w:szCs w:val="26"/>
              </w:rPr>
              <w:t>ĐƠN GIÁ</w:t>
            </w:r>
          </w:p>
        </w:tc>
        <w:tc>
          <w:tcPr>
            <w:tcW w:w="1709" w:type="dxa"/>
            <w:tcBorders>
              <w:top w:val="single" w:sz="4" w:space="0" w:color="auto"/>
              <w:left w:val="nil"/>
              <w:bottom w:val="single" w:sz="4" w:space="0" w:color="auto"/>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b/>
                <w:bCs/>
                <w:color w:val="000000"/>
                <w:sz w:val="26"/>
                <w:szCs w:val="26"/>
              </w:rPr>
            </w:pPr>
            <w:r w:rsidRPr="00820719">
              <w:rPr>
                <w:rFonts w:ascii="Times New Roman" w:eastAsia="Times New Roman" w:hAnsi="Times New Roman" w:cs="Times New Roman"/>
                <w:b/>
                <w:bCs/>
                <w:color w:val="000000"/>
                <w:sz w:val="26"/>
                <w:szCs w:val="26"/>
              </w:rPr>
              <w:t xml:space="preserve"> THÀNH TIỀN </w:t>
            </w:r>
          </w:p>
        </w:tc>
      </w:tr>
      <w:tr w:rsidR="00820719" w:rsidRPr="00820719" w:rsidTr="00425002">
        <w:trPr>
          <w:trHeight w:val="330"/>
        </w:trPr>
        <w:tc>
          <w:tcPr>
            <w:tcW w:w="708" w:type="dxa"/>
            <w:vMerge w:val="restart"/>
            <w:tcBorders>
              <w:top w:val="nil"/>
              <w:left w:val="single" w:sz="4" w:space="0" w:color="auto"/>
              <w:bottom w:val="nil"/>
              <w:right w:val="nil"/>
            </w:tcBorders>
            <w:shd w:val="clear" w:color="auto" w:fill="auto"/>
            <w:noWrap/>
            <w:hideMark/>
          </w:tcPr>
          <w:p w:rsidR="00820719" w:rsidRPr="00820719" w:rsidRDefault="00820719" w:rsidP="00CA2C1C">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1</w:t>
            </w:r>
          </w:p>
        </w:tc>
        <w:tc>
          <w:tcPr>
            <w:tcW w:w="3807" w:type="dxa"/>
            <w:tcBorders>
              <w:top w:val="single" w:sz="4" w:space="0" w:color="auto"/>
              <w:left w:val="single" w:sz="4" w:space="0" w:color="auto"/>
              <w:bottom w:val="nil"/>
              <w:right w:val="single" w:sz="4" w:space="0" w:color="auto"/>
            </w:tcBorders>
            <w:shd w:val="clear" w:color="auto" w:fill="auto"/>
            <w:vAlign w:val="bottom"/>
            <w:hideMark/>
          </w:tcPr>
          <w:p w:rsidR="00820719" w:rsidRPr="00820719" w:rsidRDefault="00820719" w:rsidP="00820719">
            <w:pPr>
              <w:spacing w:after="0" w:line="240" w:lineRule="auto"/>
              <w:rPr>
                <w:rFonts w:ascii="Times New Roman" w:eastAsia="Times New Roman" w:hAnsi="Times New Roman" w:cs="Times New Roman"/>
                <w:b/>
                <w:bCs/>
                <w:sz w:val="26"/>
                <w:szCs w:val="26"/>
              </w:rPr>
            </w:pPr>
            <w:r w:rsidRPr="00820719">
              <w:rPr>
                <w:rFonts w:ascii="Times New Roman" w:eastAsia="Times New Roman" w:hAnsi="Times New Roman" w:cs="Times New Roman"/>
                <w:b/>
                <w:bCs/>
                <w:sz w:val="26"/>
                <w:szCs w:val="26"/>
              </w:rPr>
              <w:t>Hệ thực hành xe điện VW e - Golf 2017</w:t>
            </w:r>
          </w:p>
        </w:tc>
        <w:tc>
          <w:tcPr>
            <w:tcW w:w="990" w:type="dxa"/>
            <w:vMerge w:val="restart"/>
            <w:tcBorders>
              <w:top w:val="single" w:sz="4" w:space="0" w:color="auto"/>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1</w:t>
            </w:r>
          </w:p>
        </w:tc>
        <w:tc>
          <w:tcPr>
            <w:tcW w:w="990" w:type="dxa"/>
            <w:tcBorders>
              <w:top w:val="single" w:sz="4" w:space="0" w:color="auto"/>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Mỹ</w:t>
            </w:r>
          </w:p>
        </w:tc>
        <w:tc>
          <w:tcPr>
            <w:tcW w:w="1711" w:type="dxa"/>
            <w:vMerge w:val="restart"/>
            <w:tcBorders>
              <w:top w:val="single" w:sz="4" w:space="0" w:color="auto"/>
              <w:left w:val="single" w:sz="4" w:space="0" w:color="auto"/>
              <w:bottom w:val="nil"/>
              <w:right w:val="single" w:sz="4" w:space="0" w:color="auto"/>
            </w:tcBorders>
            <w:shd w:val="clear" w:color="auto" w:fill="auto"/>
            <w:noWrap/>
            <w:hideMark/>
          </w:tcPr>
          <w:p w:rsidR="00820719" w:rsidRPr="00CA2C1C" w:rsidRDefault="003358F3" w:rsidP="00CA2C1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3.700.000.</w:t>
            </w:r>
            <w:r w:rsidR="00820719" w:rsidRPr="00CA2C1C">
              <w:rPr>
                <w:rFonts w:ascii="Times New Roman" w:eastAsia="Times New Roman" w:hAnsi="Times New Roman" w:cs="Times New Roman"/>
                <w:color w:val="000000"/>
                <w:sz w:val="24"/>
                <w:szCs w:val="24"/>
              </w:rPr>
              <w:t>000</w:t>
            </w:r>
          </w:p>
        </w:tc>
        <w:tc>
          <w:tcPr>
            <w:tcW w:w="1709" w:type="dxa"/>
            <w:vMerge w:val="restart"/>
            <w:tcBorders>
              <w:top w:val="single" w:sz="4" w:space="0" w:color="auto"/>
              <w:left w:val="single" w:sz="4" w:space="0" w:color="auto"/>
              <w:bottom w:val="nil"/>
              <w:right w:val="single" w:sz="4" w:space="0" w:color="auto"/>
            </w:tcBorders>
            <w:shd w:val="clear" w:color="auto" w:fill="auto"/>
            <w:noWrap/>
            <w:hideMark/>
          </w:tcPr>
          <w:p w:rsidR="00820719" w:rsidRPr="00CA2C1C" w:rsidRDefault="003358F3" w:rsidP="00CA2C1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3.700.000.</w:t>
            </w:r>
            <w:r w:rsidR="00820719" w:rsidRPr="00CA2C1C">
              <w:rPr>
                <w:rFonts w:ascii="Times New Roman" w:eastAsia="Times New Roman" w:hAnsi="Times New Roman" w:cs="Times New Roman"/>
                <w:color w:val="000000"/>
                <w:sz w:val="24"/>
                <w:szCs w:val="24"/>
              </w:rPr>
              <w:t>000</w:t>
            </w:r>
          </w:p>
        </w:tc>
      </w:tr>
      <w:tr w:rsidR="00820719" w:rsidRPr="00820719" w:rsidTr="00425002">
        <w:trPr>
          <w:trHeight w:val="345"/>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b/>
                <w:bCs/>
                <w:i/>
                <w:iCs/>
                <w:sz w:val="26"/>
                <w:szCs w:val="26"/>
              </w:rPr>
            </w:pPr>
            <w:r w:rsidRPr="00820719">
              <w:rPr>
                <w:rFonts w:ascii="Times New Roman" w:eastAsia="Times New Roman" w:hAnsi="Times New Roman" w:cs="Times New Roman"/>
                <w:b/>
                <w:bCs/>
                <w:i/>
                <w:iCs/>
                <w:sz w:val="26"/>
                <w:szCs w:val="26"/>
              </w:rPr>
              <w:t>Đặc điểm, thông số kỹ thuật chính:</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99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Mô hình nhằm mục đích phục vụ đào tạo cho học viên hiểu và nắm bắt được nguyên lí làm việc của xe điện.</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198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điều khiển động cơ bao gồm hộp điều khiển động cơ điện, động cơ điện 3 pha, hệ thống nguồn cao áp 25 module, hệ thống làm mát, cảm biến bàn đạp ga, hộp điều khiển điện chuyển động xe, hệ thống cảnh báo khi xe bắt đầu hoạt động,..</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66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điều khiển gương điện bao gồm công tắc điều khiển và cụm gương chiếu.</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5391A">
        <w:trPr>
          <w:trHeight w:val="66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nâng - hạ cửa sổ điện bao gồm công tắc chính, phụ và mô tơ nâng hạ kính.</w:t>
            </w:r>
          </w:p>
        </w:tc>
        <w:tc>
          <w:tcPr>
            <w:tcW w:w="990" w:type="dxa"/>
            <w:vMerge/>
            <w:tcBorders>
              <w:top w:val="nil"/>
              <w:left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5391A">
        <w:trPr>
          <w:trHeight w:val="330"/>
        </w:trPr>
        <w:tc>
          <w:tcPr>
            <w:tcW w:w="708"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gạt nước - rửa kính.</w:t>
            </w:r>
          </w:p>
        </w:tc>
        <w:tc>
          <w:tcPr>
            <w:tcW w:w="990" w:type="dxa"/>
            <w:vMerge/>
            <w:tcBorders>
              <w:top w:val="nil"/>
              <w:left w:val="single" w:sz="4" w:space="0" w:color="auto"/>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single" w:sz="4" w:space="0" w:color="auto"/>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single" w:sz="4" w:space="0" w:color="auto"/>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single" w:sz="4" w:space="0" w:color="auto"/>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5391A">
        <w:trPr>
          <w:trHeight w:val="66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điều khiển khóa cửa và cảnh báo cửa mở thông qua hộp điều khiển.</w:t>
            </w:r>
          </w:p>
        </w:tc>
        <w:tc>
          <w:tcPr>
            <w:tcW w:w="990" w:type="dxa"/>
            <w:vMerge/>
            <w:tcBorders>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33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túi khí và cảm biến va chạm.</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66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cung cấp điện được hộp điện cao áp điều khiển.</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33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xml:space="preserve">* Hệ thống khởi động qua động </w:t>
            </w:r>
            <w:r w:rsidRPr="00820719">
              <w:rPr>
                <w:rFonts w:ascii="Times New Roman" w:eastAsia="Times New Roman" w:hAnsi="Times New Roman" w:cs="Times New Roman"/>
                <w:sz w:val="26"/>
                <w:szCs w:val="26"/>
              </w:rPr>
              <w:lastRenderedPageBreak/>
              <w:t>cơ điện 3 pha.</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99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tín hiệu chiếu sáng bao gồm công tắc tổ hợp, cụm đèn chiếu sáng trước sau được điều chỉnh thông qua hộp nội bộ.</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132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chiếu sáng tín hiệu được trang bị theo xe. Bao gồm công tắc tổ hợp điều khiển, cụm đèn pha, đèn đuôi và được thể hiện tín hiệu trên taplo.</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66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kiểm tra theo dõi thông qua của đồng hồ và đèn cảnh báo trên màn hình hiển thị.</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33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âm thanh được trang bị theo xe.</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33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lái được điều khiển điện tử.</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99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bottom"/>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điều khiển lạnh bao gồm hộp điều khiển lốc lạnh, quạt giàn nóng, lạnh và công tắc điều khiển qua hộp. A/C.</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132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bottom"/>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Toàn bộ hệ thống được đặt trên khung gá trung gian và có bánh xe di chuyển. Hệ thống giắc cảm biến phục vụ đo kiểm và kiểm tra được trang bị đầy đủ và trực quan.</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66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bottom"/>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giao tiếp chuẩn đoán theo chuẩn CAN/ BUS/ LIN.</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132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xml:space="preserve">* Hệ thống tạo Pan điện tử nhằm mô phỏng nguyên lý làm việc của cảm biến. Hệ thống tạo Pan bao gồm màn hình LCD cảm ứng, led hiển thị, mã hóa cài đặt </w:t>
            </w:r>
            <w:proofErr w:type="gramStart"/>
            <w:r w:rsidRPr="00820719">
              <w:rPr>
                <w:rFonts w:ascii="Times New Roman" w:eastAsia="Times New Roman" w:hAnsi="Times New Roman" w:cs="Times New Roman"/>
                <w:color w:val="000000"/>
                <w:sz w:val="26"/>
                <w:szCs w:val="26"/>
              </w:rPr>
              <w:t>lỗi,..</w:t>
            </w:r>
            <w:proofErr w:type="gramEnd"/>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99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Hệ thống tài liệu và hướng dẫn sử dụng được cung cấp</w:t>
            </w:r>
            <w:r w:rsidRPr="00820719">
              <w:rPr>
                <w:rFonts w:ascii="Times New Roman" w:eastAsia="Times New Roman" w:hAnsi="Times New Roman" w:cs="Times New Roman"/>
                <w:color w:val="000000"/>
                <w:sz w:val="26"/>
                <w:szCs w:val="26"/>
              </w:rPr>
              <w:br/>
              <w:t>kèm theo mô hình xe.</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33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Tài liệu đào tạo và account của hãng VW.</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330"/>
        </w:trPr>
        <w:tc>
          <w:tcPr>
            <w:tcW w:w="708"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820719" w:rsidRPr="00820719" w:rsidRDefault="00820719" w:rsidP="00CA2C1C">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2</w:t>
            </w:r>
          </w:p>
        </w:tc>
        <w:tc>
          <w:tcPr>
            <w:tcW w:w="3807" w:type="dxa"/>
            <w:tcBorders>
              <w:top w:val="single" w:sz="4" w:space="0" w:color="auto"/>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b/>
                <w:bCs/>
                <w:color w:val="000000"/>
                <w:sz w:val="26"/>
                <w:szCs w:val="26"/>
              </w:rPr>
            </w:pPr>
            <w:r w:rsidRPr="00820719">
              <w:rPr>
                <w:rFonts w:ascii="Times New Roman" w:eastAsia="Times New Roman" w:hAnsi="Times New Roman" w:cs="Times New Roman"/>
                <w:b/>
                <w:bCs/>
                <w:color w:val="000000"/>
                <w:sz w:val="26"/>
                <w:szCs w:val="26"/>
              </w:rPr>
              <w:t>Hệ thực hành xe ô tô điện Tesla</w:t>
            </w:r>
          </w:p>
        </w:tc>
        <w:tc>
          <w:tcPr>
            <w:tcW w:w="990"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1</w:t>
            </w:r>
          </w:p>
        </w:tc>
        <w:tc>
          <w:tcPr>
            <w:tcW w:w="990"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Mỹ</w:t>
            </w:r>
          </w:p>
        </w:tc>
        <w:tc>
          <w:tcPr>
            <w:tcW w:w="1711"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820719" w:rsidRPr="00CA2C1C" w:rsidRDefault="003358F3" w:rsidP="00CA2C1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3.850.000.</w:t>
            </w:r>
            <w:r w:rsidR="00820719" w:rsidRPr="00CA2C1C">
              <w:rPr>
                <w:rFonts w:ascii="Times New Roman" w:eastAsia="Times New Roman" w:hAnsi="Times New Roman" w:cs="Times New Roman"/>
                <w:color w:val="000000"/>
                <w:sz w:val="24"/>
                <w:szCs w:val="24"/>
              </w:rPr>
              <w:t>000</w:t>
            </w:r>
          </w:p>
        </w:tc>
        <w:tc>
          <w:tcPr>
            <w:tcW w:w="1709"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820719" w:rsidRPr="00CA2C1C" w:rsidRDefault="003358F3" w:rsidP="00CA2C1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3.850.000.</w:t>
            </w:r>
            <w:r w:rsidR="00820719" w:rsidRPr="00CA2C1C">
              <w:rPr>
                <w:rFonts w:ascii="Times New Roman" w:eastAsia="Times New Roman" w:hAnsi="Times New Roman" w:cs="Times New Roman"/>
                <w:color w:val="000000"/>
                <w:sz w:val="24"/>
                <w:szCs w:val="24"/>
              </w:rPr>
              <w:t>000</w:t>
            </w:r>
          </w:p>
        </w:tc>
      </w:tr>
      <w:tr w:rsidR="00820719" w:rsidRPr="00820719" w:rsidTr="00425002">
        <w:trPr>
          <w:trHeight w:val="345"/>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nil"/>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b/>
                <w:bCs/>
                <w:i/>
                <w:iCs/>
                <w:sz w:val="26"/>
                <w:szCs w:val="26"/>
              </w:rPr>
            </w:pPr>
            <w:r w:rsidRPr="00820719">
              <w:rPr>
                <w:rFonts w:ascii="Times New Roman" w:eastAsia="Times New Roman" w:hAnsi="Times New Roman" w:cs="Times New Roman"/>
                <w:b/>
                <w:bCs/>
                <w:i/>
                <w:iCs/>
                <w:sz w:val="26"/>
                <w:szCs w:val="26"/>
              </w:rPr>
              <w:t>Đặc điểm, thông số kỹ thuật chính:</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11"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99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nil"/>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Mô hình nhằm mục đích phục vụ đào tạo cho học viên hiểu và nắm bắt được nguyên lí làm việc của xe điện.</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11"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198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nil"/>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điều khiển động cơ bao gồm hộp điều khiển động cơ điện, động cơ điện 3 pha, hệ thống nguồn cao áp tổng hợp module ắc quy, hệ thống làm mát, cảm biến bàn đạp ga, hộp điều khiển điện chuyển động xe, hệ thống cảnh báo khi xe bắt đầu hoạt động,..</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11"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66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nil"/>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điều khiển gương điện bao gồm công tắc điều khiển và cụm gương chiếu.</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11"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66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nil"/>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nâng - hạ cửa sổ điện bao gồm công tắc chính, phụ và mô tơ nâng hạ kính.</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11"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33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nil"/>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gạt nước - rửa kính.</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11"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33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nil"/>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túi khí và cảm biến va chạm.</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11"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66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nil"/>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điều khiển khóa cửa và cảnh báo cửa mở thông qua hộp điều khiển.</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11"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66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nil"/>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cung cấp điện được hộp điện cao áp điều khiển.</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11"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33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nil"/>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khởi động qua động cơ điện 3 pha.</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11"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99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nil"/>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tín hiệu chiếu sáng bao gồm công tắc tổ hợp, cụm đèn chiếu sáng trước sau được điều chỉnh thông qua hộp nội bộ.</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11"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165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nil"/>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xml:space="preserve">* Hệ thống chiếu sáng tín hiệu được trang bị theo xe. Bao </w:t>
            </w:r>
            <w:r w:rsidRPr="00820719">
              <w:rPr>
                <w:rFonts w:ascii="Times New Roman" w:eastAsia="Times New Roman" w:hAnsi="Times New Roman" w:cs="Times New Roman"/>
                <w:sz w:val="26"/>
                <w:szCs w:val="26"/>
              </w:rPr>
              <w:br/>
              <w:t>gồm công tắc tổ hợp điều khiển, cụm đèn pha, đèn đuôi và</w:t>
            </w:r>
            <w:r w:rsidRPr="00820719">
              <w:rPr>
                <w:rFonts w:ascii="Times New Roman" w:eastAsia="Times New Roman" w:hAnsi="Times New Roman" w:cs="Times New Roman"/>
                <w:sz w:val="26"/>
                <w:szCs w:val="26"/>
              </w:rPr>
              <w:br/>
              <w:t>được thể hiện tín hiệu trên taplo.</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11"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66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nil"/>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kiểm tra theo dõi thông qua của đồng hồ và đèn cảnh báo trên màn hình hiển thị.</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11"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33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nil"/>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âm thanh được trang bị theo xe.</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11"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33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nil"/>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lái được điều khiển điện tử.</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11"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99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nil"/>
              <w:bottom w:val="nil"/>
              <w:right w:val="single" w:sz="4" w:space="0" w:color="auto"/>
            </w:tcBorders>
            <w:shd w:val="clear" w:color="auto" w:fill="auto"/>
            <w:vAlign w:val="bottom"/>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điều khiển lạnh bao gồm hộp điều khiển lốc lạnh, quạt giàn nóng, lạnh và công tắc điều khiển qua hộp. A/C.</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11"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132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nil"/>
              <w:bottom w:val="nil"/>
              <w:right w:val="single" w:sz="4" w:space="0" w:color="auto"/>
            </w:tcBorders>
            <w:shd w:val="clear" w:color="auto" w:fill="auto"/>
            <w:vAlign w:val="bottom"/>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Toàn bộ hệ thống được đặt trên khung gá trung gian và có bánh xe di chuyển. Hệ thống giắc cảm biến phục vụ đo kiểm và kiểm tra được trang bị đầy đủ và trực quan.</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11"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66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nil"/>
              <w:bottom w:val="nil"/>
              <w:right w:val="single" w:sz="4" w:space="0" w:color="auto"/>
            </w:tcBorders>
            <w:shd w:val="clear" w:color="auto" w:fill="auto"/>
            <w:vAlign w:val="bottom"/>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giao tiếp chuẩn đoán theo chuẩn CAN/ BUS/ LIN.</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11"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198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nil"/>
              <w:bottom w:val="nil"/>
              <w:right w:val="single" w:sz="4" w:space="0" w:color="auto"/>
            </w:tcBorders>
            <w:shd w:val="clear" w:color="auto" w:fill="auto"/>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Hệ thống tạo Pan điện tử nhằm mô phỏng nguyên lý</w:t>
            </w:r>
            <w:r w:rsidRPr="00820719">
              <w:rPr>
                <w:rFonts w:ascii="Times New Roman" w:eastAsia="Times New Roman" w:hAnsi="Times New Roman" w:cs="Times New Roman"/>
                <w:color w:val="000000"/>
                <w:sz w:val="26"/>
                <w:szCs w:val="26"/>
              </w:rPr>
              <w:br/>
              <w:t xml:space="preserve">làm việc của cảm biến. Hệ thống tạo Pan bao gồm màn </w:t>
            </w:r>
            <w:r w:rsidRPr="00820719">
              <w:rPr>
                <w:rFonts w:ascii="Times New Roman" w:eastAsia="Times New Roman" w:hAnsi="Times New Roman" w:cs="Times New Roman"/>
                <w:color w:val="000000"/>
                <w:sz w:val="26"/>
                <w:szCs w:val="26"/>
              </w:rPr>
              <w:br/>
              <w:t xml:space="preserve">hình LCD cảm ứng, led hiển thị, mã hóa cài đặt </w:t>
            </w:r>
            <w:proofErr w:type="gramStart"/>
            <w:r w:rsidRPr="00820719">
              <w:rPr>
                <w:rFonts w:ascii="Times New Roman" w:eastAsia="Times New Roman" w:hAnsi="Times New Roman" w:cs="Times New Roman"/>
                <w:color w:val="000000"/>
                <w:sz w:val="26"/>
                <w:szCs w:val="26"/>
              </w:rPr>
              <w:t>lỗi,..</w:t>
            </w:r>
            <w:proofErr w:type="gramEnd"/>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11"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99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nil"/>
              <w:bottom w:val="nil"/>
              <w:right w:val="single" w:sz="4" w:space="0" w:color="auto"/>
            </w:tcBorders>
            <w:shd w:val="clear" w:color="auto" w:fill="auto"/>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Hệ thống tài liệu và hướng dẫn sử dụng được cung cấp</w:t>
            </w:r>
            <w:r w:rsidRPr="00820719">
              <w:rPr>
                <w:rFonts w:ascii="Times New Roman" w:eastAsia="Times New Roman" w:hAnsi="Times New Roman" w:cs="Times New Roman"/>
                <w:color w:val="000000"/>
                <w:sz w:val="26"/>
                <w:szCs w:val="26"/>
              </w:rPr>
              <w:br/>
              <w:t>kèm theo mô hình xe.</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11"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33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Tài liệu đào tạo và account của hãng Tesla</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11"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single" w:sz="4" w:space="0" w:color="000000"/>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330"/>
        </w:trPr>
        <w:tc>
          <w:tcPr>
            <w:tcW w:w="708" w:type="dxa"/>
            <w:vMerge w:val="restart"/>
            <w:tcBorders>
              <w:top w:val="nil"/>
              <w:left w:val="single" w:sz="4" w:space="0" w:color="auto"/>
              <w:bottom w:val="nil"/>
              <w:right w:val="nil"/>
            </w:tcBorders>
            <w:shd w:val="clear" w:color="auto" w:fill="auto"/>
            <w:noWrap/>
            <w:hideMark/>
          </w:tcPr>
          <w:p w:rsidR="00820719" w:rsidRPr="00820719" w:rsidRDefault="00820719" w:rsidP="00CA2C1C">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3</w:t>
            </w:r>
          </w:p>
        </w:tc>
        <w:tc>
          <w:tcPr>
            <w:tcW w:w="3807" w:type="dxa"/>
            <w:tcBorders>
              <w:top w:val="single" w:sz="4" w:space="0" w:color="auto"/>
              <w:left w:val="single" w:sz="4" w:space="0" w:color="auto"/>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b/>
                <w:bCs/>
                <w:color w:val="000000"/>
                <w:sz w:val="26"/>
                <w:szCs w:val="26"/>
              </w:rPr>
            </w:pPr>
            <w:r w:rsidRPr="00820719">
              <w:rPr>
                <w:rFonts w:ascii="Times New Roman" w:eastAsia="Times New Roman" w:hAnsi="Times New Roman" w:cs="Times New Roman"/>
                <w:b/>
                <w:bCs/>
                <w:color w:val="000000"/>
                <w:sz w:val="26"/>
                <w:szCs w:val="26"/>
              </w:rPr>
              <w:t>Hệ thực hành xe ô tô điện Nissan Leaf</w:t>
            </w:r>
          </w:p>
        </w:tc>
        <w:tc>
          <w:tcPr>
            <w:tcW w:w="990" w:type="dxa"/>
            <w:vMerge w:val="restart"/>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1</w:t>
            </w: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Mỹ</w:t>
            </w:r>
          </w:p>
        </w:tc>
        <w:tc>
          <w:tcPr>
            <w:tcW w:w="1711" w:type="dxa"/>
            <w:vMerge w:val="restart"/>
            <w:tcBorders>
              <w:top w:val="nil"/>
              <w:left w:val="single" w:sz="4" w:space="0" w:color="auto"/>
              <w:bottom w:val="nil"/>
              <w:right w:val="single" w:sz="4" w:space="0" w:color="auto"/>
            </w:tcBorders>
            <w:shd w:val="clear" w:color="auto" w:fill="auto"/>
            <w:noWrap/>
            <w:hideMark/>
          </w:tcPr>
          <w:p w:rsidR="00820719" w:rsidRPr="00CA2C1C" w:rsidRDefault="003358F3" w:rsidP="00CA2C1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3.300.000.</w:t>
            </w:r>
            <w:r w:rsidR="00820719" w:rsidRPr="00CA2C1C">
              <w:rPr>
                <w:rFonts w:ascii="Times New Roman" w:eastAsia="Times New Roman" w:hAnsi="Times New Roman" w:cs="Times New Roman"/>
                <w:color w:val="000000"/>
                <w:sz w:val="24"/>
                <w:szCs w:val="24"/>
              </w:rPr>
              <w:t>000</w:t>
            </w:r>
          </w:p>
        </w:tc>
        <w:tc>
          <w:tcPr>
            <w:tcW w:w="1709" w:type="dxa"/>
            <w:vMerge w:val="restart"/>
            <w:tcBorders>
              <w:top w:val="nil"/>
              <w:left w:val="single" w:sz="4" w:space="0" w:color="auto"/>
              <w:bottom w:val="nil"/>
              <w:right w:val="single" w:sz="4" w:space="0" w:color="auto"/>
            </w:tcBorders>
            <w:shd w:val="clear" w:color="auto" w:fill="auto"/>
            <w:noWrap/>
            <w:hideMark/>
          </w:tcPr>
          <w:p w:rsidR="00820719" w:rsidRPr="00CA2C1C" w:rsidRDefault="003358F3" w:rsidP="00CA2C1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3.300.000.</w:t>
            </w:r>
            <w:r w:rsidR="00820719" w:rsidRPr="00CA2C1C">
              <w:rPr>
                <w:rFonts w:ascii="Times New Roman" w:eastAsia="Times New Roman" w:hAnsi="Times New Roman" w:cs="Times New Roman"/>
                <w:color w:val="000000"/>
                <w:sz w:val="24"/>
                <w:szCs w:val="24"/>
              </w:rPr>
              <w:t>000</w:t>
            </w:r>
          </w:p>
        </w:tc>
      </w:tr>
      <w:tr w:rsidR="00820719" w:rsidRPr="00820719" w:rsidTr="00425002">
        <w:trPr>
          <w:trHeight w:val="345"/>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b/>
                <w:bCs/>
                <w:i/>
                <w:iCs/>
                <w:sz w:val="26"/>
                <w:szCs w:val="26"/>
              </w:rPr>
            </w:pPr>
            <w:r w:rsidRPr="00820719">
              <w:rPr>
                <w:rFonts w:ascii="Times New Roman" w:eastAsia="Times New Roman" w:hAnsi="Times New Roman" w:cs="Times New Roman"/>
                <w:b/>
                <w:bCs/>
                <w:i/>
                <w:iCs/>
                <w:sz w:val="26"/>
                <w:szCs w:val="26"/>
              </w:rPr>
              <w:t>Đặc điểm, thông số kỹ thuật chính:</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99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Mô hình nhằm mục đích phục vụ đào tạo cho học viên hiểu và nắm bắt được nguyên lí làm việc của xe điện.</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198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điều khiển động cơ bao gồm hộp điều khiển động cơ điện, động cơ điện 3 pha, hệ thống Li-on, bộ chuyển đổi điện áp DC/DC, hệ thống sạc điện nhanh, hệ thống làm mát, cảm biến bàn đạp ga, hộp điều khiển điện chuyển động xe,..</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66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điều khiển gương điện bao gồm công tắc điều khiển và cụm gương chiếu.</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66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nâng - hạ cửa sổ điện bao gồm công tắc chính, phụ và mô tơ nâng hạ kính.</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33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gạt nước - rửa kính.</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33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túi khí và cảm biến va chạm.</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5391A">
        <w:trPr>
          <w:trHeight w:val="66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điều khiển khóa cửa và cảnh báo cửa mở thông qua hộp điều khiển.</w:t>
            </w:r>
          </w:p>
        </w:tc>
        <w:tc>
          <w:tcPr>
            <w:tcW w:w="990" w:type="dxa"/>
            <w:vMerge/>
            <w:tcBorders>
              <w:top w:val="nil"/>
              <w:left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5391A">
        <w:trPr>
          <w:trHeight w:val="660"/>
        </w:trPr>
        <w:tc>
          <w:tcPr>
            <w:tcW w:w="708"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cung cấp điện được hộp điện cao áp điều khiển.</w:t>
            </w:r>
          </w:p>
        </w:tc>
        <w:tc>
          <w:tcPr>
            <w:tcW w:w="990" w:type="dxa"/>
            <w:vMerge/>
            <w:tcBorders>
              <w:top w:val="nil"/>
              <w:left w:val="single" w:sz="4" w:space="0" w:color="auto"/>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single" w:sz="4" w:space="0" w:color="auto"/>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single" w:sz="4" w:space="0" w:color="auto"/>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single" w:sz="4" w:space="0" w:color="auto"/>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5391A">
        <w:trPr>
          <w:trHeight w:val="33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khởi động qua động cơ điện 3 pha.</w:t>
            </w:r>
          </w:p>
        </w:tc>
        <w:tc>
          <w:tcPr>
            <w:tcW w:w="990" w:type="dxa"/>
            <w:vMerge/>
            <w:tcBorders>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99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tín hiệu chiếu sáng bao gồm công tắc tổ hợp, cụm đèn chiếu sáng trước sau được điều chỉnh thông qua hộp nội bộ.</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132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chiếu sáng tín hiệu được trang bị theo xe. Bao gồm công tắc tổ hợp điều khiển, cụm đèn pha, đèn đuôi và được thể hiện tín hiệu trên taplo.</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66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kiểm tra theo dõi thông qua của đồng hồ và đèn cảnh báo trên màn hình hiển thị.</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33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âm thanh được trang bị theo xe.</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33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lái được điều khiển điện tử.</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99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bottom"/>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điều khiển lạnh bao gồm hộp điều khiển lốc lạnh, quạt giàn nóng, lạnh và công tắc điều khiển qua hộp. A/C.</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132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bottom"/>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Toàn bộ hệ thống được đặt trên khung gá trung gian và có bánh xe di chuyển. Hệ thống giắc cảm biến phục vụ đo kiểm và kiểm tra được trang bị đầy đủ và trực quan.</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66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bottom"/>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giao tiếp chuẩn đoán theo chuẩn CAN/ BUS/ LIN.</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132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xml:space="preserve">* Hệ thống tạo Pan điện tử nhằm mô phỏng nguyên lý làm việc của cảm biến. Hệ thống tạo Pan bao gồm màn hình LCD cảm ứng, led hiển thị, mã hóa cài đặt </w:t>
            </w:r>
            <w:proofErr w:type="gramStart"/>
            <w:r w:rsidRPr="00820719">
              <w:rPr>
                <w:rFonts w:ascii="Times New Roman" w:eastAsia="Times New Roman" w:hAnsi="Times New Roman" w:cs="Times New Roman"/>
                <w:color w:val="000000"/>
                <w:sz w:val="26"/>
                <w:szCs w:val="26"/>
              </w:rPr>
              <w:t>lỗi,..</w:t>
            </w:r>
            <w:proofErr w:type="gramEnd"/>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66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Hệ thống tài liệu và hướng dẫn sử dụng được cung cấp kèm theo mô hình xe.</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33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Tài liệu đào tạo và account của hãng Nissan</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330"/>
        </w:trPr>
        <w:tc>
          <w:tcPr>
            <w:tcW w:w="708" w:type="dxa"/>
            <w:vMerge/>
            <w:tcBorders>
              <w:top w:val="nil"/>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single" w:sz="4" w:space="0" w:color="auto"/>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990" w:type="dxa"/>
            <w:vMerge/>
            <w:tcBorders>
              <w:top w:val="nil"/>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nil"/>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330"/>
        </w:trPr>
        <w:tc>
          <w:tcPr>
            <w:tcW w:w="708" w:type="dxa"/>
            <w:vMerge w:val="restart"/>
            <w:tcBorders>
              <w:top w:val="single" w:sz="4" w:space="0" w:color="auto"/>
              <w:left w:val="single" w:sz="4" w:space="0" w:color="auto"/>
              <w:bottom w:val="nil"/>
              <w:right w:val="nil"/>
            </w:tcBorders>
            <w:shd w:val="clear" w:color="auto" w:fill="auto"/>
            <w:noWrap/>
            <w:hideMark/>
          </w:tcPr>
          <w:p w:rsidR="00820719" w:rsidRPr="00820719" w:rsidRDefault="00425002" w:rsidP="00425002">
            <w:pPr>
              <w:spacing w:after="0" w:line="240" w:lineRule="auto"/>
              <w:jc w:val="center"/>
              <w:rPr>
                <w:rFonts w:ascii="Times New Roman" w:eastAsia="Times New Roman" w:hAnsi="Times New Roman" w:cs="Times New Roman"/>
                <w:color w:val="000000"/>
                <w:sz w:val="26"/>
                <w:szCs w:val="26"/>
              </w:rPr>
            </w:pPr>
            <w:r w:rsidRPr="00425002">
              <w:rPr>
                <w:rFonts w:ascii="Times New Roman" w:eastAsia="Times New Roman" w:hAnsi="Times New Roman" w:cs="Times New Roman"/>
                <w:color w:val="000000"/>
                <w:sz w:val="26"/>
                <w:szCs w:val="26"/>
              </w:rPr>
              <w:t>4</w:t>
            </w:r>
          </w:p>
        </w:tc>
        <w:tc>
          <w:tcPr>
            <w:tcW w:w="3807" w:type="dxa"/>
            <w:tcBorders>
              <w:top w:val="nil"/>
              <w:left w:val="single" w:sz="4" w:space="0" w:color="auto"/>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b/>
                <w:bCs/>
                <w:color w:val="000000"/>
                <w:sz w:val="26"/>
                <w:szCs w:val="26"/>
              </w:rPr>
            </w:pPr>
            <w:r w:rsidRPr="00820719">
              <w:rPr>
                <w:rFonts w:ascii="Times New Roman" w:eastAsia="Times New Roman" w:hAnsi="Times New Roman" w:cs="Times New Roman"/>
                <w:b/>
                <w:bCs/>
                <w:color w:val="000000"/>
                <w:sz w:val="26"/>
                <w:szCs w:val="26"/>
              </w:rPr>
              <w:t>Hệ thực hành xe ô tô điện Chevrolet Bolt EV</w:t>
            </w:r>
          </w:p>
        </w:tc>
        <w:tc>
          <w:tcPr>
            <w:tcW w:w="990" w:type="dxa"/>
            <w:vMerge w:val="restart"/>
            <w:tcBorders>
              <w:top w:val="single" w:sz="4" w:space="0" w:color="auto"/>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1</w:t>
            </w:r>
          </w:p>
        </w:tc>
        <w:tc>
          <w:tcPr>
            <w:tcW w:w="990" w:type="dxa"/>
            <w:tcBorders>
              <w:top w:val="single" w:sz="4" w:space="0" w:color="auto"/>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Mỹ</w:t>
            </w:r>
          </w:p>
        </w:tc>
        <w:tc>
          <w:tcPr>
            <w:tcW w:w="1711" w:type="dxa"/>
            <w:vMerge w:val="restart"/>
            <w:tcBorders>
              <w:top w:val="single" w:sz="4" w:space="0" w:color="auto"/>
              <w:left w:val="single" w:sz="4" w:space="0" w:color="auto"/>
              <w:bottom w:val="nil"/>
              <w:right w:val="single" w:sz="4" w:space="0" w:color="auto"/>
            </w:tcBorders>
            <w:shd w:val="clear" w:color="auto" w:fill="auto"/>
            <w:noWrap/>
            <w:hideMark/>
          </w:tcPr>
          <w:p w:rsidR="00820719" w:rsidRPr="00425002" w:rsidRDefault="003358F3" w:rsidP="0042500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2.900.000.</w:t>
            </w:r>
            <w:r w:rsidR="00820719" w:rsidRPr="00425002">
              <w:rPr>
                <w:rFonts w:ascii="Times New Roman" w:eastAsia="Times New Roman" w:hAnsi="Times New Roman" w:cs="Times New Roman"/>
                <w:color w:val="000000"/>
                <w:sz w:val="24"/>
                <w:szCs w:val="24"/>
              </w:rPr>
              <w:t>000</w:t>
            </w:r>
          </w:p>
        </w:tc>
        <w:tc>
          <w:tcPr>
            <w:tcW w:w="1709" w:type="dxa"/>
            <w:vMerge w:val="restart"/>
            <w:tcBorders>
              <w:top w:val="single" w:sz="4" w:space="0" w:color="auto"/>
              <w:left w:val="single" w:sz="4" w:space="0" w:color="auto"/>
              <w:bottom w:val="nil"/>
              <w:right w:val="single" w:sz="4" w:space="0" w:color="auto"/>
            </w:tcBorders>
            <w:shd w:val="clear" w:color="auto" w:fill="auto"/>
            <w:noWrap/>
            <w:hideMark/>
          </w:tcPr>
          <w:p w:rsidR="00820719" w:rsidRPr="00425002" w:rsidRDefault="003358F3" w:rsidP="00425002">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2.900.000.</w:t>
            </w:r>
            <w:r w:rsidR="00820719" w:rsidRPr="00425002">
              <w:rPr>
                <w:rFonts w:ascii="Times New Roman" w:eastAsia="Times New Roman" w:hAnsi="Times New Roman" w:cs="Times New Roman"/>
                <w:color w:val="000000"/>
                <w:sz w:val="24"/>
                <w:szCs w:val="24"/>
              </w:rPr>
              <w:t>000</w:t>
            </w:r>
          </w:p>
        </w:tc>
      </w:tr>
      <w:tr w:rsidR="00820719" w:rsidRPr="00820719" w:rsidTr="00425002">
        <w:trPr>
          <w:trHeight w:val="345"/>
        </w:trPr>
        <w:tc>
          <w:tcPr>
            <w:tcW w:w="708" w:type="dxa"/>
            <w:vMerge/>
            <w:tcBorders>
              <w:top w:val="single" w:sz="4" w:space="0" w:color="auto"/>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b/>
                <w:bCs/>
                <w:i/>
                <w:iCs/>
                <w:sz w:val="26"/>
                <w:szCs w:val="26"/>
              </w:rPr>
            </w:pPr>
            <w:r w:rsidRPr="00820719">
              <w:rPr>
                <w:rFonts w:ascii="Times New Roman" w:eastAsia="Times New Roman" w:hAnsi="Times New Roman" w:cs="Times New Roman"/>
                <w:b/>
                <w:bCs/>
                <w:i/>
                <w:iCs/>
                <w:sz w:val="26"/>
                <w:szCs w:val="26"/>
              </w:rPr>
              <w:t>Đặc điểm, thông số kỹ thuật chính:</w:t>
            </w:r>
          </w:p>
        </w:tc>
        <w:tc>
          <w:tcPr>
            <w:tcW w:w="990" w:type="dxa"/>
            <w:vMerge/>
            <w:tcBorders>
              <w:top w:val="single" w:sz="4" w:space="0" w:color="auto"/>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990"/>
        </w:trPr>
        <w:tc>
          <w:tcPr>
            <w:tcW w:w="708" w:type="dxa"/>
            <w:vMerge/>
            <w:tcBorders>
              <w:top w:val="single" w:sz="4" w:space="0" w:color="auto"/>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Mô hình nhằm mục đích phục vụ đào tạo cho học viên hiểu và nắm bắt được nguyên lí làm việc của xe điện.</w:t>
            </w:r>
          </w:p>
        </w:tc>
        <w:tc>
          <w:tcPr>
            <w:tcW w:w="990" w:type="dxa"/>
            <w:vMerge/>
            <w:tcBorders>
              <w:top w:val="single" w:sz="4" w:space="0" w:color="auto"/>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660"/>
        </w:trPr>
        <w:tc>
          <w:tcPr>
            <w:tcW w:w="708" w:type="dxa"/>
            <w:vMerge/>
            <w:tcBorders>
              <w:top w:val="single" w:sz="4" w:space="0" w:color="auto"/>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điều khiển gương điện bao gồm công tắc điều khiển và cụm gương chiếu.</w:t>
            </w:r>
          </w:p>
        </w:tc>
        <w:tc>
          <w:tcPr>
            <w:tcW w:w="990" w:type="dxa"/>
            <w:vMerge/>
            <w:tcBorders>
              <w:top w:val="single" w:sz="4" w:space="0" w:color="auto"/>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660"/>
        </w:trPr>
        <w:tc>
          <w:tcPr>
            <w:tcW w:w="708" w:type="dxa"/>
            <w:vMerge/>
            <w:tcBorders>
              <w:top w:val="single" w:sz="4" w:space="0" w:color="auto"/>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nâng - hạ cửa sổ điện bao gồm công tắc chính, phụ và mô tơ nâng hạ kính.</w:t>
            </w:r>
          </w:p>
        </w:tc>
        <w:tc>
          <w:tcPr>
            <w:tcW w:w="990" w:type="dxa"/>
            <w:vMerge/>
            <w:tcBorders>
              <w:top w:val="single" w:sz="4" w:space="0" w:color="auto"/>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330"/>
        </w:trPr>
        <w:tc>
          <w:tcPr>
            <w:tcW w:w="708" w:type="dxa"/>
            <w:vMerge/>
            <w:tcBorders>
              <w:top w:val="single" w:sz="4" w:space="0" w:color="auto"/>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gạt nước - rửa kính.</w:t>
            </w:r>
          </w:p>
        </w:tc>
        <w:tc>
          <w:tcPr>
            <w:tcW w:w="990" w:type="dxa"/>
            <w:vMerge/>
            <w:tcBorders>
              <w:top w:val="single" w:sz="4" w:space="0" w:color="auto"/>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330"/>
        </w:trPr>
        <w:tc>
          <w:tcPr>
            <w:tcW w:w="708" w:type="dxa"/>
            <w:vMerge/>
            <w:tcBorders>
              <w:top w:val="single" w:sz="4" w:space="0" w:color="auto"/>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túi khí và cảm biến va chạm.</w:t>
            </w:r>
          </w:p>
        </w:tc>
        <w:tc>
          <w:tcPr>
            <w:tcW w:w="990" w:type="dxa"/>
            <w:vMerge/>
            <w:tcBorders>
              <w:top w:val="single" w:sz="4" w:space="0" w:color="auto"/>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660"/>
        </w:trPr>
        <w:tc>
          <w:tcPr>
            <w:tcW w:w="708" w:type="dxa"/>
            <w:vMerge/>
            <w:tcBorders>
              <w:top w:val="single" w:sz="4" w:space="0" w:color="auto"/>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điều khiển khóa cửa và cảnh báo cửa mở thông qua hộp điều khiển.</w:t>
            </w:r>
          </w:p>
        </w:tc>
        <w:tc>
          <w:tcPr>
            <w:tcW w:w="990" w:type="dxa"/>
            <w:vMerge/>
            <w:tcBorders>
              <w:top w:val="single" w:sz="4" w:space="0" w:color="auto"/>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660"/>
        </w:trPr>
        <w:tc>
          <w:tcPr>
            <w:tcW w:w="708" w:type="dxa"/>
            <w:vMerge/>
            <w:tcBorders>
              <w:top w:val="single" w:sz="4" w:space="0" w:color="auto"/>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cung cấp điện được hộp điện cao áp điều khiển.</w:t>
            </w:r>
          </w:p>
        </w:tc>
        <w:tc>
          <w:tcPr>
            <w:tcW w:w="990" w:type="dxa"/>
            <w:vMerge/>
            <w:tcBorders>
              <w:top w:val="single" w:sz="4" w:space="0" w:color="auto"/>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330"/>
        </w:trPr>
        <w:tc>
          <w:tcPr>
            <w:tcW w:w="708" w:type="dxa"/>
            <w:vMerge/>
            <w:tcBorders>
              <w:top w:val="single" w:sz="4" w:space="0" w:color="auto"/>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khởi động qua động cơ điện 3 pha.</w:t>
            </w:r>
          </w:p>
        </w:tc>
        <w:tc>
          <w:tcPr>
            <w:tcW w:w="990" w:type="dxa"/>
            <w:vMerge/>
            <w:tcBorders>
              <w:top w:val="single" w:sz="4" w:space="0" w:color="auto"/>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990"/>
        </w:trPr>
        <w:tc>
          <w:tcPr>
            <w:tcW w:w="708" w:type="dxa"/>
            <w:vMerge/>
            <w:tcBorders>
              <w:top w:val="single" w:sz="4" w:space="0" w:color="auto"/>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tín hiệu chiếu sáng bao gồm công tắc tổ hợp, cụm đèn chiếu sáng trước sau được điều chỉnh thông qua hộp nội bộ.</w:t>
            </w:r>
          </w:p>
        </w:tc>
        <w:tc>
          <w:tcPr>
            <w:tcW w:w="990" w:type="dxa"/>
            <w:vMerge/>
            <w:tcBorders>
              <w:top w:val="single" w:sz="4" w:space="0" w:color="auto"/>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1320"/>
        </w:trPr>
        <w:tc>
          <w:tcPr>
            <w:tcW w:w="708" w:type="dxa"/>
            <w:vMerge/>
            <w:tcBorders>
              <w:top w:val="single" w:sz="4" w:space="0" w:color="auto"/>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chiếu sáng tín hiệu được trang bị theo xe. Bao gồm công tắc tổ hợp điều khiển, cụm đèn pha, đèn đuôi và được thể hiện tín hiệu trên taplo.</w:t>
            </w:r>
          </w:p>
        </w:tc>
        <w:tc>
          <w:tcPr>
            <w:tcW w:w="990" w:type="dxa"/>
            <w:vMerge/>
            <w:tcBorders>
              <w:top w:val="single" w:sz="4" w:space="0" w:color="auto"/>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660"/>
        </w:trPr>
        <w:tc>
          <w:tcPr>
            <w:tcW w:w="708" w:type="dxa"/>
            <w:vMerge/>
            <w:tcBorders>
              <w:top w:val="single" w:sz="4" w:space="0" w:color="auto"/>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kiểm tra theo dõi thông qua của đồng hồ và đèn cảnh báo trên màn hình hiển thị.</w:t>
            </w:r>
          </w:p>
        </w:tc>
        <w:tc>
          <w:tcPr>
            <w:tcW w:w="990" w:type="dxa"/>
            <w:vMerge/>
            <w:tcBorders>
              <w:top w:val="single" w:sz="4" w:space="0" w:color="auto"/>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330"/>
        </w:trPr>
        <w:tc>
          <w:tcPr>
            <w:tcW w:w="708" w:type="dxa"/>
            <w:vMerge/>
            <w:tcBorders>
              <w:top w:val="single" w:sz="4" w:space="0" w:color="auto"/>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âm thanh được trang bị theo xe.</w:t>
            </w:r>
          </w:p>
        </w:tc>
        <w:tc>
          <w:tcPr>
            <w:tcW w:w="990" w:type="dxa"/>
            <w:vMerge/>
            <w:tcBorders>
              <w:top w:val="single" w:sz="4" w:space="0" w:color="auto"/>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330"/>
        </w:trPr>
        <w:tc>
          <w:tcPr>
            <w:tcW w:w="708" w:type="dxa"/>
            <w:vMerge/>
            <w:tcBorders>
              <w:top w:val="single" w:sz="4" w:space="0" w:color="auto"/>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lái được điều khiển điện tử.</w:t>
            </w:r>
          </w:p>
        </w:tc>
        <w:tc>
          <w:tcPr>
            <w:tcW w:w="990" w:type="dxa"/>
            <w:vMerge/>
            <w:tcBorders>
              <w:top w:val="single" w:sz="4" w:space="0" w:color="auto"/>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990"/>
        </w:trPr>
        <w:tc>
          <w:tcPr>
            <w:tcW w:w="708" w:type="dxa"/>
            <w:vMerge/>
            <w:tcBorders>
              <w:top w:val="single" w:sz="4" w:space="0" w:color="auto"/>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bottom"/>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điều khiển lạnh bao gồm hộp điều khiển lốc lạnh, quạt giàn nóng, lạnh và công tắc điều khiển qua hộp. A/C.</w:t>
            </w:r>
          </w:p>
        </w:tc>
        <w:tc>
          <w:tcPr>
            <w:tcW w:w="990" w:type="dxa"/>
            <w:vMerge/>
            <w:tcBorders>
              <w:top w:val="single" w:sz="4" w:space="0" w:color="auto"/>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7B5E0B">
        <w:trPr>
          <w:trHeight w:val="260"/>
        </w:trPr>
        <w:tc>
          <w:tcPr>
            <w:tcW w:w="708" w:type="dxa"/>
            <w:vMerge/>
            <w:tcBorders>
              <w:top w:val="single" w:sz="4" w:space="0" w:color="auto"/>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bottom"/>
            <w:hideMark/>
          </w:tcPr>
          <w:p w:rsidR="00820719" w:rsidRPr="00425002" w:rsidRDefault="00820719" w:rsidP="007B5E0B">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Toàn bộ hệ thống được đặt trên khung gá trung gian và có bánh xe di chuyển. Hệ thống giắc cảm biến phục vụ đo kiểm và kiểm tra được trang bị đầy đủ và trực quan.</w:t>
            </w:r>
          </w:p>
        </w:tc>
        <w:tc>
          <w:tcPr>
            <w:tcW w:w="990" w:type="dxa"/>
            <w:vMerge/>
            <w:tcBorders>
              <w:top w:val="single" w:sz="4" w:space="0" w:color="auto"/>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660"/>
        </w:trPr>
        <w:tc>
          <w:tcPr>
            <w:tcW w:w="708" w:type="dxa"/>
            <w:vMerge/>
            <w:tcBorders>
              <w:top w:val="single" w:sz="4" w:space="0" w:color="auto"/>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bottom"/>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giao tiếp chuẩn đoán theo chuẩn CAN/ BUS/ LIN.</w:t>
            </w:r>
          </w:p>
        </w:tc>
        <w:tc>
          <w:tcPr>
            <w:tcW w:w="990" w:type="dxa"/>
            <w:vMerge/>
            <w:tcBorders>
              <w:top w:val="single" w:sz="4" w:space="0" w:color="auto"/>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1320"/>
        </w:trPr>
        <w:tc>
          <w:tcPr>
            <w:tcW w:w="708" w:type="dxa"/>
            <w:vMerge/>
            <w:tcBorders>
              <w:top w:val="single" w:sz="4" w:space="0" w:color="auto"/>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xml:space="preserve">* Hệ thống tạo Pan điện tử nhằm mô phỏng nguyên lý làm việc của cảm biến. Hệ thống tạo Pan bao gồm </w:t>
            </w:r>
            <w:proofErr w:type="gramStart"/>
            <w:r w:rsidRPr="00820719">
              <w:rPr>
                <w:rFonts w:ascii="Times New Roman" w:eastAsia="Times New Roman" w:hAnsi="Times New Roman" w:cs="Times New Roman"/>
                <w:color w:val="000000"/>
                <w:sz w:val="26"/>
                <w:szCs w:val="26"/>
              </w:rPr>
              <w:t>màn  hình</w:t>
            </w:r>
            <w:proofErr w:type="gramEnd"/>
            <w:r w:rsidRPr="00820719">
              <w:rPr>
                <w:rFonts w:ascii="Times New Roman" w:eastAsia="Times New Roman" w:hAnsi="Times New Roman" w:cs="Times New Roman"/>
                <w:color w:val="000000"/>
                <w:sz w:val="26"/>
                <w:szCs w:val="26"/>
              </w:rPr>
              <w:t xml:space="preserve"> LCD cảm ứng, led hiển thị, mã hóa cài đặt lỗi,..</w:t>
            </w:r>
          </w:p>
        </w:tc>
        <w:tc>
          <w:tcPr>
            <w:tcW w:w="990" w:type="dxa"/>
            <w:vMerge/>
            <w:tcBorders>
              <w:top w:val="single" w:sz="4" w:space="0" w:color="auto"/>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660"/>
        </w:trPr>
        <w:tc>
          <w:tcPr>
            <w:tcW w:w="708" w:type="dxa"/>
            <w:vMerge/>
            <w:tcBorders>
              <w:top w:val="single" w:sz="4" w:space="0" w:color="auto"/>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Hệ thống tài liệu và hướng dẫn sử dụng được cung cấp kèm theo mô hình xe.</w:t>
            </w:r>
          </w:p>
        </w:tc>
        <w:tc>
          <w:tcPr>
            <w:tcW w:w="990" w:type="dxa"/>
            <w:vMerge/>
            <w:tcBorders>
              <w:top w:val="single" w:sz="4" w:space="0" w:color="auto"/>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425002">
        <w:trPr>
          <w:trHeight w:val="330"/>
        </w:trPr>
        <w:tc>
          <w:tcPr>
            <w:tcW w:w="708" w:type="dxa"/>
            <w:vMerge/>
            <w:tcBorders>
              <w:top w:val="single" w:sz="4" w:space="0" w:color="auto"/>
              <w:left w:val="single" w:sz="4" w:space="0" w:color="auto"/>
              <w:bottom w:val="nil"/>
              <w:right w:val="nil"/>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3807" w:type="dxa"/>
            <w:tcBorders>
              <w:top w:val="nil"/>
              <w:left w:val="single" w:sz="4" w:space="0" w:color="auto"/>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Tài liệu đào tạo và account của hãng Chevrolet.</w:t>
            </w:r>
          </w:p>
        </w:tc>
        <w:tc>
          <w:tcPr>
            <w:tcW w:w="990" w:type="dxa"/>
            <w:vMerge/>
            <w:tcBorders>
              <w:top w:val="single" w:sz="4" w:space="0" w:color="auto"/>
              <w:left w:val="nil"/>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990"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c>
          <w:tcPr>
            <w:tcW w:w="1709" w:type="dxa"/>
            <w:vMerge/>
            <w:tcBorders>
              <w:top w:val="single" w:sz="4" w:space="0" w:color="auto"/>
              <w:left w:val="single" w:sz="4" w:space="0" w:color="auto"/>
              <w:bottom w:val="nil"/>
              <w:right w:val="single" w:sz="4" w:space="0" w:color="auto"/>
            </w:tcBorders>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p>
        </w:tc>
      </w:tr>
      <w:tr w:rsidR="00820719" w:rsidRPr="00820719" w:rsidTr="007B5E0B">
        <w:trPr>
          <w:trHeight w:val="330"/>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rsidR="00820719" w:rsidRPr="007B5E0B" w:rsidRDefault="00820719" w:rsidP="007B5E0B">
            <w:pPr>
              <w:spacing w:after="0" w:line="240" w:lineRule="auto"/>
              <w:jc w:val="center"/>
              <w:rPr>
                <w:rFonts w:ascii="Times New Roman" w:eastAsia="Times New Roman" w:hAnsi="Times New Roman" w:cs="Times New Roman"/>
                <w:bCs/>
                <w:color w:val="000000"/>
                <w:sz w:val="26"/>
                <w:szCs w:val="26"/>
              </w:rPr>
            </w:pPr>
            <w:r w:rsidRPr="007B5E0B">
              <w:rPr>
                <w:rFonts w:ascii="Times New Roman" w:eastAsia="Times New Roman" w:hAnsi="Times New Roman" w:cs="Times New Roman"/>
                <w:bCs/>
                <w:color w:val="000000"/>
                <w:sz w:val="26"/>
                <w:szCs w:val="26"/>
              </w:rPr>
              <w:t>5</w:t>
            </w:r>
          </w:p>
        </w:tc>
        <w:tc>
          <w:tcPr>
            <w:tcW w:w="3807" w:type="dxa"/>
            <w:tcBorders>
              <w:top w:val="single" w:sz="4" w:space="0" w:color="auto"/>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b/>
                <w:bCs/>
                <w:color w:val="000000"/>
                <w:sz w:val="26"/>
                <w:szCs w:val="26"/>
              </w:rPr>
            </w:pPr>
            <w:r w:rsidRPr="00820719">
              <w:rPr>
                <w:rFonts w:ascii="Times New Roman" w:eastAsia="Times New Roman" w:hAnsi="Times New Roman" w:cs="Times New Roman"/>
                <w:b/>
                <w:bCs/>
                <w:color w:val="000000"/>
                <w:sz w:val="26"/>
                <w:szCs w:val="26"/>
              </w:rPr>
              <w:t>Hệ thực hành xe ô tô hybrid Toyota Prius prime</w:t>
            </w:r>
          </w:p>
        </w:tc>
        <w:tc>
          <w:tcPr>
            <w:tcW w:w="990" w:type="dxa"/>
            <w:tcBorders>
              <w:top w:val="single" w:sz="4" w:space="0" w:color="auto"/>
              <w:left w:val="nil"/>
              <w:bottom w:val="nil"/>
              <w:right w:val="single" w:sz="4" w:space="0" w:color="auto"/>
            </w:tcBorders>
            <w:shd w:val="clear" w:color="auto" w:fill="auto"/>
            <w:noWrap/>
            <w:hideMark/>
          </w:tcPr>
          <w:p w:rsidR="00820719" w:rsidRPr="00820719" w:rsidRDefault="00820719" w:rsidP="007B5E0B">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1</w:t>
            </w:r>
          </w:p>
        </w:tc>
        <w:tc>
          <w:tcPr>
            <w:tcW w:w="990" w:type="dxa"/>
            <w:tcBorders>
              <w:top w:val="single" w:sz="4" w:space="0" w:color="auto"/>
              <w:left w:val="nil"/>
              <w:bottom w:val="nil"/>
              <w:right w:val="single" w:sz="4" w:space="0" w:color="auto"/>
            </w:tcBorders>
            <w:shd w:val="clear" w:color="auto" w:fill="auto"/>
            <w:noWrap/>
            <w:hideMark/>
          </w:tcPr>
          <w:p w:rsidR="00820719" w:rsidRPr="00820719" w:rsidRDefault="00820719" w:rsidP="007B5E0B">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Mỹ</w:t>
            </w:r>
          </w:p>
        </w:tc>
        <w:tc>
          <w:tcPr>
            <w:tcW w:w="1711" w:type="dxa"/>
            <w:tcBorders>
              <w:top w:val="single" w:sz="4" w:space="0" w:color="auto"/>
              <w:left w:val="nil"/>
              <w:bottom w:val="nil"/>
              <w:right w:val="single" w:sz="4" w:space="0" w:color="auto"/>
            </w:tcBorders>
            <w:shd w:val="clear" w:color="auto" w:fill="auto"/>
            <w:noWrap/>
            <w:hideMark/>
          </w:tcPr>
          <w:p w:rsidR="00820719" w:rsidRPr="007B5E0B" w:rsidRDefault="003358F3" w:rsidP="007B5E0B">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2.700.000.</w:t>
            </w:r>
            <w:r w:rsidR="00820719" w:rsidRPr="007B5E0B">
              <w:rPr>
                <w:rFonts w:ascii="Times New Roman" w:eastAsia="Times New Roman" w:hAnsi="Times New Roman" w:cs="Times New Roman"/>
                <w:color w:val="000000"/>
                <w:sz w:val="24"/>
                <w:szCs w:val="24"/>
              </w:rPr>
              <w:t>000</w:t>
            </w:r>
          </w:p>
        </w:tc>
        <w:tc>
          <w:tcPr>
            <w:tcW w:w="1709" w:type="dxa"/>
            <w:tcBorders>
              <w:top w:val="single" w:sz="4" w:space="0" w:color="auto"/>
              <w:left w:val="nil"/>
              <w:bottom w:val="nil"/>
              <w:right w:val="single" w:sz="4" w:space="0" w:color="auto"/>
            </w:tcBorders>
            <w:shd w:val="clear" w:color="auto" w:fill="auto"/>
            <w:noWrap/>
            <w:hideMark/>
          </w:tcPr>
          <w:p w:rsidR="00820719" w:rsidRPr="007B5E0B" w:rsidRDefault="003358F3" w:rsidP="007B5E0B">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2.700.</w:t>
            </w:r>
            <w:r w:rsidR="00820719" w:rsidRPr="007B5E0B">
              <w:rPr>
                <w:rFonts w:ascii="Times New Roman" w:eastAsia="Times New Roman" w:hAnsi="Times New Roman" w:cs="Times New Roman"/>
                <w:color w:val="000000"/>
                <w:sz w:val="24"/>
                <w:szCs w:val="24"/>
              </w:rPr>
              <w:t>000</w:t>
            </w:r>
            <w:r>
              <w:rPr>
                <w:rFonts w:ascii="Times New Roman" w:eastAsia="Times New Roman" w:hAnsi="Times New Roman" w:cs="Times New Roman"/>
                <w:color w:val="000000"/>
                <w:sz w:val="24"/>
                <w:szCs w:val="24"/>
              </w:rPr>
              <w:t>.</w:t>
            </w:r>
            <w:r w:rsidR="00820719" w:rsidRPr="007B5E0B">
              <w:rPr>
                <w:rFonts w:ascii="Times New Roman" w:eastAsia="Times New Roman" w:hAnsi="Times New Roman" w:cs="Times New Roman"/>
                <w:color w:val="000000"/>
                <w:sz w:val="24"/>
                <w:szCs w:val="24"/>
              </w:rPr>
              <w:t>000</w:t>
            </w:r>
          </w:p>
        </w:tc>
      </w:tr>
      <w:tr w:rsidR="00820719" w:rsidRPr="00820719" w:rsidTr="00425002">
        <w:trPr>
          <w:trHeight w:val="345"/>
        </w:trPr>
        <w:tc>
          <w:tcPr>
            <w:tcW w:w="708" w:type="dxa"/>
            <w:tcBorders>
              <w:top w:val="nil"/>
              <w:left w:val="single" w:sz="4" w:space="0" w:color="auto"/>
              <w:bottom w:val="nil"/>
              <w:right w:val="single" w:sz="4" w:space="0" w:color="auto"/>
            </w:tcBorders>
            <w:shd w:val="clear" w:color="auto" w:fill="auto"/>
            <w:noWrap/>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3807" w:type="dxa"/>
            <w:tcBorders>
              <w:top w:val="nil"/>
              <w:left w:val="nil"/>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b/>
                <w:bCs/>
                <w:i/>
                <w:iCs/>
                <w:sz w:val="26"/>
                <w:szCs w:val="26"/>
              </w:rPr>
            </w:pPr>
            <w:r w:rsidRPr="00820719">
              <w:rPr>
                <w:rFonts w:ascii="Times New Roman" w:eastAsia="Times New Roman" w:hAnsi="Times New Roman" w:cs="Times New Roman"/>
                <w:b/>
                <w:bCs/>
                <w:i/>
                <w:iCs/>
                <w:sz w:val="26"/>
                <w:szCs w:val="26"/>
              </w:rPr>
              <w:t>Đặc điểm, thông số kỹ thuật chính:</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09"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r>
      <w:tr w:rsidR="00820719" w:rsidRPr="00820719" w:rsidTr="00425002">
        <w:trPr>
          <w:trHeight w:val="990"/>
        </w:trPr>
        <w:tc>
          <w:tcPr>
            <w:tcW w:w="708" w:type="dxa"/>
            <w:tcBorders>
              <w:top w:val="nil"/>
              <w:left w:val="single" w:sz="4" w:space="0" w:color="auto"/>
              <w:bottom w:val="nil"/>
              <w:right w:val="single" w:sz="4" w:space="0" w:color="auto"/>
            </w:tcBorders>
            <w:shd w:val="clear" w:color="auto" w:fill="auto"/>
            <w:noWrap/>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3807" w:type="dxa"/>
            <w:tcBorders>
              <w:top w:val="nil"/>
              <w:left w:val="nil"/>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Mô hình nhằm mục đích phục vụ đào tạo cho học viên hiểu và nắm bắt được nguyên lí làm việc của xe xăng điện.</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09"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r>
      <w:tr w:rsidR="00820719" w:rsidRPr="00820719" w:rsidTr="00425002">
        <w:trPr>
          <w:trHeight w:val="1980"/>
        </w:trPr>
        <w:tc>
          <w:tcPr>
            <w:tcW w:w="708" w:type="dxa"/>
            <w:tcBorders>
              <w:top w:val="nil"/>
              <w:left w:val="single" w:sz="4" w:space="0" w:color="auto"/>
              <w:bottom w:val="nil"/>
              <w:right w:val="single" w:sz="4" w:space="0" w:color="auto"/>
            </w:tcBorders>
            <w:shd w:val="clear" w:color="auto" w:fill="auto"/>
            <w:noWrap/>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3807" w:type="dxa"/>
            <w:tcBorders>
              <w:top w:val="nil"/>
              <w:left w:val="nil"/>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điều khiển động cơ bao gồm hộp điều khiển động cơ xăng với Dual - VVTi, hộp điều khiển Hybrid, hệ thống nguồn cung cấp bao gồm 96 module, bộ chuyển đổi điện áp DC - AC - DC, hệ thống làm mát, cảm biến bàn đạp ga, hệ thống đánh lửa và phun xăng,..</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09"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r>
      <w:tr w:rsidR="00820719" w:rsidRPr="00820719" w:rsidTr="00425002">
        <w:trPr>
          <w:trHeight w:val="660"/>
        </w:trPr>
        <w:tc>
          <w:tcPr>
            <w:tcW w:w="708" w:type="dxa"/>
            <w:tcBorders>
              <w:top w:val="nil"/>
              <w:left w:val="single" w:sz="4" w:space="0" w:color="auto"/>
              <w:bottom w:val="nil"/>
              <w:right w:val="single" w:sz="4" w:space="0" w:color="auto"/>
            </w:tcBorders>
            <w:shd w:val="clear" w:color="auto" w:fill="auto"/>
            <w:noWrap/>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3807" w:type="dxa"/>
            <w:tcBorders>
              <w:top w:val="nil"/>
              <w:left w:val="nil"/>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điều khiển gương điện bao gồm công tắc điều khiển và cụm gương chiếu.</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09"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r>
      <w:tr w:rsidR="00820719" w:rsidRPr="00820719" w:rsidTr="00425002">
        <w:trPr>
          <w:trHeight w:val="660"/>
        </w:trPr>
        <w:tc>
          <w:tcPr>
            <w:tcW w:w="708" w:type="dxa"/>
            <w:tcBorders>
              <w:top w:val="nil"/>
              <w:left w:val="single" w:sz="4" w:space="0" w:color="auto"/>
              <w:bottom w:val="nil"/>
              <w:right w:val="single" w:sz="4" w:space="0" w:color="auto"/>
            </w:tcBorders>
            <w:shd w:val="clear" w:color="auto" w:fill="auto"/>
            <w:noWrap/>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3807" w:type="dxa"/>
            <w:tcBorders>
              <w:top w:val="nil"/>
              <w:left w:val="nil"/>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nâng - hạ cửa sổ điện bao gồm công tắc chính, phụ và mô tơ nâng hạ kính.</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09"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r>
      <w:tr w:rsidR="00820719" w:rsidRPr="00820719" w:rsidTr="00425002">
        <w:trPr>
          <w:trHeight w:val="330"/>
        </w:trPr>
        <w:tc>
          <w:tcPr>
            <w:tcW w:w="708" w:type="dxa"/>
            <w:tcBorders>
              <w:top w:val="nil"/>
              <w:left w:val="single" w:sz="4" w:space="0" w:color="auto"/>
              <w:bottom w:val="nil"/>
              <w:right w:val="single" w:sz="4" w:space="0" w:color="auto"/>
            </w:tcBorders>
            <w:shd w:val="clear" w:color="auto" w:fill="auto"/>
            <w:noWrap/>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3807" w:type="dxa"/>
            <w:tcBorders>
              <w:top w:val="nil"/>
              <w:left w:val="nil"/>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gạt nước - rửa kính.</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09"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r>
      <w:tr w:rsidR="00820719" w:rsidRPr="00820719" w:rsidTr="00425002">
        <w:trPr>
          <w:trHeight w:val="330"/>
        </w:trPr>
        <w:tc>
          <w:tcPr>
            <w:tcW w:w="708" w:type="dxa"/>
            <w:tcBorders>
              <w:top w:val="nil"/>
              <w:left w:val="single" w:sz="4" w:space="0" w:color="auto"/>
              <w:bottom w:val="nil"/>
              <w:right w:val="single" w:sz="4" w:space="0" w:color="auto"/>
            </w:tcBorders>
            <w:shd w:val="clear" w:color="auto" w:fill="auto"/>
            <w:noWrap/>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3807" w:type="dxa"/>
            <w:tcBorders>
              <w:top w:val="nil"/>
              <w:left w:val="nil"/>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túi khí và cảm biến va chạm.</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09"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r>
      <w:tr w:rsidR="00820719" w:rsidRPr="00820719" w:rsidTr="00425002">
        <w:trPr>
          <w:trHeight w:val="660"/>
        </w:trPr>
        <w:tc>
          <w:tcPr>
            <w:tcW w:w="708" w:type="dxa"/>
            <w:tcBorders>
              <w:top w:val="nil"/>
              <w:left w:val="single" w:sz="4" w:space="0" w:color="auto"/>
              <w:bottom w:val="nil"/>
              <w:right w:val="single" w:sz="4" w:space="0" w:color="auto"/>
            </w:tcBorders>
            <w:shd w:val="clear" w:color="auto" w:fill="auto"/>
            <w:noWrap/>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3807" w:type="dxa"/>
            <w:tcBorders>
              <w:top w:val="nil"/>
              <w:left w:val="nil"/>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điều khiển khóa cửa và cảnh báo cửa mở thông qua hộp điều khiển.</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09"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r>
      <w:tr w:rsidR="00820719" w:rsidRPr="00820719" w:rsidTr="00744C7E">
        <w:trPr>
          <w:trHeight w:val="330"/>
        </w:trPr>
        <w:tc>
          <w:tcPr>
            <w:tcW w:w="708" w:type="dxa"/>
            <w:tcBorders>
              <w:top w:val="nil"/>
              <w:left w:val="single" w:sz="4" w:space="0" w:color="auto"/>
              <w:bottom w:val="nil"/>
              <w:right w:val="single" w:sz="4" w:space="0" w:color="auto"/>
            </w:tcBorders>
            <w:shd w:val="clear" w:color="auto" w:fill="auto"/>
            <w:noWrap/>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3807" w:type="dxa"/>
            <w:tcBorders>
              <w:top w:val="nil"/>
              <w:left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khởi động qua động cơ điện 3 pha.</w:t>
            </w:r>
          </w:p>
        </w:tc>
        <w:tc>
          <w:tcPr>
            <w:tcW w:w="990" w:type="dxa"/>
            <w:tcBorders>
              <w:top w:val="nil"/>
              <w:left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990" w:type="dxa"/>
            <w:tcBorders>
              <w:top w:val="nil"/>
              <w:left w:val="nil"/>
              <w:right w:val="single" w:sz="4" w:space="0" w:color="auto"/>
            </w:tcBorders>
            <w:shd w:val="clear" w:color="auto" w:fill="auto"/>
            <w:noWrap/>
            <w:vAlign w:val="bottom"/>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tcBorders>
              <w:top w:val="nil"/>
              <w:left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09" w:type="dxa"/>
            <w:tcBorders>
              <w:top w:val="nil"/>
              <w:left w:val="nil"/>
              <w:right w:val="single" w:sz="4" w:space="0" w:color="auto"/>
            </w:tcBorders>
            <w:shd w:val="clear" w:color="auto" w:fill="auto"/>
            <w:noWrap/>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r>
      <w:tr w:rsidR="00820719" w:rsidRPr="00820719" w:rsidTr="00744C7E">
        <w:trPr>
          <w:trHeight w:val="990"/>
        </w:trPr>
        <w:tc>
          <w:tcPr>
            <w:tcW w:w="708" w:type="dxa"/>
            <w:tcBorders>
              <w:top w:val="nil"/>
              <w:left w:val="single" w:sz="4" w:space="0" w:color="auto"/>
              <w:bottom w:val="nil"/>
              <w:right w:val="single" w:sz="4" w:space="0" w:color="auto"/>
            </w:tcBorders>
            <w:shd w:val="clear" w:color="auto" w:fill="auto"/>
            <w:noWrap/>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3807" w:type="dxa"/>
            <w:tcBorders>
              <w:top w:val="nil"/>
              <w:left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tín hiệu chiếu sáng bao gồm công tắc tổ hợp, cụm đèn chiếu sáng trước sau được điều chỉnh thông qua hộp nội bộ.</w:t>
            </w:r>
          </w:p>
        </w:tc>
        <w:tc>
          <w:tcPr>
            <w:tcW w:w="990" w:type="dxa"/>
            <w:tcBorders>
              <w:top w:val="nil"/>
              <w:left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990" w:type="dxa"/>
            <w:tcBorders>
              <w:top w:val="nil"/>
              <w:left w:val="nil"/>
              <w:right w:val="single" w:sz="4" w:space="0" w:color="auto"/>
            </w:tcBorders>
            <w:shd w:val="clear" w:color="auto" w:fill="auto"/>
            <w:noWrap/>
            <w:vAlign w:val="bottom"/>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tcBorders>
              <w:top w:val="nil"/>
              <w:left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09" w:type="dxa"/>
            <w:tcBorders>
              <w:top w:val="nil"/>
              <w:left w:val="nil"/>
              <w:right w:val="single" w:sz="4" w:space="0" w:color="auto"/>
            </w:tcBorders>
            <w:shd w:val="clear" w:color="auto" w:fill="auto"/>
            <w:noWrap/>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r>
      <w:tr w:rsidR="00820719" w:rsidRPr="00820719" w:rsidTr="00744C7E">
        <w:trPr>
          <w:trHeight w:val="1320"/>
        </w:trPr>
        <w:tc>
          <w:tcPr>
            <w:tcW w:w="708" w:type="dxa"/>
            <w:tcBorders>
              <w:top w:val="nil"/>
              <w:left w:val="single" w:sz="4" w:space="0" w:color="auto"/>
              <w:bottom w:val="nil"/>
              <w:right w:val="single" w:sz="4" w:space="0" w:color="auto"/>
            </w:tcBorders>
            <w:shd w:val="clear" w:color="auto" w:fill="auto"/>
            <w:noWrap/>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3807" w:type="dxa"/>
            <w:tcBorders>
              <w:left w:val="nil"/>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chiếu sáng tín hiệu được trang bị theo xe. Bao gồm công tắc tổ hợp điều khiển, cụm đèn pha, đèn đuôi và được thể hiện tín hiệu trên taplo.</w:t>
            </w:r>
          </w:p>
        </w:tc>
        <w:tc>
          <w:tcPr>
            <w:tcW w:w="990" w:type="dxa"/>
            <w:tcBorders>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990" w:type="dxa"/>
            <w:tcBorders>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tcBorders>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09" w:type="dxa"/>
            <w:tcBorders>
              <w:left w:val="nil"/>
              <w:bottom w:val="nil"/>
              <w:right w:val="single" w:sz="4" w:space="0" w:color="auto"/>
            </w:tcBorders>
            <w:shd w:val="clear" w:color="auto" w:fill="auto"/>
            <w:noWrap/>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r>
      <w:tr w:rsidR="00820719" w:rsidRPr="00820719" w:rsidTr="00425002">
        <w:trPr>
          <w:trHeight w:val="660"/>
        </w:trPr>
        <w:tc>
          <w:tcPr>
            <w:tcW w:w="708" w:type="dxa"/>
            <w:tcBorders>
              <w:top w:val="nil"/>
              <w:left w:val="single" w:sz="4" w:space="0" w:color="auto"/>
              <w:bottom w:val="nil"/>
              <w:right w:val="single" w:sz="4" w:space="0" w:color="auto"/>
            </w:tcBorders>
            <w:shd w:val="clear" w:color="auto" w:fill="auto"/>
            <w:noWrap/>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3807" w:type="dxa"/>
            <w:tcBorders>
              <w:top w:val="nil"/>
              <w:left w:val="nil"/>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kiểm tra theo dõi thông qua của đồng hồ và đèn cảnh báo trên màn hình hiển thị.</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09"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r>
      <w:tr w:rsidR="00820719" w:rsidRPr="00820719" w:rsidTr="00425002">
        <w:trPr>
          <w:trHeight w:val="330"/>
        </w:trPr>
        <w:tc>
          <w:tcPr>
            <w:tcW w:w="708" w:type="dxa"/>
            <w:tcBorders>
              <w:top w:val="nil"/>
              <w:left w:val="single" w:sz="4" w:space="0" w:color="auto"/>
              <w:bottom w:val="nil"/>
              <w:right w:val="single" w:sz="4" w:space="0" w:color="auto"/>
            </w:tcBorders>
            <w:shd w:val="clear" w:color="auto" w:fill="auto"/>
            <w:noWrap/>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3807" w:type="dxa"/>
            <w:tcBorders>
              <w:top w:val="nil"/>
              <w:left w:val="nil"/>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âm thanh được trang bị theo xe.</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09"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r>
      <w:tr w:rsidR="00820719" w:rsidRPr="00820719" w:rsidTr="00425002">
        <w:trPr>
          <w:trHeight w:val="330"/>
        </w:trPr>
        <w:tc>
          <w:tcPr>
            <w:tcW w:w="708" w:type="dxa"/>
            <w:tcBorders>
              <w:top w:val="nil"/>
              <w:left w:val="single" w:sz="4" w:space="0" w:color="auto"/>
              <w:bottom w:val="nil"/>
              <w:right w:val="single" w:sz="4" w:space="0" w:color="auto"/>
            </w:tcBorders>
            <w:shd w:val="clear" w:color="auto" w:fill="auto"/>
            <w:noWrap/>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lastRenderedPageBreak/>
              <w:t> </w:t>
            </w:r>
          </w:p>
        </w:tc>
        <w:tc>
          <w:tcPr>
            <w:tcW w:w="3807" w:type="dxa"/>
            <w:tcBorders>
              <w:top w:val="nil"/>
              <w:left w:val="nil"/>
              <w:bottom w:val="nil"/>
              <w:right w:val="single" w:sz="4" w:space="0" w:color="auto"/>
            </w:tcBorders>
            <w:shd w:val="clear" w:color="auto" w:fill="auto"/>
            <w:vAlign w:val="center"/>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lái được điều khiển điện tử.</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09"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r>
      <w:tr w:rsidR="00820719" w:rsidRPr="00820719" w:rsidTr="00425002">
        <w:trPr>
          <w:trHeight w:val="990"/>
        </w:trPr>
        <w:tc>
          <w:tcPr>
            <w:tcW w:w="708" w:type="dxa"/>
            <w:tcBorders>
              <w:top w:val="nil"/>
              <w:left w:val="single" w:sz="4" w:space="0" w:color="auto"/>
              <w:bottom w:val="nil"/>
              <w:right w:val="single" w:sz="4" w:space="0" w:color="auto"/>
            </w:tcBorders>
            <w:shd w:val="clear" w:color="auto" w:fill="auto"/>
            <w:noWrap/>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3807" w:type="dxa"/>
            <w:tcBorders>
              <w:top w:val="nil"/>
              <w:left w:val="nil"/>
              <w:bottom w:val="nil"/>
              <w:right w:val="single" w:sz="4" w:space="0" w:color="auto"/>
            </w:tcBorders>
            <w:shd w:val="clear" w:color="auto" w:fill="auto"/>
            <w:vAlign w:val="bottom"/>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điều khiển lạnh bao gồm hộp điều khiển lốc lạnh, quạt giàn nóng, lạnh và công tắc điều khiển qua hộp. A/C.</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09"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r>
      <w:tr w:rsidR="00820719" w:rsidRPr="00820719" w:rsidTr="00425002">
        <w:trPr>
          <w:trHeight w:val="1320"/>
        </w:trPr>
        <w:tc>
          <w:tcPr>
            <w:tcW w:w="708" w:type="dxa"/>
            <w:tcBorders>
              <w:top w:val="nil"/>
              <w:left w:val="single" w:sz="4" w:space="0" w:color="auto"/>
              <w:bottom w:val="nil"/>
              <w:right w:val="single" w:sz="4" w:space="0" w:color="auto"/>
            </w:tcBorders>
            <w:shd w:val="clear" w:color="auto" w:fill="auto"/>
            <w:noWrap/>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3807" w:type="dxa"/>
            <w:tcBorders>
              <w:top w:val="nil"/>
              <w:left w:val="nil"/>
              <w:bottom w:val="nil"/>
              <w:right w:val="single" w:sz="4" w:space="0" w:color="auto"/>
            </w:tcBorders>
            <w:shd w:val="clear" w:color="auto" w:fill="auto"/>
            <w:vAlign w:val="bottom"/>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Toàn bộ hệ thống được đặt trên khung gá trung gian và có bánh xe di chuyển. Hệ thống giắc cảm biến phục vụ đo kiểm và kiểm tra được trang bị đầy đủ và trực quan.</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09"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r>
      <w:tr w:rsidR="00820719" w:rsidRPr="00820719" w:rsidTr="00425002">
        <w:trPr>
          <w:trHeight w:val="660"/>
        </w:trPr>
        <w:tc>
          <w:tcPr>
            <w:tcW w:w="708" w:type="dxa"/>
            <w:tcBorders>
              <w:top w:val="nil"/>
              <w:left w:val="single" w:sz="4" w:space="0" w:color="auto"/>
              <w:bottom w:val="nil"/>
              <w:right w:val="single" w:sz="4" w:space="0" w:color="auto"/>
            </w:tcBorders>
            <w:shd w:val="clear" w:color="auto" w:fill="auto"/>
            <w:noWrap/>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3807" w:type="dxa"/>
            <w:tcBorders>
              <w:top w:val="nil"/>
              <w:left w:val="nil"/>
              <w:bottom w:val="nil"/>
              <w:right w:val="single" w:sz="4" w:space="0" w:color="auto"/>
            </w:tcBorders>
            <w:shd w:val="clear" w:color="auto" w:fill="auto"/>
            <w:vAlign w:val="bottom"/>
            <w:hideMark/>
          </w:tcPr>
          <w:p w:rsidR="00820719" w:rsidRPr="00820719" w:rsidRDefault="00820719" w:rsidP="00820719">
            <w:pPr>
              <w:spacing w:after="0" w:line="240" w:lineRule="auto"/>
              <w:rPr>
                <w:rFonts w:ascii="Times New Roman" w:eastAsia="Times New Roman" w:hAnsi="Times New Roman" w:cs="Times New Roman"/>
                <w:sz w:val="26"/>
                <w:szCs w:val="26"/>
              </w:rPr>
            </w:pPr>
            <w:r w:rsidRPr="00820719">
              <w:rPr>
                <w:rFonts w:ascii="Times New Roman" w:eastAsia="Times New Roman" w:hAnsi="Times New Roman" w:cs="Times New Roman"/>
                <w:sz w:val="26"/>
                <w:szCs w:val="26"/>
              </w:rPr>
              <w:t>* Hệ thống giao tiếp chuẩn đoán theo chuẩn CAN/ BUS/ LIN.</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09"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r>
      <w:tr w:rsidR="00820719" w:rsidRPr="00820719" w:rsidTr="00425002">
        <w:trPr>
          <w:trHeight w:val="1320"/>
        </w:trPr>
        <w:tc>
          <w:tcPr>
            <w:tcW w:w="708" w:type="dxa"/>
            <w:tcBorders>
              <w:top w:val="nil"/>
              <w:left w:val="single" w:sz="4" w:space="0" w:color="auto"/>
              <w:bottom w:val="nil"/>
              <w:right w:val="single" w:sz="4" w:space="0" w:color="auto"/>
            </w:tcBorders>
            <w:shd w:val="clear" w:color="auto" w:fill="auto"/>
            <w:noWrap/>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3807" w:type="dxa"/>
            <w:tcBorders>
              <w:top w:val="nil"/>
              <w:left w:val="nil"/>
              <w:bottom w:val="nil"/>
              <w:right w:val="single" w:sz="4" w:space="0" w:color="auto"/>
            </w:tcBorders>
            <w:shd w:val="clear" w:color="auto" w:fill="auto"/>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xml:space="preserve">* Hệ thống tạo Pan điện tử nhằm mô phỏng nguyên lýlàm việc của cảm biến. Hệ thống tạo Pan bao gồm </w:t>
            </w:r>
            <w:proofErr w:type="gramStart"/>
            <w:r w:rsidRPr="00820719">
              <w:rPr>
                <w:rFonts w:ascii="Times New Roman" w:eastAsia="Times New Roman" w:hAnsi="Times New Roman" w:cs="Times New Roman"/>
                <w:color w:val="000000"/>
                <w:sz w:val="26"/>
                <w:szCs w:val="26"/>
              </w:rPr>
              <w:t>màn  hình</w:t>
            </w:r>
            <w:proofErr w:type="gramEnd"/>
            <w:r w:rsidRPr="00820719">
              <w:rPr>
                <w:rFonts w:ascii="Times New Roman" w:eastAsia="Times New Roman" w:hAnsi="Times New Roman" w:cs="Times New Roman"/>
                <w:color w:val="000000"/>
                <w:sz w:val="26"/>
                <w:szCs w:val="26"/>
              </w:rPr>
              <w:t xml:space="preserve"> LCD cảm ứng, led hiển thị, mã hóa cài đặt lỗi,..</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09"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r>
      <w:tr w:rsidR="00820719" w:rsidRPr="00820719" w:rsidTr="00425002">
        <w:trPr>
          <w:trHeight w:val="660"/>
        </w:trPr>
        <w:tc>
          <w:tcPr>
            <w:tcW w:w="708" w:type="dxa"/>
            <w:tcBorders>
              <w:top w:val="nil"/>
              <w:left w:val="single" w:sz="4" w:space="0" w:color="auto"/>
              <w:bottom w:val="nil"/>
              <w:right w:val="single" w:sz="4" w:space="0" w:color="auto"/>
            </w:tcBorders>
            <w:shd w:val="clear" w:color="auto" w:fill="auto"/>
            <w:noWrap/>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3807" w:type="dxa"/>
            <w:tcBorders>
              <w:top w:val="nil"/>
              <w:left w:val="nil"/>
              <w:bottom w:val="nil"/>
              <w:right w:val="single" w:sz="4" w:space="0" w:color="auto"/>
            </w:tcBorders>
            <w:shd w:val="clear" w:color="auto" w:fill="auto"/>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Hệ thống tài liệu và hướng dẫn sử dụng được cung cấp kèm theo mô hình xe.</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990"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09" w:type="dxa"/>
            <w:tcBorders>
              <w:top w:val="nil"/>
              <w:left w:val="nil"/>
              <w:bottom w:val="nil"/>
              <w:right w:val="single" w:sz="4" w:space="0" w:color="auto"/>
            </w:tcBorders>
            <w:shd w:val="clear" w:color="auto" w:fill="auto"/>
            <w:noWrap/>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r>
      <w:tr w:rsidR="00820719" w:rsidRPr="00820719" w:rsidTr="00425002">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3807" w:type="dxa"/>
            <w:tcBorders>
              <w:top w:val="nil"/>
              <w:left w:val="nil"/>
              <w:bottom w:val="single" w:sz="4" w:space="0" w:color="auto"/>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Tài liệu đào tạo và account của hãng Toyota.</w:t>
            </w:r>
          </w:p>
        </w:tc>
        <w:tc>
          <w:tcPr>
            <w:tcW w:w="990" w:type="dxa"/>
            <w:tcBorders>
              <w:top w:val="nil"/>
              <w:left w:val="nil"/>
              <w:bottom w:val="single" w:sz="4" w:space="0" w:color="auto"/>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990" w:type="dxa"/>
            <w:tcBorders>
              <w:top w:val="nil"/>
              <w:left w:val="nil"/>
              <w:bottom w:val="single" w:sz="4" w:space="0" w:color="auto"/>
              <w:right w:val="single" w:sz="4" w:space="0" w:color="auto"/>
            </w:tcBorders>
            <w:shd w:val="clear" w:color="auto" w:fill="auto"/>
            <w:noWrap/>
            <w:vAlign w:val="bottom"/>
            <w:hideMark/>
          </w:tcPr>
          <w:p w:rsidR="00820719" w:rsidRPr="00820719" w:rsidRDefault="00820719" w:rsidP="00820719">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11" w:type="dxa"/>
            <w:tcBorders>
              <w:top w:val="nil"/>
              <w:left w:val="nil"/>
              <w:bottom w:val="single" w:sz="4" w:space="0" w:color="auto"/>
              <w:right w:val="single" w:sz="4" w:space="0" w:color="auto"/>
            </w:tcBorders>
            <w:shd w:val="clear" w:color="auto" w:fill="auto"/>
            <w:noWrap/>
            <w:vAlign w:val="bottom"/>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c>
          <w:tcPr>
            <w:tcW w:w="1709" w:type="dxa"/>
            <w:tcBorders>
              <w:top w:val="nil"/>
              <w:left w:val="nil"/>
              <w:bottom w:val="single" w:sz="4" w:space="0" w:color="auto"/>
              <w:right w:val="single" w:sz="4" w:space="0" w:color="auto"/>
            </w:tcBorders>
            <w:shd w:val="clear" w:color="auto" w:fill="auto"/>
            <w:noWrap/>
            <w:hideMark/>
          </w:tcPr>
          <w:p w:rsidR="00820719" w:rsidRPr="00820719" w:rsidRDefault="00820719" w:rsidP="00820719">
            <w:pPr>
              <w:spacing w:after="0" w:line="240" w:lineRule="auto"/>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 </w:t>
            </w:r>
          </w:p>
        </w:tc>
      </w:tr>
      <w:tr w:rsidR="00820719" w:rsidRPr="00820719" w:rsidTr="00D12CEF">
        <w:trPr>
          <w:trHeight w:val="330"/>
        </w:trPr>
        <w:tc>
          <w:tcPr>
            <w:tcW w:w="8206"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20719" w:rsidRPr="00820719" w:rsidRDefault="00820719" w:rsidP="00820719">
            <w:pPr>
              <w:spacing w:after="0" w:line="240" w:lineRule="auto"/>
              <w:jc w:val="center"/>
              <w:rPr>
                <w:rFonts w:ascii="Times New Roman" w:eastAsia="Times New Roman" w:hAnsi="Times New Roman" w:cs="Times New Roman"/>
                <w:b/>
                <w:bCs/>
                <w:color w:val="000000"/>
                <w:sz w:val="26"/>
                <w:szCs w:val="26"/>
              </w:rPr>
            </w:pPr>
            <w:r w:rsidRPr="00820719">
              <w:rPr>
                <w:rFonts w:ascii="Times New Roman" w:eastAsia="Times New Roman" w:hAnsi="Times New Roman" w:cs="Times New Roman"/>
                <w:b/>
                <w:bCs/>
                <w:color w:val="000000"/>
                <w:sz w:val="26"/>
                <w:szCs w:val="26"/>
              </w:rPr>
              <w:t>TỔNG CỘNG</w:t>
            </w:r>
          </w:p>
        </w:tc>
        <w:tc>
          <w:tcPr>
            <w:tcW w:w="1709" w:type="dxa"/>
            <w:tcBorders>
              <w:top w:val="single" w:sz="4" w:space="0" w:color="auto"/>
              <w:left w:val="nil"/>
              <w:bottom w:val="single" w:sz="4" w:space="0" w:color="auto"/>
              <w:right w:val="single" w:sz="4" w:space="0" w:color="auto"/>
            </w:tcBorders>
            <w:shd w:val="clear" w:color="auto" w:fill="auto"/>
            <w:noWrap/>
            <w:hideMark/>
          </w:tcPr>
          <w:p w:rsidR="00820719" w:rsidRPr="00C102DE" w:rsidRDefault="00780324" w:rsidP="00D12CEF">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16.450</w:t>
            </w:r>
            <w:r w:rsidR="003358F3">
              <w:rPr>
                <w:rFonts w:ascii="Times New Roman" w:eastAsia="Times New Roman" w:hAnsi="Times New Roman" w:cs="Times New Roman"/>
                <w:b/>
                <w:bCs/>
                <w:color w:val="000000"/>
              </w:rPr>
              <w:t>.000.</w:t>
            </w:r>
            <w:r w:rsidR="00820719" w:rsidRPr="00C102DE">
              <w:rPr>
                <w:rFonts w:ascii="Times New Roman" w:eastAsia="Times New Roman" w:hAnsi="Times New Roman" w:cs="Times New Roman"/>
                <w:b/>
                <w:bCs/>
                <w:color w:val="000000"/>
              </w:rPr>
              <w:t>000</w:t>
            </w:r>
          </w:p>
        </w:tc>
      </w:tr>
    </w:tbl>
    <w:p w:rsidR="00CB2181" w:rsidRPr="00160AB1" w:rsidRDefault="00CB2181" w:rsidP="00385820">
      <w:pPr>
        <w:spacing w:after="0" w:line="360" w:lineRule="auto"/>
        <w:jc w:val="both"/>
        <w:rPr>
          <w:rFonts w:ascii="Times New Roman" w:hAnsi="Times New Roman" w:cs="Times New Roman"/>
          <w:b/>
          <w:color w:val="2E74B5" w:themeColor="accent1" w:themeShade="BF"/>
          <w:sz w:val="26"/>
          <w:szCs w:val="26"/>
        </w:rPr>
      </w:pPr>
    </w:p>
    <w:p w:rsidR="00D51041" w:rsidRPr="0037467A" w:rsidRDefault="00D51041" w:rsidP="00385820">
      <w:pPr>
        <w:spacing w:after="0" w:line="360" w:lineRule="auto"/>
        <w:jc w:val="both"/>
        <w:rPr>
          <w:rFonts w:ascii="Times New Roman" w:hAnsi="Times New Roman" w:cs="Times New Roman"/>
          <w:b/>
          <w:sz w:val="28"/>
          <w:szCs w:val="28"/>
        </w:rPr>
      </w:pPr>
      <w:r w:rsidRPr="0037467A">
        <w:rPr>
          <w:rFonts w:ascii="Times New Roman" w:hAnsi="Times New Roman" w:cs="Times New Roman"/>
          <w:b/>
          <w:sz w:val="28"/>
          <w:szCs w:val="28"/>
        </w:rPr>
        <w:t>* Năm 2023</w:t>
      </w:r>
    </w:p>
    <w:p w:rsidR="00220DE7" w:rsidRPr="0037467A" w:rsidRDefault="00160AB1" w:rsidP="00160AB1">
      <w:pPr>
        <w:spacing w:after="0" w:line="360" w:lineRule="auto"/>
        <w:ind w:firstLine="720"/>
        <w:jc w:val="both"/>
        <w:rPr>
          <w:rFonts w:ascii="Times New Roman" w:hAnsi="Times New Roman" w:cs="Times New Roman"/>
          <w:sz w:val="28"/>
          <w:szCs w:val="28"/>
        </w:rPr>
      </w:pPr>
      <w:r w:rsidRPr="0037467A">
        <w:rPr>
          <w:rFonts w:ascii="Times New Roman" w:hAnsi="Times New Roman" w:cs="Times New Roman"/>
          <w:sz w:val="28"/>
          <w:szCs w:val="28"/>
        </w:rPr>
        <w:t xml:space="preserve">Khoa tập trung đầu tư cho xưởng Gầm và Động cơ, đồng thời thay thế các mô hình, thiết bị đã lỗi thời, không sử dụng được bằng các trang thiết bị mới và hiện đại hơn </w:t>
      </w:r>
      <w:proofErr w:type="gramStart"/>
      <w:r w:rsidRPr="0037467A">
        <w:rPr>
          <w:rFonts w:ascii="Times New Roman" w:hAnsi="Times New Roman" w:cs="Times New Roman"/>
          <w:sz w:val="28"/>
          <w:szCs w:val="28"/>
        </w:rPr>
        <w:t>theo</w:t>
      </w:r>
      <w:proofErr w:type="gramEnd"/>
      <w:r w:rsidRPr="0037467A">
        <w:rPr>
          <w:rFonts w:ascii="Times New Roman" w:hAnsi="Times New Roman" w:cs="Times New Roman"/>
          <w:sz w:val="28"/>
          <w:szCs w:val="28"/>
        </w:rPr>
        <w:t xml:space="preserve"> hướng thay thế dần từng bước</w:t>
      </w:r>
      <w:r w:rsidR="00D46D78" w:rsidRPr="0037467A">
        <w:rPr>
          <w:rFonts w:ascii="Times New Roman" w:hAnsi="Times New Roman" w:cs="Times New Roman"/>
          <w:sz w:val="28"/>
          <w:szCs w:val="28"/>
        </w:rPr>
        <w:t>.</w:t>
      </w:r>
      <w:r w:rsidRPr="0037467A">
        <w:rPr>
          <w:rFonts w:ascii="Times New Roman" w:hAnsi="Times New Roman" w:cs="Times New Roman"/>
          <w:sz w:val="28"/>
          <w:szCs w:val="28"/>
        </w:rPr>
        <w:t xml:space="preserve"> </w:t>
      </w:r>
    </w:p>
    <w:tbl>
      <w:tblPr>
        <w:tblW w:w="10048" w:type="dxa"/>
        <w:tblInd w:w="93" w:type="dxa"/>
        <w:tblLook w:val="04A0" w:firstRow="1" w:lastRow="0" w:firstColumn="1" w:lastColumn="0" w:noHBand="0" w:noVBand="1"/>
      </w:tblPr>
      <w:tblGrid>
        <w:gridCol w:w="708"/>
        <w:gridCol w:w="3870"/>
        <w:gridCol w:w="965"/>
        <w:gridCol w:w="953"/>
        <w:gridCol w:w="1711"/>
        <w:gridCol w:w="1841"/>
      </w:tblGrid>
      <w:tr w:rsidR="00C72E05" w:rsidRPr="00C72E05" w:rsidTr="00E85C36">
        <w:trPr>
          <w:trHeight w:val="49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2E05" w:rsidRPr="00C72E05" w:rsidRDefault="00C72E05" w:rsidP="00C72E05">
            <w:pPr>
              <w:spacing w:after="0" w:line="240" w:lineRule="auto"/>
              <w:jc w:val="center"/>
              <w:rPr>
                <w:rFonts w:ascii="Times New Roman" w:eastAsia="Times New Roman" w:hAnsi="Times New Roman" w:cs="Times New Roman"/>
                <w:b/>
                <w:bCs/>
                <w:color w:val="000000"/>
                <w:sz w:val="26"/>
                <w:szCs w:val="26"/>
              </w:rPr>
            </w:pPr>
            <w:r w:rsidRPr="00C72E05">
              <w:rPr>
                <w:rFonts w:ascii="Times New Roman" w:eastAsia="Times New Roman" w:hAnsi="Times New Roman" w:cs="Times New Roman"/>
                <w:b/>
                <w:bCs/>
                <w:color w:val="000000"/>
                <w:sz w:val="26"/>
                <w:szCs w:val="26"/>
              </w:rPr>
              <w:t>STT</w:t>
            </w:r>
          </w:p>
        </w:tc>
        <w:tc>
          <w:tcPr>
            <w:tcW w:w="3870" w:type="dxa"/>
            <w:tcBorders>
              <w:top w:val="single" w:sz="4" w:space="0" w:color="auto"/>
              <w:left w:val="nil"/>
              <w:bottom w:val="nil"/>
              <w:right w:val="single" w:sz="4" w:space="0" w:color="auto"/>
            </w:tcBorders>
            <w:shd w:val="clear" w:color="auto" w:fill="auto"/>
            <w:noWrap/>
            <w:vAlign w:val="center"/>
            <w:hideMark/>
          </w:tcPr>
          <w:p w:rsidR="00C72E05" w:rsidRPr="00C72E05" w:rsidRDefault="00C72E05" w:rsidP="00C72E05">
            <w:pPr>
              <w:spacing w:after="0" w:line="240" w:lineRule="auto"/>
              <w:jc w:val="center"/>
              <w:rPr>
                <w:rFonts w:ascii="Times New Roman" w:eastAsia="Times New Roman" w:hAnsi="Times New Roman" w:cs="Times New Roman"/>
                <w:b/>
                <w:bCs/>
                <w:color w:val="000000"/>
                <w:sz w:val="26"/>
                <w:szCs w:val="26"/>
              </w:rPr>
            </w:pPr>
            <w:r w:rsidRPr="00C72E05">
              <w:rPr>
                <w:rFonts w:ascii="Times New Roman" w:eastAsia="Times New Roman" w:hAnsi="Times New Roman" w:cs="Times New Roman"/>
                <w:b/>
                <w:bCs/>
                <w:color w:val="000000"/>
                <w:sz w:val="26"/>
                <w:szCs w:val="26"/>
              </w:rPr>
              <w:t>NỘI DUNG</w:t>
            </w:r>
          </w:p>
        </w:tc>
        <w:tc>
          <w:tcPr>
            <w:tcW w:w="965" w:type="dxa"/>
            <w:tcBorders>
              <w:top w:val="single" w:sz="4" w:space="0" w:color="auto"/>
              <w:left w:val="nil"/>
              <w:bottom w:val="single" w:sz="4" w:space="0" w:color="auto"/>
              <w:right w:val="single" w:sz="4" w:space="0" w:color="auto"/>
            </w:tcBorders>
            <w:shd w:val="clear" w:color="auto" w:fill="auto"/>
            <w:noWrap/>
            <w:vAlign w:val="center"/>
            <w:hideMark/>
          </w:tcPr>
          <w:p w:rsidR="00C72E05" w:rsidRPr="00D12CEF" w:rsidRDefault="00C72E05" w:rsidP="00D12CEF">
            <w:pPr>
              <w:spacing w:after="0" w:line="240" w:lineRule="auto"/>
              <w:jc w:val="center"/>
              <w:rPr>
                <w:rFonts w:ascii="Times New Roman" w:eastAsia="Times New Roman" w:hAnsi="Times New Roman" w:cs="Times New Roman"/>
                <w:b/>
                <w:bCs/>
                <w:color w:val="000000"/>
                <w:sz w:val="20"/>
                <w:szCs w:val="20"/>
              </w:rPr>
            </w:pPr>
            <w:r w:rsidRPr="00D12CEF">
              <w:rPr>
                <w:rFonts w:ascii="Times New Roman" w:eastAsia="Times New Roman" w:hAnsi="Times New Roman" w:cs="Times New Roman"/>
                <w:b/>
                <w:bCs/>
                <w:color w:val="000000"/>
                <w:sz w:val="20"/>
                <w:szCs w:val="20"/>
              </w:rPr>
              <w:t>SỐ LƯỢNG</w:t>
            </w:r>
          </w:p>
        </w:tc>
        <w:tc>
          <w:tcPr>
            <w:tcW w:w="953" w:type="dxa"/>
            <w:tcBorders>
              <w:top w:val="single" w:sz="4" w:space="0" w:color="auto"/>
              <w:left w:val="nil"/>
              <w:bottom w:val="single" w:sz="4" w:space="0" w:color="auto"/>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XUẤT XỨ</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C72E05" w:rsidRPr="00C72E05" w:rsidRDefault="00C72E05" w:rsidP="00C72E05">
            <w:pPr>
              <w:spacing w:after="0" w:line="240" w:lineRule="auto"/>
              <w:jc w:val="center"/>
              <w:rPr>
                <w:rFonts w:ascii="Times New Roman" w:eastAsia="Times New Roman" w:hAnsi="Times New Roman" w:cs="Times New Roman"/>
                <w:b/>
                <w:bCs/>
                <w:color w:val="000000"/>
                <w:sz w:val="26"/>
                <w:szCs w:val="26"/>
              </w:rPr>
            </w:pPr>
            <w:r w:rsidRPr="00C72E05">
              <w:rPr>
                <w:rFonts w:ascii="Times New Roman" w:eastAsia="Times New Roman" w:hAnsi="Times New Roman" w:cs="Times New Roman"/>
                <w:b/>
                <w:bCs/>
                <w:color w:val="000000"/>
                <w:sz w:val="26"/>
                <w:szCs w:val="26"/>
              </w:rPr>
              <w:t>ĐƠN GIÁ</w:t>
            </w:r>
          </w:p>
        </w:tc>
        <w:tc>
          <w:tcPr>
            <w:tcW w:w="1841" w:type="dxa"/>
            <w:tcBorders>
              <w:top w:val="single" w:sz="4" w:space="0" w:color="auto"/>
              <w:left w:val="nil"/>
              <w:bottom w:val="single" w:sz="4" w:space="0" w:color="auto"/>
              <w:right w:val="single" w:sz="4" w:space="0" w:color="auto"/>
            </w:tcBorders>
            <w:shd w:val="clear" w:color="auto" w:fill="auto"/>
            <w:noWrap/>
            <w:hideMark/>
          </w:tcPr>
          <w:p w:rsidR="00C72E05" w:rsidRPr="00C72E05" w:rsidRDefault="00C72E05" w:rsidP="00C72E05">
            <w:pPr>
              <w:spacing w:after="0" w:line="240" w:lineRule="auto"/>
              <w:jc w:val="center"/>
              <w:rPr>
                <w:rFonts w:ascii="Times New Roman" w:eastAsia="Times New Roman" w:hAnsi="Times New Roman" w:cs="Times New Roman"/>
                <w:b/>
                <w:bCs/>
                <w:color w:val="000000"/>
                <w:sz w:val="26"/>
                <w:szCs w:val="26"/>
              </w:rPr>
            </w:pPr>
            <w:r w:rsidRPr="00C72E05">
              <w:rPr>
                <w:rFonts w:ascii="Times New Roman" w:eastAsia="Times New Roman" w:hAnsi="Times New Roman" w:cs="Times New Roman"/>
                <w:b/>
                <w:bCs/>
                <w:color w:val="000000"/>
                <w:sz w:val="26"/>
                <w:szCs w:val="26"/>
              </w:rPr>
              <w:t xml:space="preserve"> THÀNH TIỀN </w:t>
            </w:r>
          </w:p>
        </w:tc>
      </w:tr>
      <w:tr w:rsidR="00C72E05" w:rsidRPr="00C72E05" w:rsidTr="00E85C36">
        <w:trPr>
          <w:trHeight w:val="330"/>
        </w:trPr>
        <w:tc>
          <w:tcPr>
            <w:tcW w:w="708" w:type="dxa"/>
            <w:vMerge w:val="restart"/>
            <w:tcBorders>
              <w:top w:val="nil"/>
              <w:left w:val="single" w:sz="4" w:space="0" w:color="auto"/>
              <w:bottom w:val="nil"/>
              <w:right w:val="nil"/>
            </w:tcBorders>
            <w:shd w:val="clear" w:color="auto" w:fill="auto"/>
            <w:noWrap/>
            <w:hideMark/>
          </w:tcPr>
          <w:p w:rsidR="00C72E05" w:rsidRPr="00D12CEF" w:rsidRDefault="00C72E05" w:rsidP="00D12CEF">
            <w:pPr>
              <w:spacing w:after="0" w:line="240" w:lineRule="auto"/>
              <w:jc w:val="center"/>
              <w:rPr>
                <w:rFonts w:ascii="Times New Roman" w:eastAsia="Times New Roman" w:hAnsi="Times New Roman" w:cs="Times New Roman"/>
                <w:bCs/>
                <w:color w:val="000000"/>
                <w:sz w:val="26"/>
                <w:szCs w:val="26"/>
              </w:rPr>
            </w:pPr>
            <w:r w:rsidRPr="00D12CEF">
              <w:rPr>
                <w:rFonts w:ascii="Times New Roman" w:eastAsia="Times New Roman" w:hAnsi="Times New Roman" w:cs="Times New Roman"/>
                <w:bCs/>
                <w:color w:val="000000"/>
                <w:sz w:val="26"/>
                <w:szCs w:val="26"/>
              </w:rPr>
              <w:t>1</w:t>
            </w:r>
          </w:p>
        </w:tc>
        <w:tc>
          <w:tcPr>
            <w:tcW w:w="3870" w:type="dxa"/>
            <w:tcBorders>
              <w:top w:val="single" w:sz="4" w:space="0" w:color="auto"/>
              <w:left w:val="single" w:sz="4" w:space="0" w:color="auto"/>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r w:rsidRPr="00C72E05">
              <w:rPr>
                <w:rFonts w:ascii="Times New Roman" w:eastAsia="Times New Roman" w:hAnsi="Times New Roman" w:cs="Times New Roman"/>
                <w:b/>
                <w:bCs/>
                <w:color w:val="000000"/>
                <w:sz w:val="26"/>
                <w:szCs w:val="26"/>
              </w:rPr>
              <w:t xml:space="preserve">Hệ thực hành xe ô tô hybrid Honda </w:t>
            </w:r>
          </w:p>
        </w:tc>
        <w:tc>
          <w:tcPr>
            <w:tcW w:w="965" w:type="dxa"/>
            <w:vMerge w:val="restart"/>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1</w:t>
            </w:r>
          </w:p>
        </w:tc>
        <w:tc>
          <w:tcPr>
            <w:tcW w:w="953"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Mỹ</w:t>
            </w:r>
          </w:p>
        </w:tc>
        <w:tc>
          <w:tcPr>
            <w:tcW w:w="1711" w:type="dxa"/>
            <w:vMerge w:val="restart"/>
            <w:tcBorders>
              <w:top w:val="nil"/>
              <w:left w:val="single" w:sz="4" w:space="0" w:color="auto"/>
              <w:bottom w:val="nil"/>
              <w:right w:val="single" w:sz="4" w:space="0" w:color="auto"/>
            </w:tcBorders>
            <w:shd w:val="clear" w:color="auto" w:fill="auto"/>
            <w:noWrap/>
            <w:hideMark/>
          </w:tcPr>
          <w:p w:rsidR="00C72E05" w:rsidRPr="00D12CEF" w:rsidRDefault="00C72E05" w:rsidP="00D12CEF">
            <w:pPr>
              <w:spacing w:after="0" w:line="240" w:lineRule="auto"/>
              <w:jc w:val="right"/>
              <w:rPr>
                <w:rFonts w:ascii="Times New Roman" w:eastAsia="Times New Roman" w:hAnsi="Times New Roman" w:cs="Times New Roman"/>
                <w:color w:val="000000"/>
                <w:sz w:val="24"/>
                <w:szCs w:val="24"/>
              </w:rPr>
            </w:pPr>
            <w:r w:rsidRPr="00D12CEF">
              <w:rPr>
                <w:rFonts w:ascii="Times New Roman" w:eastAsia="Times New Roman" w:hAnsi="Times New Roman" w:cs="Times New Roman"/>
                <w:color w:val="000000"/>
                <w:sz w:val="24"/>
                <w:szCs w:val="24"/>
              </w:rPr>
              <w:t xml:space="preserve">2.550.000.000 </w:t>
            </w:r>
          </w:p>
        </w:tc>
        <w:tc>
          <w:tcPr>
            <w:tcW w:w="1841" w:type="dxa"/>
            <w:vMerge w:val="restart"/>
            <w:tcBorders>
              <w:top w:val="nil"/>
              <w:left w:val="single" w:sz="4" w:space="0" w:color="auto"/>
              <w:bottom w:val="nil"/>
              <w:right w:val="single" w:sz="4" w:space="0" w:color="auto"/>
            </w:tcBorders>
            <w:shd w:val="clear" w:color="auto" w:fill="auto"/>
            <w:noWrap/>
            <w:hideMark/>
          </w:tcPr>
          <w:p w:rsidR="00C72E05" w:rsidRPr="00D12CEF" w:rsidRDefault="00C72E05" w:rsidP="00D12CEF">
            <w:pPr>
              <w:spacing w:after="0" w:line="240" w:lineRule="auto"/>
              <w:jc w:val="right"/>
              <w:rPr>
                <w:rFonts w:ascii="Times New Roman" w:eastAsia="Times New Roman" w:hAnsi="Times New Roman" w:cs="Times New Roman"/>
                <w:color w:val="000000"/>
                <w:sz w:val="24"/>
                <w:szCs w:val="24"/>
              </w:rPr>
            </w:pPr>
            <w:r w:rsidRPr="00D12CEF">
              <w:rPr>
                <w:rFonts w:ascii="Times New Roman" w:eastAsia="Times New Roman" w:hAnsi="Times New Roman" w:cs="Times New Roman"/>
                <w:color w:val="000000"/>
                <w:sz w:val="24"/>
                <w:szCs w:val="24"/>
              </w:rPr>
              <w:t xml:space="preserve">2.550.000.000 </w:t>
            </w:r>
          </w:p>
        </w:tc>
      </w:tr>
      <w:tr w:rsidR="00C72E05" w:rsidRPr="00C72E05" w:rsidTr="00E85C36">
        <w:trPr>
          <w:trHeight w:val="345"/>
        </w:trPr>
        <w:tc>
          <w:tcPr>
            <w:tcW w:w="708" w:type="dxa"/>
            <w:vMerge/>
            <w:tcBorders>
              <w:top w:val="nil"/>
              <w:left w:val="single" w:sz="4" w:space="0" w:color="auto"/>
              <w:bottom w:val="nil"/>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i/>
                <w:iCs/>
                <w:sz w:val="26"/>
                <w:szCs w:val="26"/>
              </w:rPr>
            </w:pPr>
            <w:r w:rsidRPr="00C72E05">
              <w:rPr>
                <w:rFonts w:ascii="Times New Roman" w:eastAsia="Times New Roman" w:hAnsi="Times New Roman" w:cs="Times New Roman"/>
                <w:b/>
                <w:bCs/>
                <w:i/>
                <w:iCs/>
                <w:sz w:val="26"/>
                <w:szCs w:val="26"/>
              </w:rPr>
              <w:t>Đặc điểm, thông số kỹ thuật chính:</w:t>
            </w:r>
          </w:p>
        </w:tc>
        <w:tc>
          <w:tcPr>
            <w:tcW w:w="965" w:type="dxa"/>
            <w:vMerge/>
            <w:tcBorders>
              <w:top w:val="nil"/>
              <w:left w:val="nil"/>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184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r>
      <w:tr w:rsidR="00C72E05" w:rsidRPr="00C72E05" w:rsidTr="00E85C36">
        <w:trPr>
          <w:trHeight w:val="990"/>
        </w:trPr>
        <w:tc>
          <w:tcPr>
            <w:tcW w:w="708" w:type="dxa"/>
            <w:vMerge/>
            <w:tcBorders>
              <w:top w:val="nil"/>
              <w:left w:val="single" w:sz="4" w:space="0" w:color="auto"/>
              <w:bottom w:val="nil"/>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Mô hình nhằm mục đích phục vụ đào tạo cho học viên hiểu và nắm bắt được nguyên lí làm việc của xe xăng điện.</w:t>
            </w:r>
          </w:p>
        </w:tc>
        <w:tc>
          <w:tcPr>
            <w:tcW w:w="965" w:type="dxa"/>
            <w:vMerge/>
            <w:tcBorders>
              <w:top w:val="nil"/>
              <w:left w:val="nil"/>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184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r>
      <w:tr w:rsidR="00C72E05" w:rsidRPr="00C72E05" w:rsidTr="00905E3B">
        <w:trPr>
          <w:trHeight w:val="450"/>
        </w:trPr>
        <w:tc>
          <w:tcPr>
            <w:tcW w:w="708" w:type="dxa"/>
            <w:vMerge/>
            <w:tcBorders>
              <w:top w:val="nil"/>
              <w:left w:val="single" w:sz="4" w:space="0" w:color="auto"/>
              <w:bottom w:val="nil"/>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Hệ thống điều khiển động cơ bao gồm hộp điều khiển động cơ xăng với Dual - VTEC, hộp điều khiển IMA, hệ thống nguồn cung cấp bao gồm 96 module, bộ chuyển đổi điện áp DC - AC - DC, hệ thống làm mát, cảm biến bàn đạp ga, hệ thống đánh lửa và phun </w:t>
            </w:r>
            <w:r w:rsidRPr="00C72E05">
              <w:rPr>
                <w:rFonts w:ascii="Times New Roman" w:eastAsia="Times New Roman" w:hAnsi="Times New Roman" w:cs="Times New Roman"/>
                <w:sz w:val="26"/>
                <w:szCs w:val="26"/>
              </w:rPr>
              <w:lastRenderedPageBreak/>
              <w:t>xăng,..</w:t>
            </w:r>
          </w:p>
        </w:tc>
        <w:tc>
          <w:tcPr>
            <w:tcW w:w="965" w:type="dxa"/>
            <w:vMerge/>
            <w:tcBorders>
              <w:top w:val="nil"/>
              <w:left w:val="nil"/>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184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r>
      <w:tr w:rsidR="00C72E05" w:rsidRPr="00C72E05" w:rsidTr="00E85C36">
        <w:trPr>
          <w:trHeight w:val="660"/>
        </w:trPr>
        <w:tc>
          <w:tcPr>
            <w:tcW w:w="708" w:type="dxa"/>
            <w:vMerge/>
            <w:tcBorders>
              <w:top w:val="nil"/>
              <w:left w:val="single" w:sz="4" w:space="0" w:color="auto"/>
              <w:bottom w:val="nil"/>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điều khiển gương điện bao gồm công tắc điều khiển và cụm gương chiếu.</w:t>
            </w:r>
          </w:p>
        </w:tc>
        <w:tc>
          <w:tcPr>
            <w:tcW w:w="965" w:type="dxa"/>
            <w:vMerge/>
            <w:tcBorders>
              <w:top w:val="nil"/>
              <w:left w:val="nil"/>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184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r>
      <w:tr w:rsidR="00C72E05" w:rsidRPr="00C72E05" w:rsidTr="00E85C36">
        <w:trPr>
          <w:trHeight w:val="660"/>
        </w:trPr>
        <w:tc>
          <w:tcPr>
            <w:tcW w:w="708" w:type="dxa"/>
            <w:vMerge/>
            <w:tcBorders>
              <w:top w:val="nil"/>
              <w:left w:val="single" w:sz="4" w:space="0" w:color="auto"/>
              <w:bottom w:val="nil"/>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nâng - hạ cửa sổ điện bao gồm công tắc chính, phụ và mô tơ nâng hạ kính.</w:t>
            </w:r>
          </w:p>
        </w:tc>
        <w:tc>
          <w:tcPr>
            <w:tcW w:w="965" w:type="dxa"/>
            <w:vMerge/>
            <w:tcBorders>
              <w:top w:val="nil"/>
              <w:left w:val="nil"/>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184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r>
      <w:tr w:rsidR="00C72E05" w:rsidRPr="00C72E05" w:rsidTr="00E85C36">
        <w:trPr>
          <w:trHeight w:val="330"/>
        </w:trPr>
        <w:tc>
          <w:tcPr>
            <w:tcW w:w="708" w:type="dxa"/>
            <w:vMerge/>
            <w:tcBorders>
              <w:top w:val="nil"/>
              <w:left w:val="single" w:sz="4" w:space="0" w:color="auto"/>
              <w:bottom w:val="nil"/>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gạt nước - rửa kính.</w:t>
            </w:r>
          </w:p>
        </w:tc>
        <w:tc>
          <w:tcPr>
            <w:tcW w:w="965" w:type="dxa"/>
            <w:vMerge/>
            <w:tcBorders>
              <w:top w:val="nil"/>
              <w:left w:val="nil"/>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184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r>
      <w:tr w:rsidR="00C72E05" w:rsidRPr="00C72E05" w:rsidTr="00E85C36">
        <w:trPr>
          <w:trHeight w:val="330"/>
        </w:trPr>
        <w:tc>
          <w:tcPr>
            <w:tcW w:w="708" w:type="dxa"/>
            <w:vMerge/>
            <w:tcBorders>
              <w:top w:val="nil"/>
              <w:left w:val="single" w:sz="4" w:space="0" w:color="auto"/>
              <w:bottom w:val="nil"/>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túi khí và cảm biến va chạm.</w:t>
            </w:r>
          </w:p>
        </w:tc>
        <w:tc>
          <w:tcPr>
            <w:tcW w:w="965" w:type="dxa"/>
            <w:vMerge/>
            <w:tcBorders>
              <w:top w:val="nil"/>
              <w:left w:val="nil"/>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184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r>
      <w:tr w:rsidR="00C72E05" w:rsidRPr="00C72E05" w:rsidTr="00E85C36">
        <w:trPr>
          <w:trHeight w:val="660"/>
        </w:trPr>
        <w:tc>
          <w:tcPr>
            <w:tcW w:w="708" w:type="dxa"/>
            <w:vMerge/>
            <w:tcBorders>
              <w:top w:val="nil"/>
              <w:left w:val="single" w:sz="4" w:space="0" w:color="auto"/>
              <w:bottom w:val="nil"/>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điều khiển khóa cửa và cảnh báo cửa mở thông qua hộp điều khiển.</w:t>
            </w:r>
          </w:p>
        </w:tc>
        <w:tc>
          <w:tcPr>
            <w:tcW w:w="965" w:type="dxa"/>
            <w:vMerge/>
            <w:tcBorders>
              <w:top w:val="nil"/>
              <w:left w:val="nil"/>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184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r>
      <w:tr w:rsidR="00C72E05" w:rsidRPr="00C72E05" w:rsidTr="00E85C36">
        <w:trPr>
          <w:trHeight w:val="330"/>
        </w:trPr>
        <w:tc>
          <w:tcPr>
            <w:tcW w:w="708" w:type="dxa"/>
            <w:vMerge/>
            <w:tcBorders>
              <w:top w:val="nil"/>
              <w:left w:val="single" w:sz="4" w:space="0" w:color="auto"/>
              <w:bottom w:val="nil"/>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khởi động qua động cơ điện 3 pha.</w:t>
            </w:r>
          </w:p>
        </w:tc>
        <w:tc>
          <w:tcPr>
            <w:tcW w:w="965" w:type="dxa"/>
            <w:vMerge/>
            <w:tcBorders>
              <w:top w:val="nil"/>
              <w:left w:val="nil"/>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184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r>
      <w:tr w:rsidR="00C72E05" w:rsidRPr="00C72E05" w:rsidTr="00E85C36">
        <w:trPr>
          <w:trHeight w:val="990"/>
        </w:trPr>
        <w:tc>
          <w:tcPr>
            <w:tcW w:w="708" w:type="dxa"/>
            <w:vMerge/>
            <w:tcBorders>
              <w:top w:val="nil"/>
              <w:left w:val="single" w:sz="4" w:space="0" w:color="auto"/>
              <w:bottom w:val="nil"/>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tín hiệu chiếu sáng bao gồm công tắc tổ hợp, cụm đèn chiếu sáng trước sau được điều chỉnh thông qua hộp nội bộ.</w:t>
            </w:r>
          </w:p>
        </w:tc>
        <w:tc>
          <w:tcPr>
            <w:tcW w:w="965" w:type="dxa"/>
            <w:vMerge/>
            <w:tcBorders>
              <w:top w:val="nil"/>
              <w:left w:val="nil"/>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184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r>
      <w:tr w:rsidR="00C72E05" w:rsidRPr="00C72E05" w:rsidTr="00E85C36">
        <w:trPr>
          <w:trHeight w:val="1320"/>
        </w:trPr>
        <w:tc>
          <w:tcPr>
            <w:tcW w:w="708" w:type="dxa"/>
            <w:vMerge/>
            <w:tcBorders>
              <w:top w:val="nil"/>
              <w:left w:val="single" w:sz="4" w:space="0" w:color="auto"/>
              <w:bottom w:val="nil"/>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chiếu sáng tín hiệu được trang bị theo xe. Bao gồm công tắc tổ hợp điều khiển, cụm đèn pha, đèn đuôi và được thể hiện tín hiệu trên taplo.</w:t>
            </w:r>
          </w:p>
        </w:tc>
        <w:tc>
          <w:tcPr>
            <w:tcW w:w="965" w:type="dxa"/>
            <w:vMerge/>
            <w:tcBorders>
              <w:top w:val="nil"/>
              <w:left w:val="nil"/>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184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r>
      <w:tr w:rsidR="00C72E05" w:rsidRPr="00C72E05" w:rsidTr="00E85C36">
        <w:trPr>
          <w:trHeight w:val="660"/>
        </w:trPr>
        <w:tc>
          <w:tcPr>
            <w:tcW w:w="708" w:type="dxa"/>
            <w:vMerge/>
            <w:tcBorders>
              <w:top w:val="nil"/>
              <w:left w:val="single" w:sz="4" w:space="0" w:color="auto"/>
              <w:bottom w:val="nil"/>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kiểm tra theo dõi thông qua của đồng hồ và đèn cảnh báo trên màn hình hiển thị.</w:t>
            </w:r>
          </w:p>
        </w:tc>
        <w:tc>
          <w:tcPr>
            <w:tcW w:w="965" w:type="dxa"/>
            <w:vMerge/>
            <w:tcBorders>
              <w:top w:val="nil"/>
              <w:left w:val="nil"/>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184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r>
      <w:tr w:rsidR="00C72E05" w:rsidRPr="00C72E05" w:rsidTr="00E85C36">
        <w:trPr>
          <w:trHeight w:val="330"/>
        </w:trPr>
        <w:tc>
          <w:tcPr>
            <w:tcW w:w="708" w:type="dxa"/>
            <w:vMerge/>
            <w:tcBorders>
              <w:top w:val="nil"/>
              <w:left w:val="single" w:sz="4" w:space="0" w:color="auto"/>
              <w:bottom w:val="nil"/>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âm thanh được trang bị theo xe.</w:t>
            </w:r>
          </w:p>
        </w:tc>
        <w:tc>
          <w:tcPr>
            <w:tcW w:w="965" w:type="dxa"/>
            <w:vMerge/>
            <w:tcBorders>
              <w:top w:val="nil"/>
              <w:left w:val="nil"/>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184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r>
      <w:tr w:rsidR="00C72E05" w:rsidRPr="00C72E05" w:rsidTr="00E85C36">
        <w:trPr>
          <w:trHeight w:val="330"/>
        </w:trPr>
        <w:tc>
          <w:tcPr>
            <w:tcW w:w="708" w:type="dxa"/>
            <w:vMerge/>
            <w:tcBorders>
              <w:top w:val="nil"/>
              <w:left w:val="single" w:sz="4" w:space="0" w:color="auto"/>
              <w:bottom w:val="nil"/>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lái được điều khiển điện tử.</w:t>
            </w:r>
          </w:p>
        </w:tc>
        <w:tc>
          <w:tcPr>
            <w:tcW w:w="965" w:type="dxa"/>
            <w:vMerge/>
            <w:tcBorders>
              <w:top w:val="nil"/>
              <w:left w:val="nil"/>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184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r>
      <w:tr w:rsidR="00C72E05" w:rsidRPr="00C72E05" w:rsidTr="00E85C36">
        <w:trPr>
          <w:trHeight w:val="990"/>
        </w:trPr>
        <w:tc>
          <w:tcPr>
            <w:tcW w:w="708" w:type="dxa"/>
            <w:vMerge/>
            <w:tcBorders>
              <w:top w:val="nil"/>
              <w:left w:val="single" w:sz="4" w:space="0" w:color="auto"/>
              <w:bottom w:val="nil"/>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bottom"/>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điều khiển lạnh bao gồm hộp điều khiển lốc lạnh, quạt giàn nóng, lạnh và công tắc điều khiển qua hộp. A/C.</w:t>
            </w:r>
          </w:p>
        </w:tc>
        <w:tc>
          <w:tcPr>
            <w:tcW w:w="965" w:type="dxa"/>
            <w:vMerge/>
            <w:tcBorders>
              <w:top w:val="nil"/>
              <w:left w:val="nil"/>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184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r>
      <w:tr w:rsidR="00C72E05" w:rsidRPr="00C72E05" w:rsidTr="00E85C36">
        <w:trPr>
          <w:trHeight w:val="1320"/>
        </w:trPr>
        <w:tc>
          <w:tcPr>
            <w:tcW w:w="708" w:type="dxa"/>
            <w:vMerge/>
            <w:tcBorders>
              <w:top w:val="nil"/>
              <w:left w:val="single" w:sz="4" w:space="0" w:color="auto"/>
              <w:bottom w:val="nil"/>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bottom"/>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Toàn bộ hệ thống được đặt trên khung gá trung gian và có bánh xe di chuyển. Hệ thống giắc cảm biến phục vụ đo kiểm và kiểm tra được trang bị đầy đủ và trực quan.</w:t>
            </w:r>
          </w:p>
        </w:tc>
        <w:tc>
          <w:tcPr>
            <w:tcW w:w="965" w:type="dxa"/>
            <w:vMerge/>
            <w:tcBorders>
              <w:top w:val="nil"/>
              <w:left w:val="nil"/>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184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r>
      <w:tr w:rsidR="00C72E05" w:rsidRPr="00C72E05" w:rsidTr="00E85C36">
        <w:trPr>
          <w:trHeight w:val="660"/>
        </w:trPr>
        <w:tc>
          <w:tcPr>
            <w:tcW w:w="708" w:type="dxa"/>
            <w:vMerge/>
            <w:tcBorders>
              <w:top w:val="nil"/>
              <w:left w:val="single" w:sz="4" w:space="0" w:color="auto"/>
              <w:bottom w:val="nil"/>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bottom"/>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giao tiếp chuẩn đoán theo chuẩn CAN/ BUS/ LIN.</w:t>
            </w:r>
          </w:p>
        </w:tc>
        <w:tc>
          <w:tcPr>
            <w:tcW w:w="965" w:type="dxa"/>
            <w:vMerge/>
            <w:tcBorders>
              <w:top w:val="nil"/>
              <w:left w:val="nil"/>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184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r>
      <w:tr w:rsidR="00C72E05" w:rsidRPr="00C72E05" w:rsidTr="00E85C36">
        <w:trPr>
          <w:trHeight w:val="1320"/>
        </w:trPr>
        <w:tc>
          <w:tcPr>
            <w:tcW w:w="708" w:type="dxa"/>
            <w:vMerge/>
            <w:tcBorders>
              <w:top w:val="nil"/>
              <w:left w:val="single" w:sz="4" w:space="0" w:color="auto"/>
              <w:bottom w:val="nil"/>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xml:space="preserve">* Hệ thống tạo Pan điện tử nhằm mô phỏng nguyên lý làm việc của cảm biến. Hệ thống tạo Pan bao gồm màn hình LCD cảm ứng, led hiển thị, mã hóa cài đặt </w:t>
            </w:r>
            <w:proofErr w:type="gramStart"/>
            <w:r w:rsidRPr="00C72E05">
              <w:rPr>
                <w:rFonts w:ascii="Times New Roman" w:eastAsia="Times New Roman" w:hAnsi="Times New Roman" w:cs="Times New Roman"/>
                <w:color w:val="000000"/>
                <w:sz w:val="26"/>
                <w:szCs w:val="26"/>
              </w:rPr>
              <w:t>lỗi,..</w:t>
            </w:r>
            <w:proofErr w:type="gramEnd"/>
          </w:p>
        </w:tc>
        <w:tc>
          <w:tcPr>
            <w:tcW w:w="965" w:type="dxa"/>
            <w:vMerge/>
            <w:tcBorders>
              <w:top w:val="nil"/>
              <w:left w:val="nil"/>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184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r>
      <w:tr w:rsidR="00C72E05" w:rsidRPr="00C72E05" w:rsidTr="00744C7E">
        <w:trPr>
          <w:trHeight w:val="360"/>
        </w:trPr>
        <w:tc>
          <w:tcPr>
            <w:tcW w:w="708" w:type="dxa"/>
            <w:vMerge/>
            <w:tcBorders>
              <w:top w:val="nil"/>
              <w:left w:val="single" w:sz="4" w:space="0" w:color="auto"/>
              <w:bottom w:val="nil"/>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xml:space="preserve">* Hệ thống tài liệu và hướng dẫn sử dụng được cung cấp kèm theo </w:t>
            </w:r>
            <w:r w:rsidRPr="00C72E05">
              <w:rPr>
                <w:rFonts w:ascii="Times New Roman" w:eastAsia="Times New Roman" w:hAnsi="Times New Roman" w:cs="Times New Roman"/>
                <w:color w:val="000000"/>
                <w:sz w:val="26"/>
                <w:szCs w:val="26"/>
              </w:rPr>
              <w:lastRenderedPageBreak/>
              <w:t>mô hình xe.</w:t>
            </w:r>
          </w:p>
        </w:tc>
        <w:tc>
          <w:tcPr>
            <w:tcW w:w="965" w:type="dxa"/>
            <w:vMerge/>
            <w:tcBorders>
              <w:top w:val="nil"/>
              <w:left w:val="nil"/>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184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r>
      <w:tr w:rsidR="00C72E05" w:rsidRPr="00C72E05" w:rsidTr="00E85C36">
        <w:trPr>
          <w:trHeight w:val="330"/>
        </w:trPr>
        <w:tc>
          <w:tcPr>
            <w:tcW w:w="708" w:type="dxa"/>
            <w:vMerge/>
            <w:tcBorders>
              <w:top w:val="nil"/>
              <w:left w:val="single" w:sz="4" w:space="0" w:color="auto"/>
              <w:bottom w:val="nil"/>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Tài liệu đào tạo và account của hãng Honda.</w:t>
            </w:r>
          </w:p>
        </w:tc>
        <w:tc>
          <w:tcPr>
            <w:tcW w:w="965" w:type="dxa"/>
            <w:vMerge/>
            <w:tcBorders>
              <w:top w:val="nil"/>
              <w:left w:val="nil"/>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1841" w:type="dxa"/>
            <w:vMerge/>
            <w:tcBorders>
              <w:top w:val="nil"/>
              <w:left w:val="single" w:sz="4" w:space="0" w:color="auto"/>
              <w:bottom w:val="nil"/>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r>
      <w:tr w:rsidR="00C72E05" w:rsidRPr="00C72E05" w:rsidTr="00E85C36">
        <w:trPr>
          <w:trHeight w:val="330"/>
        </w:trPr>
        <w:tc>
          <w:tcPr>
            <w:tcW w:w="708"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C72E05" w:rsidRPr="00D12CEF" w:rsidRDefault="00C72E05" w:rsidP="00D12CEF">
            <w:pPr>
              <w:spacing w:after="0" w:line="240" w:lineRule="auto"/>
              <w:jc w:val="center"/>
              <w:rPr>
                <w:rFonts w:ascii="Times New Roman" w:eastAsia="Times New Roman" w:hAnsi="Times New Roman" w:cs="Times New Roman"/>
                <w:bCs/>
                <w:color w:val="000000"/>
                <w:sz w:val="26"/>
                <w:szCs w:val="26"/>
              </w:rPr>
            </w:pPr>
            <w:r w:rsidRPr="00D12CEF">
              <w:rPr>
                <w:rFonts w:ascii="Times New Roman" w:eastAsia="Times New Roman" w:hAnsi="Times New Roman" w:cs="Times New Roman"/>
                <w:bCs/>
                <w:color w:val="000000"/>
                <w:sz w:val="26"/>
                <w:szCs w:val="26"/>
              </w:rPr>
              <w:t>2</w:t>
            </w:r>
          </w:p>
        </w:tc>
        <w:tc>
          <w:tcPr>
            <w:tcW w:w="3870" w:type="dxa"/>
            <w:tcBorders>
              <w:top w:val="single" w:sz="4" w:space="0" w:color="auto"/>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r w:rsidRPr="00C72E05">
              <w:rPr>
                <w:rFonts w:ascii="Times New Roman" w:eastAsia="Times New Roman" w:hAnsi="Times New Roman" w:cs="Times New Roman"/>
                <w:b/>
                <w:bCs/>
                <w:color w:val="000000"/>
                <w:sz w:val="26"/>
                <w:szCs w:val="26"/>
              </w:rPr>
              <w:t>Hệ thực hành động cơ BMW N20</w:t>
            </w:r>
          </w:p>
        </w:tc>
        <w:tc>
          <w:tcPr>
            <w:tcW w:w="965" w:type="dxa"/>
            <w:tcBorders>
              <w:top w:val="single" w:sz="4" w:space="0" w:color="auto"/>
              <w:left w:val="nil"/>
              <w:bottom w:val="nil"/>
              <w:right w:val="single" w:sz="4" w:space="0" w:color="auto"/>
            </w:tcBorders>
            <w:shd w:val="clear" w:color="auto" w:fill="auto"/>
            <w:noWrap/>
            <w:hideMark/>
          </w:tcPr>
          <w:p w:rsidR="00C72E05" w:rsidRPr="00C72E05" w:rsidRDefault="00C72E05" w:rsidP="00D12CEF">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2</w:t>
            </w:r>
          </w:p>
        </w:tc>
        <w:tc>
          <w:tcPr>
            <w:tcW w:w="953" w:type="dxa"/>
            <w:tcBorders>
              <w:top w:val="single" w:sz="4" w:space="0" w:color="auto"/>
              <w:left w:val="nil"/>
              <w:bottom w:val="nil"/>
              <w:right w:val="single" w:sz="4" w:space="0" w:color="auto"/>
            </w:tcBorders>
            <w:shd w:val="clear" w:color="auto" w:fill="auto"/>
            <w:noWrap/>
            <w:hideMark/>
          </w:tcPr>
          <w:p w:rsidR="00C72E05" w:rsidRPr="00C72E05" w:rsidRDefault="00C72E05" w:rsidP="00D12CEF">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Mỹ</w:t>
            </w:r>
          </w:p>
        </w:tc>
        <w:tc>
          <w:tcPr>
            <w:tcW w:w="1711" w:type="dxa"/>
            <w:tcBorders>
              <w:top w:val="single" w:sz="4" w:space="0" w:color="auto"/>
              <w:left w:val="nil"/>
              <w:bottom w:val="nil"/>
              <w:right w:val="single" w:sz="4" w:space="0" w:color="auto"/>
            </w:tcBorders>
            <w:shd w:val="clear" w:color="auto" w:fill="auto"/>
            <w:noWrap/>
            <w:hideMark/>
          </w:tcPr>
          <w:p w:rsidR="00C72E05" w:rsidRPr="00C72E05" w:rsidRDefault="00C72E05" w:rsidP="00D12CEF">
            <w:pPr>
              <w:spacing w:after="0" w:line="240" w:lineRule="auto"/>
              <w:jc w:val="right"/>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1.300.000.000</w:t>
            </w:r>
          </w:p>
        </w:tc>
        <w:tc>
          <w:tcPr>
            <w:tcW w:w="1841" w:type="dxa"/>
            <w:tcBorders>
              <w:top w:val="single" w:sz="4" w:space="0" w:color="auto"/>
              <w:left w:val="nil"/>
              <w:bottom w:val="nil"/>
              <w:right w:val="single" w:sz="4" w:space="0" w:color="auto"/>
            </w:tcBorders>
            <w:shd w:val="clear" w:color="auto" w:fill="auto"/>
            <w:noWrap/>
            <w:hideMark/>
          </w:tcPr>
          <w:p w:rsidR="00C72E05" w:rsidRPr="00C72E05" w:rsidRDefault="00C72E05" w:rsidP="00D12CEF">
            <w:pPr>
              <w:spacing w:after="0" w:line="240" w:lineRule="auto"/>
              <w:jc w:val="right"/>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2.600.000.000</w:t>
            </w:r>
          </w:p>
        </w:tc>
      </w:tr>
      <w:tr w:rsidR="00C72E05" w:rsidRPr="00C72E05" w:rsidTr="00E85C36">
        <w:trPr>
          <w:trHeight w:val="345"/>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i/>
                <w:iCs/>
                <w:sz w:val="26"/>
                <w:szCs w:val="26"/>
              </w:rPr>
            </w:pPr>
            <w:r w:rsidRPr="00C72E05">
              <w:rPr>
                <w:rFonts w:ascii="Times New Roman" w:eastAsia="Times New Roman" w:hAnsi="Times New Roman" w:cs="Times New Roman"/>
                <w:b/>
                <w:bCs/>
                <w:i/>
                <w:iCs/>
                <w:sz w:val="26"/>
                <w:szCs w:val="26"/>
              </w:rPr>
              <w:t>Đặc điểm, thông số kỹ thuật chính:</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Thiết bị bao gồm:</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A. Mô hình động cơ N20 sử dụng turbo tăng áp.</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32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Động cơ xe BMW đã qua sử dụng hoạt động tốt. Động cơ 4 kỳ, 4 xi lanh thẳng hàng với </w:t>
            </w:r>
            <w:proofErr w:type="gramStart"/>
            <w:r w:rsidRPr="00C72E05">
              <w:rPr>
                <w:rFonts w:ascii="Times New Roman" w:eastAsia="Times New Roman" w:hAnsi="Times New Roman" w:cs="Times New Roman"/>
                <w:sz w:val="26"/>
                <w:szCs w:val="26"/>
              </w:rPr>
              <w:t>valve</w:t>
            </w:r>
            <w:proofErr w:type="gramEnd"/>
            <w:r w:rsidRPr="00C72E05">
              <w:rPr>
                <w:rFonts w:ascii="Times New Roman" w:eastAsia="Times New Roman" w:hAnsi="Times New Roman" w:cs="Times New Roman"/>
                <w:sz w:val="26"/>
                <w:szCs w:val="26"/>
              </w:rPr>
              <w:t xml:space="preserve"> tronic, dung tích xilanh 2.0L, còn đầy đủ các bộ phận và hệ thống phần cơ khí máy.</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Động cơ và các phụ kiện đồng bộ, nguyên bản.</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Động cơ kèm theo đầy đủ các hệ thống điều khiển như: </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nhiên liệu phun xăng đa điểm</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điều khiển phối khí valve tronic.</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điều khiển bướm ga thông minh ETCSi</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Bảng táp lô hiển thị các thông tin vận hành của động cơ</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thông tin với chuẩn giao tiếp CAN</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Hệ thống khởi động và hệ thống nạp điện cho ắc quy.  </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đánh lửa điện tử trực tiếp 4 Bô bin cho 4 máy</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99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Két nước và quạt làm mát, ống xả, thùng nhiên liệu bằng Inox chống </w:t>
            </w:r>
            <w:proofErr w:type="gramStart"/>
            <w:r w:rsidRPr="00C72E05">
              <w:rPr>
                <w:rFonts w:ascii="Times New Roman" w:eastAsia="Times New Roman" w:hAnsi="Times New Roman" w:cs="Times New Roman"/>
                <w:sz w:val="26"/>
                <w:szCs w:val="26"/>
              </w:rPr>
              <w:t>ăn</w:t>
            </w:r>
            <w:proofErr w:type="gramEnd"/>
            <w:r w:rsidRPr="00C72E05">
              <w:rPr>
                <w:rFonts w:ascii="Times New Roman" w:eastAsia="Times New Roman" w:hAnsi="Times New Roman" w:cs="Times New Roman"/>
                <w:sz w:val="26"/>
                <w:szCs w:val="26"/>
              </w:rPr>
              <w:t xml:space="preserve"> mòn với cảm biến mức nhiên liệu, ắc quy khởi động...</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 Bộ tạo Pan điện tử (mô phỏng sự cố hệ thống điều khiển):</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99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Thực hiện các phép tạo pan và đo trực tiếp mà không cần tháo, các bộ giắc chờ cho phép dễ dàng lấy các tín hiệu để chẩn đoán.</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Bộ tạo pan bao gồm:</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01 màn hình LCD hiển thị thông tin mã lỗi cài đặt. </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32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proofErr w:type="gramStart"/>
            <w:r w:rsidRPr="00C72E05">
              <w:rPr>
                <w:rFonts w:ascii="Times New Roman" w:eastAsia="Times New Roman" w:hAnsi="Times New Roman" w:cs="Times New Roman"/>
                <w:sz w:val="26"/>
                <w:szCs w:val="26"/>
              </w:rPr>
              <w:t>•  LED</w:t>
            </w:r>
            <w:proofErr w:type="gramEnd"/>
            <w:r w:rsidRPr="00C72E05">
              <w:rPr>
                <w:rFonts w:ascii="Times New Roman" w:eastAsia="Times New Roman" w:hAnsi="Times New Roman" w:cs="Times New Roman"/>
                <w:sz w:val="26"/>
                <w:szCs w:val="26"/>
              </w:rPr>
              <w:t xml:space="preserve"> báo lỗi được chọn, các đèn LED chỉ báo lỗi khi được lựa chọn và có thể tắt đi khi đã chọn lỗi xong, có thể reset lỗi để hệ thống hoạt động bình thường.</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Cổng giao tiếp CAN</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Cổng giao tiếp USB </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65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Bảng panel điều khiển</w:t>
            </w:r>
            <w:proofErr w:type="gramStart"/>
            <w:r w:rsidRPr="00C72E05">
              <w:rPr>
                <w:rFonts w:ascii="Times New Roman" w:eastAsia="Times New Roman" w:hAnsi="Times New Roman" w:cs="Times New Roman"/>
                <w:sz w:val="26"/>
                <w:szCs w:val="26"/>
              </w:rPr>
              <w:t>:</w:t>
            </w:r>
            <w:proofErr w:type="gramEnd"/>
            <w:r w:rsidRPr="00C72E05">
              <w:rPr>
                <w:rFonts w:ascii="Times New Roman" w:eastAsia="Times New Roman" w:hAnsi="Times New Roman" w:cs="Times New Roman"/>
                <w:sz w:val="26"/>
                <w:szCs w:val="26"/>
              </w:rPr>
              <w:br/>
              <w:t xml:space="preserve">- Được gia công bằng máy cắt CNC trên chất liệu phíp cao cấp, đảm bảo độ bền và chính xác. Trên mặt panel có bố trí giắc chẩn đoán điện tử OBD, công tắc khẩn cấp, ... </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65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Tất cả các hệ thống hoạt động bình thường. Mô hình sử dụng hệ thống điều khiển điện tử nguyên bản theo xe với hệ thống chẩn đoán điện tử, có thể kết nối với hầu hết các thiết bị chẩn đoán chuyên dùng.</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32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Mô hình được xử lý bề mặt, phun sơn chống rỉ, chống </w:t>
            </w:r>
            <w:proofErr w:type="gramStart"/>
            <w:r w:rsidRPr="00C72E05">
              <w:rPr>
                <w:rFonts w:ascii="Times New Roman" w:eastAsia="Times New Roman" w:hAnsi="Times New Roman" w:cs="Times New Roman"/>
                <w:sz w:val="26"/>
                <w:szCs w:val="26"/>
              </w:rPr>
              <w:t>ăn</w:t>
            </w:r>
            <w:proofErr w:type="gramEnd"/>
            <w:r w:rsidRPr="00C72E05">
              <w:rPr>
                <w:rFonts w:ascii="Times New Roman" w:eastAsia="Times New Roman" w:hAnsi="Times New Roman" w:cs="Times New Roman"/>
                <w:sz w:val="26"/>
                <w:szCs w:val="26"/>
              </w:rPr>
              <w:t xml:space="preserve"> mòn phù hợp với thời tiết khí hậu nóng ẩm ở Việt Nam. Tất cả được đặt trên khung giá sơn tĩnh điện có bánh xe để tiện di chuyển</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Mô hình có kèm theo tài liệu hướng dẫn vận hành, bảo dưỡng, bảo trì mô hình.</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99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B. Hệ thống phần mềm đào tạo.</w:t>
            </w:r>
            <w:r w:rsidRPr="00C72E05">
              <w:rPr>
                <w:rFonts w:ascii="Times New Roman" w:eastAsia="Times New Roman" w:hAnsi="Times New Roman" w:cs="Times New Roman"/>
                <w:b/>
                <w:bCs/>
                <w:sz w:val="26"/>
                <w:szCs w:val="26"/>
              </w:rPr>
              <w:br/>
            </w:r>
            <w:r w:rsidRPr="00C72E05">
              <w:rPr>
                <w:rFonts w:ascii="Times New Roman" w:eastAsia="Times New Roman" w:hAnsi="Times New Roman" w:cs="Times New Roman"/>
                <w:sz w:val="26"/>
                <w:szCs w:val="26"/>
              </w:rPr>
              <w:t>(Phần mềm bản quyền với licence kèm theo, update 2 năm).</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đào tạo bao gồm:</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 xml:space="preserve">Bộ phần mềm thực hành ảo động cơ </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65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C72E05" w:rsidRPr="00C72E05" w:rsidRDefault="00C72E05" w:rsidP="00C72E05">
            <w:pPr>
              <w:spacing w:after="0" w:line="240" w:lineRule="auto"/>
              <w:jc w:val="both"/>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thực hành ảo cho phép học viên thực hành trên phần mềm với các đối tượng được thiết kế giống thực tế, cho phép tương tác với các đối tượng như đấu nối hệ thống điện.</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C72E05" w:rsidRDefault="00C72E05" w:rsidP="00C72E05">
            <w:pPr>
              <w:spacing w:after="0" w:line="240" w:lineRule="auto"/>
              <w:jc w:val="both"/>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thực hành ảo được thiết kế theo tiêu chuẩn Châu Âu</w:t>
            </w:r>
          </w:p>
          <w:p w:rsidR="00905E3B" w:rsidRPr="00C72E05" w:rsidRDefault="00905E3B" w:rsidP="00C72E05">
            <w:pPr>
              <w:spacing w:after="0" w:line="240" w:lineRule="auto"/>
              <w:jc w:val="both"/>
              <w:rPr>
                <w:rFonts w:ascii="Times New Roman" w:eastAsia="Times New Roman" w:hAnsi="Times New Roman" w:cs="Times New Roman"/>
                <w:sz w:val="26"/>
                <w:szCs w:val="26"/>
              </w:rPr>
            </w:pP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val="restart"/>
            <w:tcBorders>
              <w:top w:val="nil"/>
              <w:left w:val="single" w:sz="4" w:space="0" w:color="auto"/>
              <w:bottom w:val="single" w:sz="4" w:space="0" w:color="000000"/>
              <w:right w:val="single" w:sz="4" w:space="0" w:color="000000"/>
            </w:tcBorders>
            <w:shd w:val="clear" w:color="auto" w:fill="auto"/>
            <w:noWrap/>
            <w:hideMark/>
          </w:tcPr>
          <w:p w:rsidR="00C72E05" w:rsidRPr="00D12CEF" w:rsidRDefault="00C72E05" w:rsidP="00D12CEF">
            <w:pPr>
              <w:spacing w:after="0" w:line="240" w:lineRule="auto"/>
              <w:jc w:val="center"/>
              <w:rPr>
                <w:rFonts w:ascii="Times New Roman" w:eastAsia="Times New Roman" w:hAnsi="Times New Roman" w:cs="Times New Roman"/>
                <w:bCs/>
                <w:color w:val="000000"/>
                <w:sz w:val="26"/>
                <w:szCs w:val="26"/>
              </w:rPr>
            </w:pPr>
            <w:r w:rsidRPr="00D12CEF">
              <w:rPr>
                <w:rFonts w:ascii="Times New Roman" w:eastAsia="Times New Roman" w:hAnsi="Times New Roman" w:cs="Times New Roman"/>
                <w:bCs/>
                <w:color w:val="000000"/>
                <w:sz w:val="26"/>
                <w:szCs w:val="26"/>
              </w:rPr>
              <w:t>3</w:t>
            </w:r>
          </w:p>
        </w:tc>
        <w:tc>
          <w:tcPr>
            <w:tcW w:w="3870" w:type="dxa"/>
            <w:tcBorders>
              <w:top w:val="single" w:sz="4" w:space="0" w:color="auto"/>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r w:rsidRPr="00C72E05">
              <w:rPr>
                <w:rFonts w:ascii="Times New Roman" w:eastAsia="Times New Roman" w:hAnsi="Times New Roman" w:cs="Times New Roman"/>
                <w:b/>
                <w:bCs/>
                <w:color w:val="000000"/>
                <w:sz w:val="26"/>
                <w:szCs w:val="26"/>
              </w:rPr>
              <w:t>Hệ thực hành động cơ Mercedes W204</w:t>
            </w:r>
          </w:p>
        </w:tc>
        <w:tc>
          <w:tcPr>
            <w:tcW w:w="965" w:type="dxa"/>
            <w:tcBorders>
              <w:top w:val="single" w:sz="4" w:space="0" w:color="auto"/>
              <w:left w:val="nil"/>
              <w:bottom w:val="nil"/>
              <w:right w:val="single" w:sz="4" w:space="0" w:color="auto"/>
            </w:tcBorders>
            <w:shd w:val="clear" w:color="auto" w:fill="auto"/>
            <w:noWrap/>
            <w:hideMark/>
          </w:tcPr>
          <w:p w:rsidR="00C72E05" w:rsidRPr="00C72E05" w:rsidRDefault="00C72E05" w:rsidP="00D12CEF">
            <w:pPr>
              <w:spacing w:after="0" w:line="240" w:lineRule="auto"/>
              <w:jc w:val="center"/>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1</w:t>
            </w:r>
          </w:p>
        </w:tc>
        <w:tc>
          <w:tcPr>
            <w:tcW w:w="953" w:type="dxa"/>
            <w:tcBorders>
              <w:top w:val="single" w:sz="4" w:space="0" w:color="auto"/>
              <w:left w:val="nil"/>
              <w:bottom w:val="nil"/>
              <w:right w:val="single" w:sz="4" w:space="0" w:color="auto"/>
            </w:tcBorders>
            <w:shd w:val="clear" w:color="auto" w:fill="auto"/>
            <w:noWrap/>
            <w:hideMark/>
          </w:tcPr>
          <w:p w:rsidR="00C72E05" w:rsidRPr="00C72E05" w:rsidRDefault="00C72E05" w:rsidP="00D12CEF">
            <w:pPr>
              <w:spacing w:after="0" w:line="240" w:lineRule="auto"/>
              <w:jc w:val="center"/>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Mỹ</w:t>
            </w:r>
          </w:p>
        </w:tc>
        <w:tc>
          <w:tcPr>
            <w:tcW w:w="1711" w:type="dxa"/>
            <w:tcBorders>
              <w:top w:val="single" w:sz="4" w:space="0" w:color="auto"/>
              <w:left w:val="nil"/>
              <w:bottom w:val="nil"/>
              <w:right w:val="single" w:sz="4" w:space="0" w:color="auto"/>
            </w:tcBorders>
            <w:shd w:val="clear" w:color="auto" w:fill="auto"/>
            <w:noWrap/>
            <w:hideMark/>
          </w:tcPr>
          <w:p w:rsidR="00C72E05" w:rsidRPr="00C72E05" w:rsidRDefault="00C72E05" w:rsidP="00D12CEF">
            <w:pPr>
              <w:spacing w:after="0" w:line="240" w:lineRule="auto"/>
              <w:jc w:val="right"/>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800.000.000</w:t>
            </w:r>
          </w:p>
        </w:tc>
        <w:tc>
          <w:tcPr>
            <w:tcW w:w="1841" w:type="dxa"/>
            <w:tcBorders>
              <w:top w:val="single" w:sz="4" w:space="0" w:color="auto"/>
              <w:left w:val="nil"/>
              <w:bottom w:val="nil"/>
              <w:right w:val="single" w:sz="4" w:space="0" w:color="auto"/>
            </w:tcBorders>
            <w:shd w:val="clear" w:color="auto" w:fill="auto"/>
            <w:noWrap/>
            <w:hideMark/>
          </w:tcPr>
          <w:p w:rsidR="00C72E05" w:rsidRPr="00C72E05" w:rsidRDefault="00C72E05" w:rsidP="00D12CEF">
            <w:pPr>
              <w:spacing w:after="0" w:line="240" w:lineRule="auto"/>
              <w:jc w:val="right"/>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800.000.000</w:t>
            </w:r>
          </w:p>
        </w:tc>
      </w:tr>
      <w:tr w:rsidR="00C72E05" w:rsidRPr="00C72E05" w:rsidTr="00E85C36">
        <w:trPr>
          <w:trHeight w:val="345"/>
        </w:trPr>
        <w:tc>
          <w:tcPr>
            <w:tcW w:w="708" w:type="dxa"/>
            <w:vMerge/>
            <w:tcBorders>
              <w:top w:val="nil"/>
              <w:left w:val="single" w:sz="4" w:space="0" w:color="auto"/>
              <w:bottom w:val="single" w:sz="4" w:space="0" w:color="000000"/>
              <w:right w:val="single" w:sz="4" w:space="0" w:color="000000"/>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i/>
                <w:iCs/>
                <w:sz w:val="26"/>
                <w:szCs w:val="26"/>
              </w:rPr>
            </w:pPr>
            <w:r w:rsidRPr="00C72E05">
              <w:rPr>
                <w:rFonts w:ascii="Times New Roman" w:eastAsia="Times New Roman" w:hAnsi="Times New Roman" w:cs="Times New Roman"/>
                <w:b/>
                <w:bCs/>
                <w:i/>
                <w:iCs/>
                <w:sz w:val="26"/>
                <w:szCs w:val="26"/>
              </w:rPr>
              <w:t>Đặc điểm, thông số kỹ thuật chính:</w:t>
            </w:r>
          </w:p>
        </w:tc>
        <w:tc>
          <w:tcPr>
            <w:tcW w:w="965" w:type="dxa"/>
            <w:tcBorders>
              <w:top w:val="nil"/>
              <w:left w:val="single" w:sz="4" w:space="0" w:color="auto"/>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Thiết bị bao gồm:</w:t>
            </w:r>
          </w:p>
        </w:tc>
        <w:tc>
          <w:tcPr>
            <w:tcW w:w="965" w:type="dxa"/>
            <w:tcBorders>
              <w:top w:val="nil"/>
              <w:left w:val="single" w:sz="4" w:space="0" w:color="auto"/>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A. Mô hình động cơ M271 sử dụng turbo tăng áp.</w:t>
            </w:r>
          </w:p>
        </w:tc>
        <w:tc>
          <w:tcPr>
            <w:tcW w:w="965" w:type="dxa"/>
            <w:tcBorders>
              <w:top w:val="nil"/>
              <w:left w:val="single" w:sz="4" w:space="0" w:color="auto"/>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32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Động cơ xe Mercedes đã qua sử dụng hoạt động tốt. Động cơ 4 kỳ, 4 xi lanh thẳng hàng, dung tích xilanh 1.6-1.8L, còn đầy đủ các bộ phận và hệ thống phần cơ khí máy.</w:t>
            </w:r>
          </w:p>
        </w:tc>
        <w:tc>
          <w:tcPr>
            <w:tcW w:w="965" w:type="dxa"/>
            <w:tcBorders>
              <w:top w:val="nil"/>
              <w:left w:val="single" w:sz="4" w:space="0" w:color="auto"/>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Động cơ và các phụ kiện đồng bộ, nguyên bản.</w:t>
            </w:r>
          </w:p>
        </w:tc>
        <w:tc>
          <w:tcPr>
            <w:tcW w:w="965" w:type="dxa"/>
            <w:tcBorders>
              <w:top w:val="nil"/>
              <w:left w:val="single" w:sz="4" w:space="0" w:color="auto"/>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Động cơ kèm theo đầy đủ các hệ thống điều khiển như: </w:t>
            </w:r>
          </w:p>
        </w:tc>
        <w:tc>
          <w:tcPr>
            <w:tcW w:w="965" w:type="dxa"/>
            <w:tcBorders>
              <w:top w:val="nil"/>
              <w:left w:val="single" w:sz="4" w:space="0" w:color="auto"/>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nhiên liệu phun xăng đa điểm</w:t>
            </w:r>
          </w:p>
        </w:tc>
        <w:tc>
          <w:tcPr>
            <w:tcW w:w="965" w:type="dxa"/>
            <w:tcBorders>
              <w:top w:val="nil"/>
              <w:left w:val="single" w:sz="4" w:space="0" w:color="auto"/>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điều khiển phối khí valve tronic.</w:t>
            </w:r>
          </w:p>
        </w:tc>
        <w:tc>
          <w:tcPr>
            <w:tcW w:w="965" w:type="dxa"/>
            <w:tcBorders>
              <w:top w:val="nil"/>
              <w:left w:val="single" w:sz="4" w:space="0" w:color="auto"/>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điều khiển bướm ga thông minh ETCSi</w:t>
            </w:r>
          </w:p>
        </w:tc>
        <w:tc>
          <w:tcPr>
            <w:tcW w:w="965" w:type="dxa"/>
            <w:tcBorders>
              <w:top w:val="nil"/>
              <w:left w:val="single" w:sz="4" w:space="0" w:color="auto"/>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Bảng táp lô hiển thị các thông tin vận hành của động cơ</w:t>
            </w:r>
          </w:p>
        </w:tc>
        <w:tc>
          <w:tcPr>
            <w:tcW w:w="965" w:type="dxa"/>
            <w:tcBorders>
              <w:top w:val="nil"/>
              <w:left w:val="single" w:sz="4" w:space="0" w:color="auto"/>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single" w:sz="4" w:space="0" w:color="000000"/>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left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thông tin với chuẩn giao tiếp CAN</w:t>
            </w:r>
          </w:p>
        </w:tc>
        <w:tc>
          <w:tcPr>
            <w:tcW w:w="965" w:type="dxa"/>
            <w:tcBorders>
              <w:top w:val="nil"/>
              <w:left w:val="single" w:sz="4" w:space="0" w:color="auto"/>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left w:val="single" w:sz="4" w:space="0" w:color="auto"/>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Hệ thống khởi động và hệ thống nạp điện cho ắc quy.  </w:t>
            </w:r>
          </w:p>
        </w:tc>
        <w:tc>
          <w:tcPr>
            <w:tcW w:w="965" w:type="dxa"/>
            <w:tcBorders>
              <w:top w:val="nil"/>
              <w:left w:val="single" w:sz="4" w:space="0" w:color="auto"/>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left w:val="single" w:sz="4" w:space="0" w:color="auto"/>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đánh lửa điện tử trực tiếp 4 Bô bin cho 4 máy</w:t>
            </w:r>
          </w:p>
        </w:tc>
        <w:tc>
          <w:tcPr>
            <w:tcW w:w="965" w:type="dxa"/>
            <w:tcBorders>
              <w:top w:val="nil"/>
              <w:left w:val="single" w:sz="4" w:space="0" w:color="auto"/>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744C7E">
        <w:trPr>
          <w:trHeight w:val="99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left w:val="single" w:sz="4" w:space="0" w:color="auto"/>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Két nước và quạt làm mát, ống xả, thùng nhiên liệu bằng Inox chống </w:t>
            </w:r>
            <w:proofErr w:type="gramStart"/>
            <w:r w:rsidRPr="00C72E05">
              <w:rPr>
                <w:rFonts w:ascii="Times New Roman" w:eastAsia="Times New Roman" w:hAnsi="Times New Roman" w:cs="Times New Roman"/>
                <w:sz w:val="26"/>
                <w:szCs w:val="26"/>
              </w:rPr>
              <w:t>ăn</w:t>
            </w:r>
            <w:proofErr w:type="gramEnd"/>
            <w:r w:rsidRPr="00C72E05">
              <w:rPr>
                <w:rFonts w:ascii="Times New Roman" w:eastAsia="Times New Roman" w:hAnsi="Times New Roman" w:cs="Times New Roman"/>
                <w:sz w:val="26"/>
                <w:szCs w:val="26"/>
              </w:rPr>
              <w:t xml:space="preserve"> mòn với cảm biến mức nhiên liệu, ắc quy khởi động...</w:t>
            </w:r>
          </w:p>
        </w:tc>
        <w:tc>
          <w:tcPr>
            <w:tcW w:w="965" w:type="dxa"/>
            <w:tcBorders>
              <w:top w:val="nil"/>
              <w:left w:val="single" w:sz="4" w:space="0" w:color="auto"/>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744C7E">
        <w:trPr>
          <w:trHeight w:val="66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left w:val="single" w:sz="4" w:space="0" w:color="auto"/>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 Bộ tạo Pan điện tử (mô phỏng sự cố hệ thống điều khiển):</w:t>
            </w:r>
          </w:p>
        </w:tc>
        <w:tc>
          <w:tcPr>
            <w:tcW w:w="965" w:type="dxa"/>
            <w:tcBorders>
              <w:top w:val="nil"/>
              <w:left w:val="single" w:sz="4" w:space="0" w:color="auto"/>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744C7E">
        <w:trPr>
          <w:trHeight w:val="990"/>
        </w:trPr>
        <w:tc>
          <w:tcPr>
            <w:tcW w:w="708" w:type="dxa"/>
            <w:vMerge/>
            <w:tcBorders>
              <w:top w:val="nil"/>
              <w:left w:val="single" w:sz="4" w:space="0" w:color="auto"/>
              <w:bottom w:val="single" w:sz="4" w:space="0" w:color="000000"/>
              <w:right w:val="single" w:sz="4" w:space="0" w:color="000000"/>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left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Thực hiện các phép tạo pan và đo trực tiếp mà không cần tháo, các bộ giắc chờ cho phép dễ dàng lấy các tín hiệu để chẩn đoán.</w:t>
            </w:r>
          </w:p>
        </w:tc>
        <w:tc>
          <w:tcPr>
            <w:tcW w:w="965" w:type="dxa"/>
            <w:tcBorders>
              <w:left w:val="single" w:sz="4" w:space="0" w:color="auto"/>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Bộ tạo pan bao gồm:</w:t>
            </w:r>
          </w:p>
        </w:tc>
        <w:tc>
          <w:tcPr>
            <w:tcW w:w="965" w:type="dxa"/>
            <w:tcBorders>
              <w:top w:val="nil"/>
              <w:left w:val="single" w:sz="4" w:space="0" w:color="auto"/>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01 màn hình LCD hiển thị thông tin mã lỗi cài đặt. </w:t>
            </w:r>
          </w:p>
        </w:tc>
        <w:tc>
          <w:tcPr>
            <w:tcW w:w="965" w:type="dxa"/>
            <w:tcBorders>
              <w:top w:val="nil"/>
              <w:left w:val="single" w:sz="4" w:space="0" w:color="auto"/>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905E3B">
        <w:trPr>
          <w:trHeight w:val="26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proofErr w:type="gramStart"/>
            <w:r w:rsidRPr="00C72E05">
              <w:rPr>
                <w:rFonts w:ascii="Times New Roman" w:eastAsia="Times New Roman" w:hAnsi="Times New Roman" w:cs="Times New Roman"/>
                <w:sz w:val="26"/>
                <w:szCs w:val="26"/>
              </w:rPr>
              <w:t>•  LED</w:t>
            </w:r>
            <w:proofErr w:type="gramEnd"/>
            <w:r w:rsidRPr="00C72E05">
              <w:rPr>
                <w:rFonts w:ascii="Times New Roman" w:eastAsia="Times New Roman" w:hAnsi="Times New Roman" w:cs="Times New Roman"/>
                <w:sz w:val="26"/>
                <w:szCs w:val="26"/>
              </w:rPr>
              <w:t xml:space="preserve"> báo lỗi được chọn, các đèn LED chỉ báo lỗi khi được lựa chọn và có thể tắt đi khi đã chọn lỗi xong, có thể reset lỗi để hệ thống hoạt động bình thường.</w:t>
            </w:r>
          </w:p>
        </w:tc>
        <w:tc>
          <w:tcPr>
            <w:tcW w:w="965" w:type="dxa"/>
            <w:tcBorders>
              <w:top w:val="nil"/>
              <w:left w:val="single" w:sz="4" w:space="0" w:color="auto"/>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Cổng giao tiếp CAN</w:t>
            </w:r>
          </w:p>
        </w:tc>
        <w:tc>
          <w:tcPr>
            <w:tcW w:w="965" w:type="dxa"/>
            <w:tcBorders>
              <w:top w:val="nil"/>
              <w:left w:val="single" w:sz="4" w:space="0" w:color="auto"/>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Cổng giao tiếp USB </w:t>
            </w:r>
          </w:p>
        </w:tc>
        <w:tc>
          <w:tcPr>
            <w:tcW w:w="965" w:type="dxa"/>
            <w:tcBorders>
              <w:top w:val="nil"/>
              <w:left w:val="single" w:sz="4" w:space="0" w:color="auto"/>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65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Bảng panel điều khiển</w:t>
            </w:r>
            <w:proofErr w:type="gramStart"/>
            <w:r w:rsidRPr="00C72E05">
              <w:rPr>
                <w:rFonts w:ascii="Times New Roman" w:eastAsia="Times New Roman" w:hAnsi="Times New Roman" w:cs="Times New Roman"/>
                <w:sz w:val="26"/>
                <w:szCs w:val="26"/>
              </w:rPr>
              <w:t>:</w:t>
            </w:r>
            <w:proofErr w:type="gramEnd"/>
            <w:r w:rsidRPr="00C72E05">
              <w:rPr>
                <w:rFonts w:ascii="Times New Roman" w:eastAsia="Times New Roman" w:hAnsi="Times New Roman" w:cs="Times New Roman"/>
                <w:sz w:val="26"/>
                <w:szCs w:val="26"/>
              </w:rPr>
              <w:br/>
              <w:t xml:space="preserve">- Được gia công bằng máy cắt CNC trên chất liệu phíp cao cấp, đảm bảo độ bền và chính xác. Trên mặt panel có bố trí giắc chẩn đoán điện tử OBD, công tắc khẩn cấp, ... </w:t>
            </w:r>
          </w:p>
        </w:tc>
        <w:tc>
          <w:tcPr>
            <w:tcW w:w="965" w:type="dxa"/>
            <w:tcBorders>
              <w:top w:val="nil"/>
              <w:left w:val="single" w:sz="4" w:space="0" w:color="auto"/>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650"/>
        </w:trPr>
        <w:tc>
          <w:tcPr>
            <w:tcW w:w="708" w:type="dxa"/>
            <w:vMerge/>
            <w:tcBorders>
              <w:top w:val="nil"/>
              <w:left w:val="single" w:sz="4" w:space="0" w:color="auto"/>
              <w:bottom w:val="single" w:sz="4" w:space="0" w:color="000000"/>
              <w:right w:val="single" w:sz="4" w:space="0" w:color="000000"/>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left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Tất cả các hệ thống hoạt động bình thường. Mô hình sử dụng hệ thống điều khiển điện tử nguyên bản theo xe với hệ thống chẩn đoán điện tử, có thể kết nối với hầu hết các thiết bị chẩn đoán chuyên dùng.</w:t>
            </w:r>
          </w:p>
        </w:tc>
        <w:tc>
          <w:tcPr>
            <w:tcW w:w="965" w:type="dxa"/>
            <w:tcBorders>
              <w:top w:val="nil"/>
              <w:left w:val="single" w:sz="4" w:space="0" w:color="auto"/>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32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Mô hình được xử lý bề mặt, phun sơn chống rỉ, chống </w:t>
            </w:r>
            <w:proofErr w:type="gramStart"/>
            <w:r w:rsidRPr="00C72E05">
              <w:rPr>
                <w:rFonts w:ascii="Times New Roman" w:eastAsia="Times New Roman" w:hAnsi="Times New Roman" w:cs="Times New Roman"/>
                <w:sz w:val="26"/>
                <w:szCs w:val="26"/>
              </w:rPr>
              <w:t>ăn</w:t>
            </w:r>
            <w:proofErr w:type="gramEnd"/>
            <w:r w:rsidRPr="00C72E05">
              <w:rPr>
                <w:rFonts w:ascii="Times New Roman" w:eastAsia="Times New Roman" w:hAnsi="Times New Roman" w:cs="Times New Roman"/>
                <w:sz w:val="26"/>
                <w:szCs w:val="26"/>
              </w:rPr>
              <w:t xml:space="preserve"> mòn phù hợp với thời tiết khí hậu nóng ẩm ở Việt Nam. Tất cả được đặt trên khung giá sơn tĩnh điện có bánh xe để tiện di chuyển</w:t>
            </w:r>
          </w:p>
        </w:tc>
        <w:tc>
          <w:tcPr>
            <w:tcW w:w="965" w:type="dxa"/>
            <w:tcBorders>
              <w:top w:val="nil"/>
              <w:left w:val="single" w:sz="4" w:space="0" w:color="auto"/>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Mô hình có kèm theo tài liệu hướng dẫn vận hành, bảo dưỡng, bảo trì mô hình.</w:t>
            </w:r>
          </w:p>
        </w:tc>
        <w:tc>
          <w:tcPr>
            <w:tcW w:w="965" w:type="dxa"/>
            <w:tcBorders>
              <w:top w:val="nil"/>
              <w:left w:val="single" w:sz="4" w:space="0" w:color="auto"/>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99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B. Hệ thống phần mềm đào tạo.</w:t>
            </w:r>
            <w:r w:rsidRPr="00C72E05">
              <w:rPr>
                <w:rFonts w:ascii="Times New Roman" w:eastAsia="Times New Roman" w:hAnsi="Times New Roman" w:cs="Times New Roman"/>
                <w:b/>
                <w:bCs/>
                <w:sz w:val="26"/>
                <w:szCs w:val="26"/>
              </w:rPr>
              <w:br/>
            </w:r>
            <w:r w:rsidRPr="00C72E05">
              <w:rPr>
                <w:rFonts w:ascii="Times New Roman" w:eastAsia="Times New Roman" w:hAnsi="Times New Roman" w:cs="Times New Roman"/>
                <w:sz w:val="26"/>
                <w:szCs w:val="26"/>
              </w:rPr>
              <w:t>(Phần mềm bản quyền với licence kèm theo, update 2 năm).</w:t>
            </w:r>
          </w:p>
        </w:tc>
        <w:tc>
          <w:tcPr>
            <w:tcW w:w="965" w:type="dxa"/>
            <w:tcBorders>
              <w:top w:val="nil"/>
              <w:left w:val="single" w:sz="4" w:space="0" w:color="auto"/>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744C7E">
        <w:trPr>
          <w:trHeight w:val="33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đào tạo bao gồm:</w:t>
            </w:r>
          </w:p>
        </w:tc>
        <w:tc>
          <w:tcPr>
            <w:tcW w:w="965" w:type="dxa"/>
            <w:tcBorders>
              <w:top w:val="nil"/>
              <w:left w:val="single" w:sz="4" w:space="0" w:color="auto"/>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744C7E">
        <w:trPr>
          <w:trHeight w:val="33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left w:val="single" w:sz="4" w:space="0" w:color="auto"/>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 xml:space="preserve">Bộ phần mềm thực hành ảo động cơ </w:t>
            </w:r>
          </w:p>
        </w:tc>
        <w:tc>
          <w:tcPr>
            <w:tcW w:w="965" w:type="dxa"/>
            <w:tcBorders>
              <w:top w:val="nil"/>
              <w:left w:val="single" w:sz="4" w:space="0" w:color="auto"/>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744C7E">
        <w:trPr>
          <w:trHeight w:val="1650"/>
        </w:trPr>
        <w:tc>
          <w:tcPr>
            <w:tcW w:w="708" w:type="dxa"/>
            <w:vMerge/>
            <w:tcBorders>
              <w:top w:val="nil"/>
              <w:left w:val="single" w:sz="4" w:space="0" w:color="auto"/>
              <w:bottom w:val="single" w:sz="4" w:space="0" w:color="000000"/>
              <w:right w:val="single" w:sz="4" w:space="0" w:color="000000"/>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left w:val="nil"/>
              <w:right w:val="nil"/>
            </w:tcBorders>
            <w:shd w:val="clear" w:color="auto" w:fill="auto"/>
            <w:vAlign w:val="center"/>
            <w:hideMark/>
          </w:tcPr>
          <w:p w:rsidR="00C72E05" w:rsidRPr="00C72E05" w:rsidRDefault="00C72E05" w:rsidP="00C72E05">
            <w:pPr>
              <w:spacing w:after="0" w:line="240" w:lineRule="auto"/>
              <w:jc w:val="both"/>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thực hành ảo cho phép học viên thực hành trên phần mềm với các đối tượng được thiết kế giống thực tế, cho phép tương tác với các đối tượng như đấu nối hệ thống điện.</w:t>
            </w:r>
          </w:p>
        </w:tc>
        <w:tc>
          <w:tcPr>
            <w:tcW w:w="965" w:type="dxa"/>
            <w:tcBorders>
              <w:left w:val="single" w:sz="4" w:space="0" w:color="auto"/>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single" w:sz="4" w:space="0" w:color="auto"/>
              <w:right w:val="single" w:sz="4" w:space="0" w:color="auto"/>
            </w:tcBorders>
            <w:shd w:val="clear" w:color="auto" w:fill="auto"/>
            <w:vAlign w:val="center"/>
            <w:hideMark/>
          </w:tcPr>
          <w:p w:rsidR="00C72E05" w:rsidRPr="00C72E05" w:rsidRDefault="00C72E05" w:rsidP="00C72E05">
            <w:pPr>
              <w:spacing w:after="0" w:line="240" w:lineRule="auto"/>
              <w:jc w:val="both"/>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thực hành ảo được thiết kế theo tiêu chuẩn Châu Âu</w:t>
            </w:r>
          </w:p>
        </w:tc>
        <w:tc>
          <w:tcPr>
            <w:tcW w:w="965" w:type="dxa"/>
            <w:tcBorders>
              <w:top w:val="nil"/>
              <w:left w:val="single" w:sz="4" w:space="0" w:color="auto"/>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val="restart"/>
            <w:tcBorders>
              <w:top w:val="nil"/>
              <w:left w:val="single" w:sz="4" w:space="0" w:color="auto"/>
              <w:bottom w:val="single" w:sz="4" w:space="0" w:color="000000"/>
              <w:right w:val="nil"/>
            </w:tcBorders>
            <w:shd w:val="clear" w:color="auto" w:fill="auto"/>
            <w:noWrap/>
            <w:hideMark/>
          </w:tcPr>
          <w:p w:rsidR="00C72E05" w:rsidRPr="00D12CEF" w:rsidRDefault="00C72E05" w:rsidP="00D12CEF">
            <w:pPr>
              <w:spacing w:after="0" w:line="240" w:lineRule="auto"/>
              <w:jc w:val="center"/>
              <w:rPr>
                <w:rFonts w:ascii="Times New Roman" w:eastAsia="Times New Roman" w:hAnsi="Times New Roman" w:cs="Times New Roman"/>
                <w:bCs/>
                <w:color w:val="000000"/>
                <w:sz w:val="26"/>
                <w:szCs w:val="26"/>
              </w:rPr>
            </w:pPr>
            <w:r w:rsidRPr="00D12CEF">
              <w:rPr>
                <w:rFonts w:ascii="Times New Roman" w:eastAsia="Times New Roman" w:hAnsi="Times New Roman" w:cs="Times New Roman"/>
                <w:bCs/>
                <w:color w:val="000000"/>
                <w:sz w:val="26"/>
                <w:szCs w:val="26"/>
              </w:rPr>
              <w:t>4</w:t>
            </w:r>
          </w:p>
        </w:tc>
        <w:tc>
          <w:tcPr>
            <w:tcW w:w="3870" w:type="dxa"/>
            <w:tcBorders>
              <w:top w:val="single" w:sz="4" w:space="0" w:color="auto"/>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r w:rsidRPr="00C72E05">
              <w:rPr>
                <w:rFonts w:ascii="Times New Roman" w:eastAsia="Times New Roman" w:hAnsi="Times New Roman" w:cs="Times New Roman"/>
                <w:b/>
                <w:bCs/>
                <w:color w:val="000000"/>
                <w:sz w:val="26"/>
                <w:szCs w:val="26"/>
              </w:rPr>
              <w:t xml:space="preserve">Hệ thực hành động cơ GDI Lexus </w:t>
            </w:r>
          </w:p>
        </w:tc>
        <w:tc>
          <w:tcPr>
            <w:tcW w:w="965" w:type="dxa"/>
            <w:tcBorders>
              <w:top w:val="single" w:sz="4" w:space="0" w:color="auto"/>
              <w:left w:val="single" w:sz="4" w:space="0" w:color="auto"/>
              <w:bottom w:val="nil"/>
              <w:right w:val="nil"/>
            </w:tcBorders>
            <w:shd w:val="clear" w:color="auto" w:fill="auto"/>
            <w:noWrap/>
            <w:hideMark/>
          </w:tcPr>
          <w:p w:rsidR="00C72E05" w:rsidRPr="00C72E05" w:rsidRDefault="00C72E05" w:rsidP="00EE68A9">
            <w:pPr>
              <w:spacing w:after="0" w:line="240" w:lineRule="auto"/>
              <w:jc w:val="center"/>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1</w:t>
            </w:r>
          </w:p>
        </w:tc>
        <w:tc>
          <w:tcPr>
            <w:tcW w:w="953" w:type="dxa"/>
            <w:tcBorders>
              <w:top w:val="single" w:sz="4" w:space="0" w:color="auto"/>
              <w:left w:val="single" w:sz="4" w:space="0" w:color="auto"/>
              <w:bottom w:val="nil"/>
              <w:right w:val="nil"/>
            </w:tcBorders>
            <w:shd w:val="clear" w:color="auto" w:fill="auto"/>
            <w:noWrap/>
            <w:hideMark/>
          </w:tcPr>
          <w:p w:rsidR="00C72E05" w:rsidRPr="00C72E05" w:rsidRDefault="00C72E05" w:rsidP="00EE68A9">
            <w:pPr>
              <w:spacing w:after="0" w:line="240" w:lineRule="auto"/>
              <w:jc w:val="center"/>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Mỹ</w:t>
            </w:r>
          </w:p>
        </w:tc>
        <w:tc>
          <w:tcPr>
            <w:tcW w:w="1711" w:type="dxa"/>
            <w:tcBorders>
              <w:top w:val="single" w:sz="4" w:space="0" w:color="auto"/>
              <w:left w:val="single" w:sz="4" w:space="0" w:color="auto"/>
              <w:bottom w:val="nil"/>
              <w:right w:val="nil"/>
            </w:tcBorders>
            <w:shd w:val="clear" w:color="auto" w:fill="auto"/>
            <w:noWrap/>
            <w:hideMark/>
          </w:tcPr>
          <w:p w:rsidR="00C72E05" w:rsidRPr="00C72E05" w:rsidRDefault="00C72E05" w:rsidP="00EE68A9">
            <w:pPr>
              <w:spacing w:after="0" w:line="240" w:lineRule="auto"/>
              <w:jc w:val="right"/>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590.000.000</w:t>
            </w:r>
          </w:p>
        </w:tc>
        <w:tc>
          <w:tcPr>
            <w:tcW w:w="1841" w:type="dxa"/>
            <w:tcBorders>
              <w:top w:val="single" w:sz="4" w:space="0" w:color="auto"/>
              <w:left w:val="single" w:sz="4" w:space="0" w:color="auto"/>
              <w:bottom w:val="nil"/>
              <w:right w:val="single" w:sz="4" w:space="0" w:color="auto"/>
            </w:tcBorders>
            <w:shd w:val="clear" w:color="auto" w:fill="auto"/>
            <w:noWrap/>
            <w:hideMark/>
          </w:tcPr>
          <w:p w:rsidR="00C72E05" w:rsidRPr="00C72E05" w:rsidRDefault="00C72E05" w:rsidP="00EE68A9">
            <w:pPr>
              <w:spacing w:after="0" w:line="240" w:lineRule="auto"/>
              <w:jc w:val="right"/>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590.000.000</w:t>
            </w:r>
          </w:p>
        </w:tc>
      </w:tr>
      <w:tr w:rsidR="00C72E05" w:rsidRPr="00C72E05" w:rsidTr="00E85C36">
        <w:trPr>
          <w:trHeight w:val="345"/>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i/>
                <w:iCs/>
                <w:sz w:val="26"/>
                <w:szCs w:val="26"/>
              </w:rPr>
            </w:pPr>
            <w:r w:rsidRPr="00C72E05">
              <w:rPr>
                <w:rFonts w:ascii="Times New Roman" w:eastAsia="Times New Roman" w:hAnsi="Times New Roman" w:cs="Times New Roman"/>
                <w:b/>
                <w:bCs/>
                <w:i/>
                <w:iCs/>
                <w:sz w:val="26"/>
                <w:szCs w:val="26"/>
              </w:rPr>
              <w:t>Đặc điểm, thông số kỹ thuật chính:</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Thiết bị bao gồm:</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 xml:space="preserve">A. Mô hình động cơ 2GR-FSE </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3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Động cơ xe Toyota/ Lexus đã qua sử dụng hoạt động tốt. Động cơ 4 kỳ, 6 xi lanh thẳng hàng Dual VVTi, dung tích 3.5L, còn đầy đủ các bộ phận và hệ thống phần cơ khí máy.</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Động cơ và các phụ kiện đồng bộ, nguyên bản.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Động cơ kèm theo đầy đủ các hệ thống điều khiển như: </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nhiên liệu phun xăng trực tiếp</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điều khiển phối khí Dual VTTi</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điều khiển bướm ga thông minh ETCSi</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Bảng táp lô hiển thị các thông tin vận hành của động cơ</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thông tin với chuẩn giao tiếp CAN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Hệ thống khởi động và hệ thống nạp điện cho ắc quy.  </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đánh lửa điện tử trực tiếp 6 Bô bin cho 6 máy</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99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Két nước và quạt làm mát, ống xả, thùng nhiên liệu bằng Inox chống </w:t>
            </w:r>
            <w:proofErr w:type="gramStart"/>
            <w:r w:rsidRPr="00C72E05">
              <w:rPr>
                <w:rFonts w:ascii="Times New Roman" w:eastAsia="Times New Roman" w:hAnsi="Times New Roman" w:cs="Times New Roman"/>
                <w:sz w:val="26"/>
                <w:szCs w:val="26"/>
              </w:rPr>
              <w:t>ăn</w:t>
            </w:r>
            <w:proofErr w:type="gramEnd"/>
            <w:r w:rsidRPr="00C72E05">
              <w:rPr>
                <w:rFonts w:ascii="Times New Roman" w:eastAsia="Times New Roman" w:hAnsi="Times New Roman" w:cs="Times New Roman"/>
                <w:sz w:val="26"/>
                <w:szCs w:val="26"/>
              </w:rPr>
              <w:t xml:space="preserve"> mòn với cảm biến mức nhiên liệu, ắc quy khởi động...</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744C7E">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 Bộ tạo Pan điện tử (mô phỏng sự cố hệ thống điều khiển):</w:t>
            </w:r>
          </w:p>
        </w:tc>
        <w:tc>
          <w:tcPr>
            <w:tcW w:w="965"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744C7E">
        <w:trPr>
          <w:trHeight w:val="26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nil"/>
            </w:tcBorders>
            <w:shd w:val="clear" w:color="auto" w:fill="auto"/>
            <w:vAlign w:val="center"/>
            <w:hideMark/>
          </w:tcPr>
          <w:p w:rsidR="00C72E05" w:rsidRPr="00EE68A9" w:rsidRDefault="00C72E05" w:rsidP="00EE68A9">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Thực hiện các phép tạo pan và đo trực tiếp mà không cần tháo, các bộ giắc chờ cho phép dễ dàng lấy các tín hiệu để chẩn đoán.</w:t>
            </w:r>
          </w:p>
        </w:tc>
        <w:tc>
          <w:tcPr>
            <w:tcW w:w="965"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744C7E">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Bộ tạo pan bao gồm:</w:t>
            </w:r>
          </w:p>
        </w:tc>
        <w:tc>
          <w:tcPr>
            <w:tcW w:w="965" w:type="dxa"/>
            <w:tcBorders>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01 màn hình LCD hiển thị thông tin mã lỗi cài đặt. </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3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proofErr w:type="gramStart"/>
            <w:r w:rsidRPr="00C72E05">
              <w:rPr>
                <w:rFonts w:ascii="Times New Roman" w:eastAsia="Times New Roman" w:hAnsi="Times New Roman" w:cs="Times New Roman"/>
                <w:sz w:val="26"/>
                <w:szCs w:val="26"/>
              </w:rPr>
              <w:t>•  LED</w:t>
            </w:r>
            <w:proofErr w:type="gramEnd"/>
            <w:r w:rsidRPr="00C72E05">
              <w:rPr>
                <w:rFonts w:ascii="Times New Roman" w:eastAsia="Times New Roman" w:hAnsi="Times New Roman" w:cs="Times New Roman"/>
                <w:sz w:val="26"/>
                <w:szCs w:val="26"/>
              </w:rPr>
              <w:t xml:space="preserve"> báo lỗi được chọn, các đèn LED chỉ báo lỗi khi được lựa chọn và có thể tắt đi khi đã chọn lỗi xong, có thể reset lỗi để hệ thống hoạt động bình thường.</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Cổng giao tiếp CAN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Cổng giao tiếp USB </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80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Bảng panel điều khiển</w:t>
            </w:r>
            <w:proofErr w:type="gramStart"/>
            <w:r w:rsidRPr="00C72E05">
              <w:rPr>
                <w:rFonts w:ascii="Times New Roman" w:eastAsia="Times New Roman" w:hAnsi="Times New Roman" w:cs="Times New Roman"/>
                <w:sz w:val="26"/>
                <w:szCs w:val="26"/>
              </w:rPr>
              <w:t>:</w:t>
            </w:r>
            <w:proofErr w:type="gramEnd"/>
            <w:r w:rsidRPr="00C72E05">
              <w:rPr>
                <w:rFonts w:ascii="Times New Roman" w:eastAsia="Times New Roman" w:hAnsi="Times New Roman" w:cs="Times New Roman"/>
                <w:sz w:val="26"/>
                <w:szCs w:val="26"/>
              </w:rPr>
              <w:br/>
              <w:t xml:space="preserve">- Được gia công bằng máy cắt CNC trên chất liệu phíp cao cấp, đảm bảo độ bền và chính xác. Trên </w:t>
            </w:r>
            <w:r w:rsidRPr="00C72E05">
              <w:rPr>
                <w:rFonts w:ascii="Times New Roman" w:eastAsia="Times New Roman" w:hAnsi="Times New Roman" w:cs="Times New Roman"/>
                <w:sz w:val="26"/>
                <w:szCs w:val="26"/>
              </w:rPr>
              <w:lastRenderedPageBreak/>
              <w:t>mặt panel có bố trí giắc chẩn đoán điện</w:t>
            </w:r>
            <w:r>
              <w:rPr>
                <w:rFonts w:ascii="Times New Roman" w:eastAsia="Times New Roman" w:hAnsi="Times New Roman" w:cs="Times New Roman"/>
                <w:sz w:val="26"/>
                <w:szCs w:val="26"/>
              </w:rPr>
              <w:t xml:space="preserve"> tử OBD, công tắc khẩn cấp, ...</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lastRenderedPageBreak/>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65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Tất cả các hệ thống hoạt động bình thường. Mô hình sử dụng hệ thống điều khiển điện tử nguyên bản theo xe với hệ thống chẩn đoán điện tử, có thể kết nối với hầu hết các thiết bị chẩn đoán chuyên dùng.</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3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Mô hình được xử lý bề mặt, phun sơn chống rỉ, chống </w:t>
            </w:r>
            <w:proofErr w:type="gramStart"/>
            <w:r w:rsidRPr="00C72E05">
              <w:rPr>
                <w:rFonts w:ascii="Times New Roman" w:eastAsia="Times New Roman" w:hAnsi="Times New Roman" w:cs="Times New Roman"/>
                <w:sz w:val="26"/>
                <w:szCs w:val="26"/>
              </w:rPr>
              <w:t>ăn</w:t>
            </w:r>
            <w:proofErr w:type="gramEnd"/>
            <w:r w:rsidRPr="00C72E05">
              <w:rPr>
                <w:rFonts w:ascii="Times New Roman" w:eastAsia="Times New Roman" w:hAnsi="Times New Roman" w:cs="Times New Roman"/>
                <w:sz w:val="26"/>
                <w:szCs w:val="26"/>
              </w:rPr>
              <w:t xml:space="preserve"> mòn phù hợp với thời tiết khí hậu nóng ẩm ở Việt Nam. Tất cả được đặt trên khung giá sơn tĩnh điện có bánh xe để tiện di chuyển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Mô hình có kèm theo tài liệu hướng dẫn vận hành, bảo dưỡng, bảo trì mô hình.</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99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B. Hệ thống phần mềm đào tạo.</w:t>
            </w:r>
            <w:r w:rsidRPr="00C72E05">
              <w:rPr>
                <w:rFonts w:ascii="Times New Roman" w:eastAsia="Times New Roman" w:hAnsi="Times New Roman" w:cs="Times New Roman"/>
                <w:b/>
                <w:bCs/>
                <w:sz w:val="26"/>
                <w:szCs w:val="26"/>
              </w:rPr>
              <w:br/>
            </w:r>
            <w:r w:rsidRPr="00C72E05">
              <w:rPr>
                <w:rFonts w:ascii="Times New Roman" w:eastAsia="Times New Roman" w:hAnsi="Times New Roman" w:cs="Times New Roman"/>
                <w:sz w:val="26"/>
                <w:szCs w:val="26"/>
              </w:rPr>
              <w:t>(Phần mềm bản quyền với licence kèm theo, update 2 năm).</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đào tạo bao gồm:</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 xml:space="preserve">Bộ phần mềm thực hành ảo động cơ </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65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jc w:val="both"/>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thực hành ảo cho phép học viên thực hành trên phần mềm với các đối tượng được thiết kế giống thực tế, cho phép tương tác với các đối tượng như đấu nối hệ thống điện.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jc w:val="both"/>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thực hành ảo được thiết kế theo tiêu chuẩn Châu Âu</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val="restart"/>
            <w:tcBorders>
              <w:top w:val="nil"/>
              <w:left w:val="single" w:sz="4" w:space="0" w:color="auto"/>
              <w:bottom w:val="single" w:sz="4" w:space="0" w:color="000000"/>
              <w:right w:val="nil"/>
            </w:tcBorders>
            <w:shd w:val="clear" w:color="auto" w:fill="auto"/>
            <w:noWrap/>
            <w:hideMark/>
          </w:tcPr>
          <w:p w:rsidR="00C72E05" w:rsidRPr="0088220F" w:rsidRDefault="00C72E05" w:rsidP="00EE68A9">
            <w:pPr>
              <w:spacing w:after="0" w:line="240" w:lineRule="auto"/>
              <w:jc w:val="center"/>
              <w:rPr>
                <w:rFonts w:ascii="Times New Roman" w:eastAsia="Times New Roman" w:hAnsi="Times New Roman" w:cs="Times New Roman"/>
                <w:bCs/>
                <w:color w:val="000000"/>
                <w:sz w:val="26"/>
                <w:szCs w:val="26"/>
              </w:rPr>
            </w:pPr>
            <w:r w:rsidRPr="0088220F">
              <w:rPr>
                <w:rFonts w:ascii="Times New Roman" w:eastAsia="Times New Roman" w:hAnsi="Times New Roman" w:cs="Times New Roman"/>
                <w:bCs/>
                <w:color w:val="000000"/>
                <w:sz w:val="26"/>
                <w:szCs w:val="26"/>
              </w:rPr>
              <w:t>5</w:t>
            </w:r>
          </w:p>
        </w:tc>
        <w:tc>
          <w:tcPr>
            <w:tcW w:w="3870" w:type="dxa"/>
            <w:tcBorders>
              <w:top w:val="single" w:sz="4" w:space="0" w:color="auto"/>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r w:rsidRPr="00C72E05">
              <w:rPr>
                <w:rFonts w:ascii="Times New Roman" w:eastAsia="Times New Roman" w:hAnsi="Times New Roman" w:cs="Times New Roman"/>
                <w:b/>
                <w:bCs/>
                <w:color w:val="000000"/>
                <w:sz w:val="26"/>
                <w:szCs w:val="26"/>
              </w:rPr>
              <w:t xml:space="preserve">Hệ thực hành động cơ GDI Honda </w:t>
            </w:r>
          </w:p>
        </w:tc>
        <w:tc>
          <w:tcPr>
            <w:tcW w:w="965" w:type="dxa"/>
            <w:tcBorders>
              <w:top w:val="single" w:sz="4" w:space="0" w:color="auto"/>
              <w:left w:val="single" w:sz="4" w:space="0" w:color="auto"/>
              <w:bottom w:val="nil"/>
              <w:right w:val="nil"/>
            </w:tcBorders>
            <w:shd w:val="clear" w:color="auto" w:fill="auto"/>
            <w:noWrap/>
            <w:hideMark/>
          </w:tcPr>
          <w:p w:rsidR="00C72E05" w:rsidRPr="00C72E05" w:rsidRDefault="00C72E05" w:rsidP="00EE68A9">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1</w:t>
            </w:r>
          </w:p>
        </w:tc>
        <w:tc>
          <w:tcPr>
            <w:tcW w:w="953" w:type="dxa"/>
            <w:tcBorders>
              <w:top w:val="single" w:sz="4" w:space="0" w:color="auto"/>
              <w:left w:val="single" w:sz="4" w:space="0" w:color="auto"/>
              <w:bottom w:val="nil"/>
              <w:right w:val="nil"/>
            </w:tcBorders>
            <w:shd w:val="clear" w:color="auto" w:fill="auto"/>
            <w:noWrap/>
            <w:hideMark/>
          </w:tcPr>
          <w:p w:rsidR="00C72E05" w:rsidRPr="00C72E05" w:rsidRDefault="00C72E05" w:rsidP="00EE68A9">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Mỹ</w:t>
            </w:r>
          </w:p>
        </w:tc>
        <w:tc>
          <w:tcPr>
            <w:tcW w:w="1711" w:type="dxa"/>
            <w:tcBorders>
              <w:top w:val="single" w:sz="4" w:space="0" w:color="auto"/>
              <w:left w:val="single" w:sz="4" w:space="0" w:color="auto"/>
              <w:bottom w:val="nil"/>
              <w:right w:val="nil"/>
            </w:tcBorders>
            <w:shd w:val="clear" w:color="auto" w:fill="auto"/>
            <w:noWrap/>
            <w:hideMark/>
          </w:tcPr>
          <w:p w:rsidR="00C72E05" w:rsidRPr="00C72E05" w:rsidRDefault="00C72E05" w:rsidP="00EE68A9">
            <w:pPr>
              <w:spacing w:after="0" w:line="240" w:lineRule="auto"/>
              <w:jc w:val="right"/>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500.000.000</w:t>
            </w:r>
          </w:p>
        </w:tc>
        <w:tc>
          <w:tcPr>
            <w:tcW w:w="1841" w:type="dxa"/>
            <w:tcBorders>
              <w:top w:val="single" w:sz="4" w:space="0" w:color="auto"/>
              <w:left w:val="single" w:sz="4" w:space="0" w:color="auto"/>
              <w:bottom w:val="nil"/>
              <w:right w:val="single" w:sz="4" w:space="0" w:color="auto"/>
            </w:tcBorders>
            <w:shd w:val="clear" w:color="auto" w:fill="auto"/>
            <w:noWrap/>
            <w:hideMark/>
          </w:tcPr>
          <w:p w:rsidR="00C72E05" w:rsidRPr="00C72E05" w:rsidRDefault="00C72E05" w:rsidP="00EE68A9">
            <w:pPr>
              <w:spacing w:after="0" w:line="240" w:lineRule="auto"/>
              <w:jc w:val="right"/>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500.000.000</w:t>
            </w:r>
          </w:p>
        </w:tc>
      </w:tr>
      <w:tr w:rsidR="00C72E05" w:rsidRPr="00C72E05" w:rsidTr="00E85C36">
        <w:trPr>
          <w:trHeight w:val="345"/>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i/>
                <w:iCs/>
                <w:sz w:val="26"/>
                <w:szCs w:val="26"/>
              </w:rPr>
            </w:pPr>
            <w:r w:rsidRPr="00C72E05">
              <w:rPr>
                <w:rFonts w:ascii="Times New Roman" w:eastAsia="Times New Roman" w:hAnsi="Times New Roman" w:cs="Times New Roman"/>
                <w:b/>
                <w:bCs/>
                <w:i/>
                <w:iCs/>
                <w:sz w:val="26"/>
                <w:szCs w:val="26"/>
              </w:rPr>
              <w:t>Đặc điểm, thông số kỹ thuật chính:</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Thiết bị bao gồm:</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A. Mô hình động cơ K24W1</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3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Động cơ xe Honda đã qua sử dụng hoạt động tốt. Động cơ 4 kỳ, 4 xi lanh thẳng hàng VTEC, dung tích 2.4L, còn đầy đủ các bộ phận và hệ thống phần cơ khí máy.</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Động cơ và các phụ kiện đồng bộ, nguyên bản.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Động cơ kèm theo đầy đủ các hệ thống điều khiển như: </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nhiên liệu phun xăng trực tiếp</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điều khiển phối khí VTEC</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điều khiển bướm ga thông minh ETCSi</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Bảng táp lô hiển thị các thông tin vận hành của động cơ</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thông tin với chuẩn giao tiếp CAN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Hệ thống khởi động và hệ thống nạp điện cho ắc quy.  </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đánh lửa điện tử trực tiếp 4 Bô bin cho 4 máy</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99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Két nước và quạt làm mát, ống xả, thùng nhiên liệu bằng Inox chống </w:t>
            </w:r>
            <w:proofErr w:type="gramStart"/>
            <w:r w:rsidRPr="00C72E05">
              <w:rPr>
                <w:rFonts w:ascii="Times New Roman" w:eastAsia="Times New Roman" w:hAnsi="Times New Roman" w:cs="Times New Roman"/>
                <w:sz w:val="26"/>
                <w:szCs w:val="26"/>
              </w:rPr>
              <w:t>ăn</w:t>
            </w:r>
            <w:proofErr w:type="gramEnd"/>
            <w:r w:rsidRPr="00C72E05">
              <w:rPr>
                <w:rFonts w:ascii="Times New Roman" w:eastAsia="Times New Roman" w:hAnsi="Times New Roman" w:cs="Times New Roman"/>
                <w:sz w:val="26"/>
                <w:szCs w:val="26"/>
              </w:rPr>
              <w:t xml:space="preserve"> mòn với cảm biến mức nhiên liệu, ắc quy khởi động...</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 Bộ tạo Pan điện tử (mô phỏng sự cố hệ thống điều khiển):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99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Thực hiện các phép tạo pan và đo trực tiếp mà không cần tháo, các bộ giắc chờ cho phép dễ dàng lấy các tín hiệu để chẩn đoán.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744C7E">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Bộ tạo pan bao gồm:</w:t>
            </w:r>
          </w:p>
        </w:tc>
        <w:tc>
          <w:tcPr>
            <w:tcW w:w="965"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744C7E">
        <w:trPr>
          <w:trHeight w:val="66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01 màn hình LCD hiển thị thông tin mã lỗi cài đặt. </w:t>
            </w:r>
          </w:p>
        </w:tc>
        <w:tc>
          <w:tcPr>
            <w:tcW w:w="965"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744C7E">
        <w:trPr>
          <w:trHeight w:val="13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proofErr w:type="gramStart"/>
            <w:r w:rsidRPr="00C72E05">
              <w:rPr>
                <w:rFonts w:ascii="Times New Roman" w:eastAsia="Times New Roman" w:hAnsi="Times New Roman" w:cs="Times New Roman"/>
                <w:sz w:val="26"/>
                <w:szCs w:val="26"/>
              </w:rPr>
              <w:t>•  LED</w:t>
            </w:r>
            <w:proofErr w:type="gramEnd"/>
            <w:r w:rsidRPr="00C72E05">
              <w:rPr>
                <w:rFonts w:ascii="Times New Roman" w:eastAsia="Times New Roman" w:hAnsi="Times New Roman" w:cs="Times New Roman"/>
                <w:sz w:val="26"/>
                <w:szCs w:val="26"/>
              </w:rPr>
              <w:t xml:space="preserve"> báo lỗi được chọn, các đèn LED chỉ báo lỗi khi được lựa chọn và có thể tắt đi khi đã chọn lỗi xong, có thể reset lỗi để hệ thống hoạt động bình thường.</w:t>
            </w:r>
          </w:p>
        </w:tc>
        <w:tc>
          <w:tcPr>
            <w:tcW w:w="965" w:type="dxa"/>
            <w:tcBorders>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Cổng giao tiếp CAN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Cổng giao tiếp USB </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65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Bảng panel điều khiển</w:t>
            </w:r>
            <w:proofErr w:type="gramStart"/>
            <w:r w:rsidRPr="00C72E05">
              <w:rPr>
                <w:rFonts w:ascii="Times New Roman" w:eastAsia="Times New Roman" w:hAnsi="Times New Roman" w:cs="Times New Roman"/>
                <w:sz w:val="26"/>
                <w:szCs w:val="26"/>
              </w:rPr>
              <w:t>:</w:t>
            </w:r>
            <w:proofErr w:type="gramEnd"/>
            <w:r w:rsidRPr="00C72E05">
              <w:rPr>
                <w:rFonts w:ascii="Times New Roman" w:eastAsia="Times New Roman" w:hAnsi="Times New Roman" w:cs="Times New Roman"/>
                <w:sz w:val="26"/>
                <w:szCs w:val="26"/>
              </w:rPr>
              <w:br/>
              <w:t xml:space="preserve">- Được gia công bằng máy cắt CNC trên chất liệu phíp cao cấp, đảm bảo độ bền và chính xác. Trên mặt panel có bố trí giắc chẩn đoán điện tử OBD, công tắc khẩn cấp, ... </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65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Tất cả các hệ thống hoạt động bình thường. Mô hình sử dụng hệ thống điều khiển điện tử nguyên bản theo xe với hệ thống chẩn đoán điện tử, có thể kết nối với hầu hết các thiết bị chẩn đoán chuyên dùng.</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3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Mô hình được xử lý bề mặt, phun sơn chống rỉ, chống </w:t>
            </w:r>
            <w:proofErr w:type="gramStart"/>
            <w:r w:rsidRPr="00C72E05">
              <w:rPr>
                <w:rFonts w:ascii="Times New Roman" w:eastAsia="Times New Roman" w:hAnsi="Times New Roman" w:cs="Times New Roman"/>
                <w:sz w:val="26"/>
                <w:szCs w:val="26"/>
              </w:rPr>
              <w:t>ăn</w:t>
            </w:r>
            <w:proofErr w:type="gramEnd"/>
            <w:r w:rsidRPr="00C72E05">
              <w:rPr>
                <w:rFonts w:ascii="Times New Roman" w:eastAsia="Times New Roman" w:hAnsi="Times New Roman" w:cs="Times New Roman"/>
                <w:sz w:val="26"/>
                <w:szCs w:val="26"/>
              </w:rPr>
              <w:t xml:space="preserve"> mòn phù hợp với thời tiết khí hậu nóng ẩm ở Việt Nam. Tất cả được đặt trên khung giá sơn tĩnh điện có bánh xe để tiện di chuyển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Mô hình có kèm theo tài liệu hướng dẫn vận hành, bảo dưỡng, bảo trì mô hình.</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99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B. Hệ thống phần mềm đào tạo.</w:t>
            </w:r>
            <w:r w:rsidRPr="00C72E05">
              <w:rPr>
                <w:rFonts w:ascii="Times New Roman" w:eastAsia="Times New Roman" w:hAnsi="Times New Roman" w:cs="Times New Roman"/>
                <w:b/>
                <w:bCs/>
                <w:sz w:val="26"/>
                <w:szCs w:val="26"/>
              </w:rPr>
              <w:br/>
            </w:r>
            <w:r w:rsidRPr="00C72E05">
              <w:rPr>
                <w:rFonts w:ascii="Times New Roman" w:eastAsia="Times New Roman" w:hAnsi="Times New Roman" w:cs="Times New Roman"/>
                <w:sz w:val="26"/>
                <w:szCs w:val="26"/>
              </w:rPr>
              <w:t>(Phần mềm bản quyền với licence kèm theo, update 2 năm).</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đào tạo bao gồm:</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 xml:space="preserve">Bộ phần mềm thực hành ảo động cơ </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65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jc w:val="both"/>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thực hành ảo cho phép học viên thực hành trên phần mềm với các đối tượng được thiết kế giống thực tế, cho phép tương tác với các đối tượng như đấu nối hệ thống điện.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jc w:val="both"/>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thực hành ảo được thiết kế theo tiêu chuẩn Châu Âu</w:t>
            </w:r>
          </w:p>
        </w:tc>
        <w:tc>
          <w:tcPr>
            <w:tcW w:w="965" w:type="dxa"/>
            <w:tcBorders>
              <w:top w:val="nil"/>
              <w:left w:val="single" w:sz="4" w:space="0" w:color="auto"/>
              <w:bottom w:val="single" w:sz="4" w:space="0" w:color="auto"/>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720"/>
        </w:trPr>
        <w:tc>
          <w:tcPr>
            <w:tcW w:w="708" w:type="dxa"/>
            <w:vMerge w:val="restart"/>
            <w:tcBorders>
              <w:top w:val="nil"/>
              <w:left w:val="single" w:sz="4" w:space="0" w:color="auto"/>
              <w:bottom w:val="single" w:sz="4" w:space="0" w:color="000000"/>
              <w:right w:val="nil"/>
            </w:tcBorders>
            <w:shd w:val="clear" w:color="auto" w:fill="auto"/>
            <w:noWrap/>
            <w:hideMark/>
          </w:tcPr>
          <w:p w:rsidR="00C72E05" w:rsidRPr="0088220F" w:rsidRDefault="00C72E05" w:rsidP="0088220F">
            <w:pPr>
              <w:spacing w:after="0" w:line="240" w:lineRule="auto"/>
              <w:jc w:val="center"/>
              <w:rPr>
                <w:rFonts w:ascii="Times New Roman" w:eastAsia="Times New Roman" w:hAnsi="Times New Roman" w:cs="Times New Roman"/>
                <w:bCs/>
                <w:color w:val="000000"/>
                <w:sz w:val="26"/>
                <w:szCs w:val="26"/>
              </w:rPr>
            </w:pPr>
            <w:r w:rsidRPr="0088220F">
              <w:rPr>
                <w:rFonts w:ascii="Times New Roman" w:eastAsia="Times New Roman" w:hAnsi="Times New Roman" w:cs="Times New Roman"/>
                <w:bCs/>
                <w:color w:val="000000"/>
                <w:sz w:val="26"/>
                <w:szCs w:val="26"/>
              </w:rPr>
              <w:t>6</w:t>
            </w:r>
          </w:p>
        </w:tc>
        <w:tc>
          <w:tcPr>
            <w:tcW w:w="3870" w:type="dxa"/>
            <w:tcBorders>
              <w:top w:val="single" w:sz="4" w:space="0" w:color="auto"/>
              <w:left w:val="single" w:sz="4" w:space="0" w:color="auto"/>
              <w:bottom w:val="nil"/>
              <w:right w:val="single" w:sz="4" w:space="0" w:color="auto"/>
            </w:tcBorders>
            <w:shd w:val="clear" w:color="auto" w:fill="auto"/>
            <w:vAlign w:val="bottom"/>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r w:rsidRPr="00C72E05">
              <w:rPr>
                <w:rFonts w:ascii="Times New Roman" w:eastAsia="Times New Roman" w:hAnsi="Times New Roman" w:cs="Times New Roman"/>
                <w:b/>
                <w:bCs/>
                <w:color w:val="000000"/>
                <w:sz w:val="26"/>
                <w:szCs w:val="26"/>
              </w:rPr>
              <w:t>Hệ thực hành</w:t>
            </w:r>
            <w:r w:rsidR="0088220F">
              <w:rPr>
                <w:rFonts w:ascii="Times New Roman" w:eastAsia="Times New Roman" w:hAnsi="Times New Roman" w:cs="Times New Roman"/>
                <w:b/>
                <w:bCs/>
                <w:color w:val="000000"/>
                <w:sz w:val="26"/>
                <w:szCs w:val="26"/>
              </w:rPr>
              <w:t xml:space="preserve"> động cơ xăng Toyota/ Lexus kết </w:t>
            </w:r>
            <w:r w:rsidRPr="00C72E05">
              <w:rPr>
                <w:rFonts w:ascii="Times New Roman" w:eastAsia="Times New Roman" w:hAnsi="Times New Roman" w:cs="Times New Roman"/>
                <w:b/>
                <w:bCs/>
                <w:color w:val="000000"/>
                <w:sz w:val="26"/>
                <w:szCs w:val="26"/>
              </w:rPr>
              <w:t>hợp turbo tăng áp</w:t>
            </w:r>
          </w:p>
        </w:tc>
        <w:tc>
          <w:tcPr>
            <w:tcW w:w="965" w:type="dxa"/>
            <w:tcBorders>
              <w:top w:val="nil"/>
              <w:left w:val="nil"/>
              <w:bottom w:val="nil"/>
              <w:right w:val="nil"/>
            </w:tcBorders>
            <w:shd w:val="clear" w:color="auto" w:fill="auto"/>
            <w:noWrap/>
            <w:hideMark/>
          </w:tcPr>
          <w:p w:rsidR="00C72E05" w:rsidRPr="00C72E05" w:rsidRDefault="00C72E05" w:rsidP="0088220F">
            <w:pPr>
              <w:spacing w:after="0" w:line="240" w:lineRule="auto"/>
              <w:jc w:val="center"/>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1</w:t>
            </w:r>
          </w:p>
        </w:tc>
        <w:tc>
          <w:tcPr>
            <w:tcW w:w="953" w:type="dxa"/>
            <w:tcBorders>
              <w:top w:val="single" w:sz="4" w:space="0" w:color="auto"/>
              <w:left w:val="single" w:sz="4" w:space="0" w:color="auto"/>
              <w:bottom w:val="nil"/>
              <w:right w:val="nil"/>
            </w:tcBorders>
            <w:shd w:val="clear" w:color="auto" w:fill="auto"/>
            <w:noWrap/>
            <w:hideMark/>
          </w:tcPr>
          <w:p w:rsidR="00C72E05" w:rsidRPr="00C72E05" w:rsidRDefault="00C72E05" w:rsidP="00C72E05">
            <w:pPr>
              <w:spacing w:after="0" w:line="240" w:lineRule="auto"/>
              <w:jc w:val="center"/>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Mỹ</w:t>
            </w:r>
          </w:p>
        </w:tc>
        <w:tc>
          <w:tcPr>
            <w:tcW w:w="1711" w:type="dxa"/>
            <w:tcBorders>
              <w:top w:val="single" w:sz="4" w:space="0" w:color="auto"/>
              <w:left w:val="single" w:sz="4" w:space="0" w:color="auto"/>
              <w:bottom w:val="nil"/>
              <w:right w:val="nil"/>
            </w:tcBorders>
            <w:shd w:val="clear" w:color="auto" w:fill="auto"/>
            <w:noWrap/>
            <w:hideMark/>
          </w:tcPr>
          <w:p w:rsidR="00C72E05" w:rsidRPr="00C72E05" w:rsidRDefault="00C72E05" w:rsidP="0088220F">
            <w:pPr>
              <w:spacing w:after="0" w:line="240" w:lineRule="auto"/>
              <w:jc w:val="right"/>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520.000.000</w:t>
            </w:r>
          </w:p>
        </w:tc>
        <w:tc>
          <w:tcPr>
            <w:tcW w:w="1841" w:type="dxa"/>
            <w:tcBorders>
              <w:top w:val="single" w:sz="4" w:space="0" w:color="auto"/>
              <w:left w:val="single" w:sz="4" w:space="0" w:color="auto"/>
              <w:bottom w:val="nil"/>
              <w:right w:val="single" w:sz="4" w:space="0" w:color="auto"/>
            </w:tcBorders>
            <w:shd w:val="clear" w:color="auto" w:fill="auto"/>
            <w:noWrap/>
            <w:hideMark/>
          </w:tcPr>
          <w:p w:rsidR="00C72E05" w:rsidRPr="00C72E05" w:rsidRDefault="00C72E05" w:rsidP="0088220F">
            <w:pPr>
              <w:spacing w:after="0" w:line="240" w:lineRule="auto"/>
              <w:jc w:val="right"/>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520.000.000</w:t>
            </w:r>
          </w:p>
        </w:tc>
      </w:tr>
      <w:tr w:rsidR="00C72E05" w:rsidRPr="00C72E05" w:rsidTr="00E85C36">
        <w:trPr>
          <w:trHeight w:val="7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i/>
                <w:iCs/>
                <w:sz w:val="26"/>
                <w:szCs w:val="26"/>
              </w:rPr>
            </w:pPr>
            <w:r w:rsidRPr="00C72E05">
              <w:rPr>
                <w:rFonts w:ascii="Times New Roman" w:eastAsia="Times New Roman" w:hAnsi="Times New Roman" w:cs="Times New Roman"/>
                <w:b/>
                <w:bCs/>
                <w:i/>
                <w:iCs/>
                <w:sz w:val="26"/>
                <w:szCs w:val="26"/>
              </w:rPr>
              <w:t>Đặc điểm, thông số kỹ thuật chính:</w:t>
            </w:r>
          </w:p>
        </w:tc>
        <w:tc>
          <w:tcPr>
            <w:tcW w:w="965" w:type="dxa"/>
            <w:tcBorders>
              <w:top w:val="nil"/>
              <w:left w:val="nil"/>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7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Thiết bị bao gồm:</w:t>
            </w:r>
          </w:p>
        </w:tc>
        <w:tc>
          <w:tcPr>
            <w:tcW w:w="965" w:type="dxa"/>
            <w:tcBorders>
              <w:top w:val="nil"/>
              <w:left w:val="nil"/>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7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A. Mô hình động cơ 4GR-FSE có turbo tăng áp</w:t>
            </w:r>
          </w:p>
        </w:tc>
        <w:tc>
          <w:tcPr>
            <w:tcW w:w="965" w:type="dxa"/>
            <w:tcBorders>
              <w:top w:val="nil"/>
              <w:left w:val="nil"/>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74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Động cơ xe Toyota/ Lexus đã qua sử dụng hoạt động tốt. Động cơ 4 kỳ, 6 xi lanh thẳng hàng Dual VVTi, dung tích 2.5L, còn đầy đủ các bộ phận và hệ thống phần cơ khí máy.</w:t>
            </w:r>
          </w:p>
        </w:tc>
        <w:tc>
          <w:tcPr>
            <w:tcW w:w="965" w:type="dxa"/>
            <w:tcBorders>
              <w:top w:val="nil"/>
              <w:left w:val="nil"/>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Động cơ và các phụ kiện đồng bộ, </w:t>
            </w:r>
            <w:r w:rsidRPr="00C72E05">
              <w:rPr>
                <w:rFonts w:ascii="Times New Roman" w:eastAsia="Times New Roman" w:hAnsi="Times New Roman" w:cs="Times New Roman"/>
                <w:sz w:val="26"/>
                <w:szCs w:val="26"/>
              </w:rPr>
              <w:lastRenderedPageBreak/>
              <w:t>nguyên bản.</w:t>
            </w:r>
          </w:p>
        </w:tc>
        <w:tc>
          <w:tcPr>
            <w:tcW w:w="965" w:type="dxa"/>
            <w:tcBorders>
              <w:top w:val="nil"/>
              <w:left w:val="nil"/>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Động cơ kèm theo đầy đủ các hệ thống điều khiển như: </w:t>
            </w:r>
          </w:p>
        </w:tc>
        <w:tc>
          <w:tcPr>
            <w:tcW w:w="965" w:type="dxa"/>
            <w:tcBorders>
              <w:top w:val="nil"/>
              <w:left w:val="nil"/>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nhiên liệu phun xăng trực tiếp</w:t>
            </w:r>
          </w:p>
        </w:tc>
        <w:tc>
          <w:tcPr>
            <w:tcW w:w="965" w:type="dxa"/>
            <w:tcBorders>
              <w:top w:val="nil"/>
              <w:left w:val="nil"/>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điều khiển phối khí Dual VTTi</w:t>
            </w:r>
          </w:p>
        </w:tc>
        <w:tc>
          <w:tcPr>
            <w:tcW w:w="965" w:type="dxa"/>
            <w:tcBorders>
              <w:top w:val="nil"/>
              <w:left w:val="nil"/>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điều khiển bướm ga thông minh ETCSi</w:t>
            </w:r>
          </w:p>
        </w:tc>
        <w:tc>
          <w:tcPr>
            <w:tcW w:w="965" w:type="dxa"/>
            <w:tcBorders>
              <w:top w:val="nil"/>
              <w:left w:val="nil"/>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7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Bảng táp lô hiển thị các thông tin vận hành của động cơ</w:t>
            </w:r>
          </w:p>
        </w:tc>
        <w:tc>
          <w:tcPr>
            <w:tcW w:w="965" w:type="dxa"/>
            <w:tcBorders>
              <w:top w:val="nil"/>
              <w:left w:val="nil"/>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thông tin với chuẩn giao tiếp CAN</w:t>
            </w:r>
          </w:p>
        </w:tc>
        <w:tc>
          <w:tcPr>
            <w:tcW w:w="965" w:type="dxa"/>
            <w:tcBorders>
              <w:top w:val="nil"/>
              <w:left w:val="nil"/>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Hệ thống khởi động và hệ thống nạp điện cho ắc quy.  </w:t>
            </w:r>
          </w:p>
        </w:tc>
        <w:tc>
          <w:tcPr>
            <w:tcW w:w="965" w:type="dxa"/>
            <w:tcBorders>
              <w:top w:val="nil"/>
              <w:left w:val="nil"/>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7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đánh lửa điện tử trực tiếp 6 Bô bin cho 6 máy</w:t>
            </w:r>
          </w:p>
        </w:tc>
        <w:tc>
          <w:tcPr>
            <w:tcW w:w="965" w:type="dxa"/>
            <w:tcBorders>
              <w:top w:val="nil"/>
              <w:left w:val="nil"/>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035"/>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Két nước và quạt làm mát, ống xả, thùng nhiên liệu bằng Inox chống </w:t>
            </w:r>
            <w:proofErr w:type="gramStart"/>
            <w:r w:rsidRPr="00C72E05">
              <w:rPr>
                <w:rFonts w:ascii="Times New Roman" w:eastAsia="Times New Roman" w:hAnsi="Times New Roman" w:cs="Times New Roman"/>
                <w:sz w:val="26"/>
                <w:szCs w:val="26"/>
              </w:rPr>
              <w:t>ăn</w:t>
            </w:r>
            <w:proofErr w:type="gramEnd"/>
            <w:r w:rsidRPr="00C72E05">
              <w:rPr>
                <w:rFonts w:ascii="Times New Roman" w:eastAsia="Times New Roman" w:hAnsi="Times New Roman" w:cs="Times New Roman"/>
                <w:sz w:val="26"/>
                <w:szCs w:val="26"/>
              </w:rPr>
              <w:t xml:space="preserve"> mòn với cảm biến mức nhiên liệu, ắc quy khởi động...</w:t>
            </w:r>
          </w:p>
        </w:tc>
        <w:tc>
          <w:tcPr>
            <w:tcW w:w="965" w:type="dxa"/>
            <w:tcBorders>
              <w:top w:val="nil"/>
              <w:left w:val="nil"/>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7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 Bộ tạo Pan điện tử (mô phỏng sự cố hệ thống điều khiển):</w:t>
            </w:r>
          </w:p>
        </w:tc>
        <w:tc>
          <w:tcPr>
            <w:tcW w:w="965" w:type="dxa"/>
            <w:tcBorders>
              <w:top w:val="nil"/>
              <w:left w:val="nil"/>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945"/>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Thực hiện các phép tạo pan và đo trực tiếp mà không cần tháo, các bộ giắc chờ cho phép dễ dàng lấy các tín hiệu để chẩn đoán.</w:t>
            </w:r>
          </w:p>
        </w:tc>
        <w:tc>
          <w:tcPr>
            <w:tcW w:w="965" w:type="dxa"/>
            <w:tcBorders>
              <w:top w:val="nil"/>
              <w:left w:val="nil"/>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744C7E">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Bộ tạo pan bao gồm:</w:t>
            </w:r>
          </w:p>
        </w:tc>
        <w:tc>
          <w:tcPr>
            <w:tcW w:w="965" w:type="dxa"/>
            <w:tcBorders>
              <w:top w:val="nil"/>
              <w:left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744C7E">
        <w:trPr>
          <w:trHeight w:val="66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01 màn hình LCD hiển thị thông tin mã lỗi cài đặt. </w:t>
            </w:r>
          </w:p>
        </w:tc>
        <w:tc>
          <w:tcPr>
            <w:tcW w:w="965" w:type="dxa"/>
            <w:tcBorders>
              <w:top w:val="nil"/>
              <w:left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744C7E">
        <w:trPr>
          <w:trHeight w:val="13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proofErr w:type="gramStart"/>
            <w:r w:rsidRPr="00C72E05">
              <w:rPr>
                <w:rFonts w:ascii="Times New Roman" w:eastAsia="Times New Roman" w:hAnsi="Times New Roman" w:cs="Times New Roman"/>
                <w:sz w:val="26"/>
                <w:szCs w:val="26"/>
              </w:rPr>
              <w:t>•  LED</w:t>
            </w:r>
            <w:proofErr w:type="gramEnd"/>
            <w:r w:rsidRPr="00C72E05">
              <w:rPr>
                <w:rFonts w:ascii="Times New Roman" w:eastAsia="Times New Roman" w:hAnsi="Times New Roman" w:cs="Times New Roman"/>
                <w:sz w:val="26"/>
                <w:szCs w:val="26"/>
              </w:rPr>
              <w:t xml:space="preserve"> báo lỗi được chọn, các đèn LED chỉ báo lỗi khi được lựa chọn và có thể tắt đi khi đã chọn lỗi xong, có thể reset lỗi để hệ thống hoạt động bình thường.</w:t>
            </w:r>
          </w:p>
        </w:tc>
        <w:tc>
          <w:tcPr>
            <w:tcW w:w="965" w:type="dxa"/>
            <w:tcBorders>
              <w:left w:val="nil"/>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Cổng giao tiếp CAN</w:t>
            </w:r>
          </w:p>
        </w:tc>
        <w:tc>
          <w:tcPr>
            <w:tcW w:w="965" w:type="dxa"/>
            <w:tcBorders>
              <w:top w:val="nil"/>
              <w:left w:val="nil"/>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Cổng giao tiếp USB </w:t>
            </w:r>
          </w:p>
        </w:tc>
        <w:tc>
          <w:tcPr>
            <w:tcW w:w="965" w:type="dxa"/>
            <w:tcBorders>
              <w:top w:val="nil"/>
              <w:left w:val="nil"/>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605"/>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Bảng panel điều khiển</w:t>
            </w:r>
            <w:proofErr w:type="gramStart"/>
            <w:r w:rsidRPr="00C72E05">
              <w:rPr>
                <w:rFonts w:ascii="Times New Roman" w:eastAsia="Times New Roman" w:hAnsi="Times New Roman" w:cs="Times New Roman"/>
                <w:sz w:val="26"/>
                <w:szCs w:val="26"/>
              </w:rPr>
              <w:t>:</w:t>
            </w:r>
            <w:proofErr w:type="gramEnd"/>
            <w:r w:rsidRPr="00C72E05">
              <w:rPr>
                <w:rFonts w:ascii="Times New Roman" w:eastAsia="Times New Roman" w:hAnsi="Times New Roman" w:cs="Times New Roman"/>
                <w:sz w:val="26"/>
                <w:szCs w:val="26"/>
              </w:rPr>
              <w:br/>
              <w:t xml:space="preserve">- Được gia công bằng máy cắt CNC trên chất liệu phíp cao cấp, đảm bảo độ bền và chính xác. Trên mặt panel có bố trí giắc chẩn đoán điện tử OBD, công tắc khẩn cấp, ... </w:t>
            </w:r>
          </w:p>
        </w:tc>
        <w:tc>
          <w:tcPr>
            <w:tcW w:w="965" w:type="dxa"/>
            <w:tcBorders>
              <w:top w:val="nil"/>
              <w:left w:val="nil"/>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2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Tất cả các hệ thống hoạt động bình thường. Mô hình sử dụng hệ thống điều khiển điện tử nguyên bản theo xe với hệ thống chẩn đoán điện tử, có thể kết nối với hầu hết các thiết bị chẩn đoán chuyên dùng.</w:t>
            </w:r>
          </w:p>
        </w:tc>
        <w:tc>
          <w:tcPr>
            <w:tcW w:w="965" w:type="dxa"/>
            <w:tcBorders>
              <w:top w:val="nil"/>
              <w:left w:val="nil"/>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335"/>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Mô hình được xử lý bề mặt, phun sơn chống rỉ, chống </w:t>
            </w:r>
            <w:proofErr w:type="gramStart"/>
            <w:r w:rsidRPr="00C72E05">
              <w:rPr>
                <w:rFonts w:ascii="Times New Roman" w:eastAsia="Times New Roman" w:hAnsi="Times New Roman" w:cs="Times New Roman"/>
                <w:sz w:val="26"/>
                <w:szCs w:val="26"/>
              </w:rPr>
              <w:t>ăn</w:t>
            </w:r>
            <w:proofErr w:type="gramEnd"/>
            <w:r w:rsidRPr="00C72E05">
              <w:rPr>
                <w:rFonts w:ascii="Times New Roman" w:eastAsia="Times New Roman" w:hAnsi="Times New Roman" w:cs="Times New Roman"/>
                <w:sz w:val="26"/>
                <w:szCs w:val="26"/>
              </w:rPr>
              <w:t xml:space="preserve"> mòn phù hợp với thời tiết khí hậu nóng ẩm ở Việt Nam. Tất cả được đặt trên khung giá sơn tĩnh điện có bánh xe để tiện di chuyển</w:t>
            </w:r>
          </w:p>
        </w:tc>
        <w:tc>
          <w:tcPr>
            <w:tcW w:w="965" w:type="dxa"/>
            <w:tcBorders>
              <w:top w:val="nil"/>
              <w:left w:val="nil"/>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7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Mô hình có kèm theo tài liệu hướng dẫn vận hành, bảo dưỡng, bảo trì mô hình.</w:t>
            </w:r>
          </w:p>
        </w:tc>
        <w:tc>
          <w:tcPr>
            <w:tcW w:w="965" w:type="dxa"/>
            <w:tcBorders>
              <w:top w:val="nil"/>
              <w:left w:val="nil"/>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99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B. Hệ thống phần mềm đào tạo.</w:t>
            </w:r>
            <w:r w:rsidRPr="00C72E05">
              <w:rPr>
                <w:rFonts w:ascii="Times New Roman" w:eastAsia="Times New Roman" w:hAnsi="Times New Roman" w:cs="Times New Roman"/>
                <w:b/>
                <w:bCs/>
                <w:sz w:val="26"/>
                <w:szCs w:val="26"/>
              </w:rPr>
              <w:br/>
            </w:r>
            <w:r w:rsidRPr="00C72E05">
              <w:rPr>
                <w:rFonts w:ascii="Times New Roman" w:eastAsia="Times New Roman" w:hAnsi="Times New Roman" w:cs="Times New Roman"/>
                <w:sz w:val="26"/>
                <w:szCs w:val="26"/>
              </w:rPr>
              <w:t>(Phần mềm bản quyền với licence kèm theo, update 2 năm).</w:t>
            </w:r>
          </w:p>
        </w:tc>
        <w:tc>
          <w:tcPr>
            <w:tcW w:w="965" w:type="dxa"/>
            <w:tcBorders>
              <w:top w:val="nil"/>
              <w:left w:val="nil"/>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7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đào tạo bao gồm:</w:t>
            </w:r>
          </w:p>
        </w:tc>
        <w:tc>
          <w:tcPr>
            <w:tcW w:w="965" w:type="dxa"/>
            <w:tcBorders>
              <w:top w:val="nil"/>
              <w:left w:val="nil"/>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7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 xml:space="preserve">Bộ phần mềm thực hành ảo động cơ </w:t>
            </w:r>
          </w:p>
        </w:tc>
        <w:tc>
          <w:tcPr>
            <w:tcW w:w="965" w:type="dxa"/>
            <w:tcBorders>
              <w:top w:val="nil"/>
              <w:left w:val="nil"/>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425"/>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jc w:val="both"/>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thực hành ảo cho phép học viên thực hành trên phần mềm với các đối tượng được thiết kế giống thực tế, cho phép tương tác với các đối tượng như đấu nối hệ thống điện.</w:t>
            </w:r>
          </w:p>
        </w:tc>
        <w:tc>
          <w:tcPr>
            <w:tcW w:w="965" w:type="dxa"/>
            <w:tcBorders>
              <w:top w:val="nil"/>
              <w:left w:val="nil"/>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7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single" w:sz="4" w:space="0" w:color="auto"/>
              <w:right w:val="single" w:sz="4" w:space="0" w:color="auto"/>
            </w:tcBorders>
            <w:shd w:val="clear" w:color="auto" w:fill="auto"/>
            <w:vAlign w:val="center"/>
            <w:hideMark/>
          </w:tcPr>
          <w:p w:rsidR="00C72E05" w:rsidRPr="00C72E05" w:rsidRDefault="00C72E05" w:rsidP="00C72E05">
            <w:pPr>
              <w:spacing w:after="0" w:line="240" w:lineRule="auto"/>
              <w:jc w:val="both"/>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thực hành ảo được thiết kế theo tiêu chuẩn Châu Âu</w:t>
            </w:r>
          </w:p>
        </w:tc>
        <w:tc>
          <w:tcPr>
            <w:tcW w:w="965" w:type="dxa"/>
            <w:tcBorders>
              <w:top w:val="nil"/>
              <w:left w:val="nil"/>
              <w:bottom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bottom w:val="single" w:sz="4" w:space="0" w:color="auto"/>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single" w:sz="4" w:space="0" w:color="auto"/>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744C7E">
        <w:trPr>
          <w:trHeight w:val="720"/>
        </w:trPr>
        <w:tc>
          <w:tcPr>
            <w:tcW w:w="708" w:type="dxa"/>
            <w:vMerge w:val="restart"/>
            <w:tcBorders>
              <w:top w:val="nil"/>
              <w:left w:val="single" w:sz="4" w:space="0" w:color="auto"/>
              <w:bottom w:val="single" w:sz="4" w:space="0" w:color="000000"/>
              <w:right w:val="nil"/>
            </w:tcBorders>
            <w:shd w:val="clear" w:color="auto" w:fill="auto"/>
            <w:noWrap/>
            <w:hideMark/>
          </w:tcPr>
          <w:p w:rsidR="00C72E05" w:rsidRPr="006D0D94" w:rsidRDefault="00C72E05" w:rsidP="006D0D94">
            <w:pPr>
              <w:spacing w:after="0" w:line="240" w:lineRule="auto"/>
              <w:jc w:val="center"/>
              <w:rPr>
                <w:rFonts w:ascii="Times New Roman" w:eastAsia="Times New Roman" w:hAnsi="Times New Roman" w:cs="Times New Roman"/>
                <w:bCs/>
                <w:color w:val="000000"/>
                <w:sz w:val="26"/>
                <w:szCs w:val="26"/>
              </w:rPr>
            </w:pPr>
            <w:r w:rsidRPr="006D0D94">
              <w:rPr>
                <w:rFonts w:ascii="Times New Roman" w:eastAsia="Times New Roman" w:hAnsi="Times New Roman" w:cs="Times New Roman"/>
                <w:bCs/>
                <w:color w:val="000000"/>
                <w:sz w:val="26"/>
                <w:szCs w:val="26"/>
              </w:rPr>
              <w:t>7</w:t>
            </w:r>
          </w:p>
        </w:tc>
        <w:tc>
          <w:tcPr>
            <w:tcW w:w="3870" w:type="dxa"/>
            <w:tcBorders>
              <w:top w:val="single" w:sz="4" w:space="0" w:color="auto"/>
              <w:left w:val="single" w:sz="4" w:space="0" w:color="auto"/>
              <w:right w:val="nil"/>
            </w:tcBorders>
            <w:shd w:val="clear" w:color="auto" w:fill="auto"/>
            <w:hideMark/>
          </w:tcPr>
          <w:p w:rsidR="00C72E05" w:rsidRPr="00C72E05" w:rsidRDefault="00C72E05" w:rsidP="006D0D94">
            <w:pPr>
              <w:spacing w:after="0" w:line="240" w:lineRule="auto"/>
              <w:rPr>
                <w:rFonts w:ascii="Times New Roman" w:eastAsia="Times New Roman" w:hAnsi="Times New Roman" w:cs="Times New Roman"/>
                <w:b/>
                <w:bCs/>
                <w:color w:val="000000"/>
                <w:sz w:val="26"/>
                <w:szCs w:val="26"/>
              </w:rPr>
            </w:pPr>
            <w:r w:rsidRPr="00C72E05">
              <w:rPr>
                <w:rFonts w:ascii="Times New Roman" w:eastAsia="Times New Roman" w:hAnsi="Times New Roman" w:cs="Times New Roman"/>
                <w:b/>
                <w:bCs/>
                <w:color w:val="000000"/>
                <w:sz w:val="26"/>
                <w:szCs w:val="26"/>
              </w:rPr>
              <w:t>Mô hình động cơ xăng Honda kết</w:t>
            </w:r>
            <w:r w:rsidR="006D0D94">
              <w:rPr>
                <w:rFonts w:ascii="Times New Roman" w:eastAsia="Times New Roman" w:hAnsi="Times New Roman" w:cs="Times New Roman"/>
                <w:b/>
                <w:bCs/>
                <w:color w:val="000000"/>
                <w:sz w:val="26"/>
                <w:szCs w:val="26"/>
              </w:rPr>
              <w:t xml:space="preserve"> </w:t>
            </w:r>
            <w:r w:rsidRPr="00C72E05">
              <w:rPr>
                <w:rFonts w:ascii="Times New Roman" w:eastAsia="Times New Roman" w:hAnsi="Times New Roman" w:cs="Times New Roman"/>
                <w:b/>
                <w:bCs/>
                <w:color w:val="000000"/>
                <w:sz w:val="26"/>
                <w:szCs w:val="26"/>
              </w:rPr>
              <w:t>hợp turbo tăng áp</w:t>
            </w:r>
          </w:p>
        </w:tc>
        <w:tc>
          <w:tcPr>
            <w:tcW w:w="965" w:type="dxa"/>
            <w:tcBorders>
              <w:top w:val="single" w:sz="4" w:space="0" w:color="auto"/>
              <w:left w:val="single" w:sz="4" w:space="0" w:color="auto"/>
              <w:right w:val="nil"/>
            </w:tcBorders>
            <w:shd w:val="clear" w:color="auto" w:fill="auto"/>
            <w:noWrap/>
            <w:hideMark/>
          </w:tcPr>
          <w:p w:rsidR="00C72E05" w:rsidRPr="00C72E05" w:rsidRDefault="00C72E05" w:rsidP="00C72E05">
            <w:pPr>
              <w:spacing w:after="0" w:line="240" w:lineRule="auto"/>
              <w:jc w:val="center"/>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2</w:t>
            </w:r>
          </w:p>
        </w:tc>
        <w:tc>
          <w:tcPr>
            <w:tcW w:w="953" w:type="dxa"/>
            <w:tcBorders>
              <w:top w:val="single" w:sz="4" w:space="0" w:color="auto"/>
              <w:left w:val="single" w:sz="4" w:space="0" w:color="auto"/>
              <w:right w:val="nil"/>
            </w:tcBorders>
            <w:shd w:val="clear" w:color="auto" w:fill="auto"/>
            <w:noWrap/>
            <w:hideMark/>
          </w:tcPr>
          <w:p w:rsidR="00C72E05" w:rsidRPr="00C72E05" w:rsidRDefault="00C72E05" w:rsidP="00C72E05">
            <w:pPr>
              <w:spacing w:after="0" w:line="240" w:lineRule="auto"/>
              <w:jc w:val="center"/>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Mỹ</w:t>
            </w:r>
          </w:p>
        </w:tc>
        <w:tc>
          <w:tcPr>
            <w:tcW w:w="1711" w:type="dxa"/>
            <w:tcBorders>
              <w:top w:val="single" w:sz="4" w:space="0" w:color="auto"/>
              <w:left w:val="single" w:sz="4" w:space="0" w:color="auto"/>
              <w:right w:val="nil"/>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sidRPr="00C72E05">
              <w:rPr>
                <w:rFonts w:ascii="Times New Roman" w:eastAsia="Times New Roman" w:hAnsi="Times New Roman" w:cs="Times New Roman"/>
                <w:bCs/>
                <w:color w:val="000000"/>
                <w:sz w:val="26"/>
                <w:szCs w:val="26"/>
              </w:rPr>
              <w:t xml:space="preserve">355.000.000 </w:t>
            </w:r>
          </w:p>
        </w:tc>
        <w:tc>
          <w:tcPr>
            <w:tcW w:w="1841" w:type="dxa"/>
            <w:tcBorders>
              <w:top w:val="single" w:sz="4" w:space="0" w:color="auto"/>
              <w:left w:val="single" w:sz="4" w:space="0" w:color="auto"/>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 xml:space="preserve">  </w:t>
            </w:r>
            <w:r>
              <w:rPr>
                <w:rFonts w:ascii="Times New Roman" w:eastAsia="Times New Roman" w:hAnsi="Times New Roman" w:cs="Times New Roman"/>
                <w:bCs/>
                <w:color w:val="000000"/>
                <w:sz w:val="26"/>
                <w:szCs w:val="26"/>
              </w:rPr>
              <w:t>710.000.000</w:t>
            </w:r>
            <w:r w:rsidRPr="00C72E05">
              <w:rPr>
                <w:rFonts w:ascii="Times New Roman" w:eastAsia="Times New Roman" w:hAnsi="Times New Roman" w:cs="Times New Roman"/>
                <w:bCs/>
                <w:color w:val="000000"/>
                <w:sz w:val="26"/>
                <w:szCs w:val="26"/>
              </w:rPr>
              <w:t xml:space="preserve">            </w:t>
            </w:r>
          </w:p>
        </w:tc>
      </w:tr>
      <w:tr w:rsidR="00C72E05" w:rsidRPr="00C72E05" w:rsidTr="00744C7E">
        <w:trPr>
          <w:trHeight w:val="53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left w:val="single" w:sz="4" w:space="0" w:color="auto"/>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i/>
                <w:iCs/>
                <w:sz w:val="26"/>
                <w:szCs w:val="26"/>
              </w:rPr>
            </w:pPr>
            <w:r w:rsidRPr="00C72E05">
              <w:rPr>
                <w:rFonts w:ascii="Times New Roman" w:eastAsia="Times New Roman" w:hAnsi="Times New Roman" w:cs="Times New Roman"/>
                <w:b/>
                <w:bCs/>
                <w:i/>
                <w:iCs/>
                <w:sz w:val="26"/>
                <w:szCs w:val="26"/>
              </w:rPr>
              <w:t>Đặc điểm, thông số kỹ thuật chính:</w:t>
            </w:r>
          </w:p>
        </w:tc>
        <w:tc>
          <w:tcPr>
            <w:tcW w:w="965" w:type="dxa"/>
            <w:tcBorders>
              <w:left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left w:val="single" w:sz="4" w:space="0" w:color="auto"/>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left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left w:val="single" w:sz="4" w:space="0" w:color="auto"/>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744C7E">
        <w:trPr>
          <w:trHeight w:val="7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Thiết bị bao gồm:</w:t>
            </w:r>
          </w:p>
        </w:tc>
        <w:tc>
          <w:tcPr>
            <w:tcW w:w="965" w:type="dxa"/>
            <w:tcBorders>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7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A. Mô hình động cơ R18A có turbo tăng áp</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3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Động cơ xe Honda đã qua sử dụng hoạt động tốt. Động cơ 4 kỳ, 4 xi lanh thẳng hàng VTEC, dung tích 1.8L, còn đầy đủ các bộ phận và hệ thống phần cơ khí máy.</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7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Động cơ và các phụ kiện đồng bộ, nguyên bản.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7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Động cơ kèm theo đầy đủ các hệ thống điều khiển như: </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7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nhiên liệu phun xăng trực tiếp</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7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điều khiển phối khí VTEC</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7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điều khiển bướm ga thông minh ETCSi</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7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Bảng táp lô hiển thị các thông tin vận hành của động cơ</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7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thông tin với chuẩn giao tiếp CAN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7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Hệ thống khởi động và hệ thống nạp điện cho ắc quy.  </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7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đánh lửa điện tử trực tiếp 4 Bô bin cho 4 máy</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99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Két nước và quạt làm mát, ống xả, thùng nhiên liệu bằng Inox chống </w:t>
            </w:r>
            <w:proofErr w:type="gramStart"/>
            <w:r w:rsidRPr="00C72E05">
              <w:rPr>
                <w:rFonts w:ascii="Times New Roman" w:eastAsia="Times New Roman" w:hAnsi="Times New Roman" w:cs="Times New Roman"/>
                <w:sz w:val="26"/>
                <w:szCs w:val="26"/>
              </w:rPr>
              <w:t>ăn</w:t>
            </w:r>
            <w:proofErr w:type="gramEnd"/>
            <w:r w:rsidRPr="00C72E05">
              <w:rPr>
                <w:rFonts w:ascii="Times New Roman" w:eastAsia="Times New Roman" w:hAnsi="Times New Roman" w:cs="Times New Roman"/>
                <w:sz w:val="26"/>
                <w:szCs w:val="26"/>
              </w:rPr>
              <w:t xml:space="preserve"> mòn với cảm biến mức nhiên liệu, ắc quy khởi động...</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7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 Bộ tạo Pan điện tử (mô phỏng sự cố hệ thống điều khiển):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99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Thực hiện các phép tạo pan và đo trực tiếp mà không cần tháo, các bộ giắc chờ cho phép dễ dàng lấy các tín hiệu để chẩn đoán.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A568F5">
        <w:trPr>
          <w:trHeight w:val="7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Bộ tạo pan bao gồm:</w:t>
            </w:r>
          </w:p>
        </w:tc>
        <w:tc>
          <w:tcPr>
            <w:tcW w:w="965"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A568F5">
        <w:trPr>
          <w:trHeight w:val="720"/>
        </w:trPr>
        <w:tc>
          <w:tcPr>
            <w:tcW w:w="708" w:type="dxa"/>
            <w:vMerge/>
            <w:tcBorders>
              <w:top w:val="nil"/>
              <w:left w:val="single" w:sz="4" w:space="0" w:color="auto"/>
              <w:bottom w:val="single" w:sz="4" w:space="0" w:color="000000"/>
              <w:right w:val="single" w:sz="4" w:space="0" w:color="000000"/>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000000"/>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01 màn hình LCD hiển thị thông tin mã lỗi cài đặt. </w:t>
            </w:r>
          </w:p>
        </w:tc>
        <w:tc>
          <w:tcPr>
            <w:tcW w:w="965"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A568F5">
        <w:trPr>
          <w:trHeight w:val="13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proofErr w:type="gramStart"/>
            <w:r w:rsidRPr="00C72E05">
              <w:rPr>
                <w:rFonts w:ascii="Times New Roman" w:eastAsia="Times New Roman" w:hAnsi="Times New Roman" w:cs="Times New Roman"/>
                <w:sz w:val="26"/>
                <w:szCs w:val="26"/>
              </w:rPr>
              <w:t>•  LED</w:t>
            </w:r>
            <w:proofErr w:type="gramEnd"/>
            <w:r w:rsidRPr="00C72E05">
              <w:rPr>
                <w:rFonts w:ascii="Times New Roman" w:eastAsia="Times New Roman" w:hAnsi="Times New Roman" w:cs="Times New Roman"/>
                <w:sz w:val="26"/>
                <w:szCs w:val="26"/>
              </w:rPr>
              <w:t xml:space="preserve"> báo lỗi được chọn, các đèn LED chỉ báo lỗi khi được lựa chọn và có thể tắt đi khi đã chọn lỗi xong, có thể reset lỗi để hệ thống hoạt động bình thường.</w:t>
            </w:r>
          </w:p>
        </w:tc>
        <w:tc>
          <w:tcPr>
            <w:tcW w:w="965" w:type="dxa"/>
            <w:tcBorders>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Cổng giao tiếp CAN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Cổng giao tiếp USB </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65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Bảng panel điều khiển</w:t>
            </w:r>
            <w:proofErr w:type="gramStart"/>
            <w:r w:rsidRPr="00C72E05">
              <w:rPr>
                <w:rFonts w:ascii="Times New Roman" w:eastAsia="Times New Roman" w:hAnsi="Times New Roman" w:cs="Times New Roman"/>
                <w:sz w:val="26"/>
                <w:szCs w:val="26"/>
              </w:rPr>
              <w:t>:</w:t>
            </w:r>
            <w:proofErr w:type="gramEnd"/>
            <w:r w:rsidRPr="00C72E05">
              <w:rPr>
                <w:rFonts w:ascii="Times New Roman" w:eastAsia="Times New Roman" w:hAnsi="Times New Roman" w:cs="Times New Roman"/>
                <w:sz w:val="26"/>
                <w:szCs w:val="26"/>
              </w:rPr>
              <w:br/>
              <w:t xml:space="preserve">- Được gia công bằng máy cắt CNC trên chất liệu phíp cao cấp, đảm bảo độ bền và chính xác. Trên mặt panel có bố trí giắc chẩn đoán điện tử OBD, công tắc khẩn cấp, ... </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65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Tất cả các hệ thống hoạt động bình thường. Mô hình sử dụng hệ thống điều khiển điện tử nguyên bản theo xe với hệ thống chẩn đoán điện tử, có thể kết nối với hầu hết các thiết bị chẩn đoán chuyên dùng.</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3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Mô hình được xử lý bề mặt, phun sơn chống rỉ, chống </w:t>
            </w:r>
            <w:proofErr w:type="gramStart"/>
            <w:r w:rsidRPr="00C72E05">
              <w:rPr>
                <w:rFonts w:ascii="Times New Roman" w:eastAsia="Times New Roman" w:hAnsi="Times New Roman" w:cs="Times New Roman"/>
                <w:sz w:val="26"/>
                <w:szCs w:val="26"/>
              </w:rPr>
              <w:t>ăn</w:t>
            </w:r>
            <w:proofErr w:type="gramEnd"/>
            <w:r w:rsidRPr="00C72E05">
              <w:rPr>
                <w:rFonts w:ascii="Times New Roman" w:eastAsia="Times New Roman" w:hAnsi="Times New Roman" w:cs="Times New Roman"/>
                <w:sz w:val="26"/>
                <w:szCs w:val="26"/>
              </w:rPr>
              <w:t xml:space="preserve"> mòn phù hợp với thời tiết khí hậu nóng ẩm ở Việt Nam. Tất cả được đặt trên khung giá sơn tĩnh điện có bánh xe để tiện di chuyển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Mô hình có kèm theo tài liệu hướng dẫn vận hành, bảo dưỡng, bảo trì mô hình.</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99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B. Hệ thống phần mềm đào tạo.</w:t>
            </w:r>
            <w:r w:rsidRPr="00C72E05">
              <w:rPr>
                <w:rFonts w:ascii="Times New Roman" w:eastAsia="Times New Roman" w:hAnsi="Times New Roman" w:cs="Times New Roman"/>
                <w:b/>
                <w:bCs/>
                <w:sz w:val="26"/>
                <w:szCs w:val="26"/>
              </w:rPr>
              <w:br/>
            </w:r>
            <w:r w:rsidRPr="00C72E05">
              <w:rPr>
                <w:rFonts w:ascii="Times New Roman" w:eastAsia="Times New Roman" w:hAnsi="Times New Roman" w:cs="Times New Roman"/>
                <w:sz w:val="26"/>
                <w:szCs w:val="26"/>
              </w:rPr>
              <w:t>(Phần mềm bản quyền với licence kèm theo, update 2 năm).</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7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đào tạo bao gồm:</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7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 xml:space="preserve">Bộ phần mềm thực hành ảo động cơ </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65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jc w:val="both"/>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thực hành ảo cho phép học viên thực hành trên phần mềm với các đối tượng được thiết kế giống thực tế, cho phép tương tác với các đối tượng như đấu nối hệ thống điện.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7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jc w:val="both"/>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thực hành ảo được thiết kế theo tiêu chuẩn Châu Âu</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val="restart"/>
            <w:tcBorders>
              <w:top w:val="nil"/>
              <w:left w:val="single" w:sz="4" w:space="0" w:color="auto"/>
              <w:bottom w:val="single" w:sz="4" w:space="0" w:color="000000"/>
              <w:right w:val="nil"/>
            </w:tcBorders>
            <w:shd w:val="clear" w:color="auto" w:fill="auto"/>
            <w:noWrap/>
            <w:hideMark/>
          </w:tcPr>
          <w:p w:rsidR="00C72E05" w:rsidRPr="00F212BC" w:rsidRDefault="00C72E05" w:rsidP="00F212BC">
            <w:pPr>
              <w:spacing w:after="0" w:line="240" w:lineRule="auto"/>
              <w:jc w:val="center"/>
              <w:rPr>
                <w:rFonts w:ascii="Times New Roman" w:eastAsia="Times New Roman" w:hAnsi="Times New Roman" w:cs="Times New Roman"/>
                <w:bCs/>
                <w:color w:val="000000"/>
                <w:sz w:val="26"/>
                <w:szCs w:val="26"/>
              </w:rPr>
            </w:pPr>
            <w:r w:rsidRPr="00F212BC">
              <w:rPr>
                <w:rFonts w:ascii="Times New Roman" w:eastAsia="Times New Roman" w:hAnsi="Times New Roman" w:cs="Times New Roman"/>
                <w:bCs/>
                <w:color w:val="000000"/>
                <w:sz w:val="26"/>
                <w:szCs w:val="26"/>
              </w:rPr>
              <w:t>8</w:t>
            </w:r>
          </w:p>
        </w:tc>
        <w:tc>
          <w:tcPr>
            <w:tcW w:w="3870" w:type="dxa"/>
            <w:tcBorders>
              <w:top w:val="single" w:sz="4" w:space="0" w:color="auto"/>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r w:rsidRPr="00C72E05">
              <w:rPr>
                <w:rFonts w:ascii="Times New Roman" w:eastAsia="Times New Roman" w:hAnsi="Times New Roman" w:cs="Times New Roman"/>
                <w:b/>
                <w:bCs/>
                <w:color w:val="000000"/>
                <w:sz w:val="26"/>
                <w:szCs w:val="26"/>
              </w:rPr>
              <w:t>Hệ thực hành động cơ GDI Hyundai/ Kia</w:t>
            </w:r>
          </w:p>
        </w:tc>
        <w:tc>
          <w:tcPr>
            <w:tcW w:w="965" w:type="dxa"/>
            <w:tcBorders>
              <w:top w:val="single" w:sz="4" w:space="0" w:color="auto"/>
              <w:left w:val="single" w:sz="4" w:space="0" w:color="auto"/>
              <w:bottom w:val="nil"/>
              <w:right w:val="nil"/>
            </w:tcBorders>
            <w:shd w:val="clear" w:color="auto" w:fill="auto"/>
            <w:noWrap/>
            <w:hideMark/>
          </w:tcPr>
          <w:p w:rsidR="00C72E05" w:rsidRPr="00C72E05" w:rsidRDefault="00C72E05" w:rsidP="00F212BC">
            <w:pPr>
              <w:spacing w:after="0" w:line="240" w:lineRule="auto"/>
              <w:jc w:val="center"/>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2</w:t>
            </w:r>
          </w:p>
        </w:tc>
        <w:tc>
          <w:tcPr>
            <w:tcW w:w="953" w:type="dxa"/>
            <w:tcBorders>
              <w:top w:val="single" w:sz="4" w:space="0" w:color="auto"/>
              <w:left w:val="single" w:sz="4" w:space="0" w:color="auto"/>
              <w:bottom w:val="nil"/>
              <w:right w:val="nil"/>
            </w:tcBorders>
            <w:shd w:val="clear" w:color="auto" w:fill="auto"/>
            <w:noWrap/>
            <w:hideMark/>
          </w:tcPr>
          <w:p w:rsidR="00C72E05" w:rsidRPr="00C72E05" w:rsidRDefault="00C72E05" w:rsidP="00F212BC">
            <w:pPr>
              <w:spacing w:after="0" w:line="240" w:lineRule="auto"/>
              <w:jc w:val="center"/>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Mỹ</w:t>
            </w:r>
          </w:p>
        </w:tc>
        <w:tc>
          <w:tcPr>
            <w:tcW w:w="1711" w:type="dxa"/>
            <w:tcBorders>
              <w:top w:val="single" w:sz="4" w:space="0" w:color="auto"/>
              <w:left w:val="single" w:sz="4" w:space="0" w:color="auto"/>
              <w:bottom w:val="nil"/>
              <w:right w:val="nil"/>
            </w:tcBorders>
            <w:shd w:val="clear" w:color="auto" w:fill="auto"/>
            <w:noWrap/>
            <w:hideMark/>
          </w:tcPr>
          <w:p w:rsidR="00C72E05" w:rsidRPr="00C72E05" w:rsidRDefault="00C72E05" w:rsidP="00F212BC">
            <w:pPr>
              <w:spacing w:after="0" w:line="240" w:lineRule="auto"/>
              <w:jc w:val="right"/>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448.000.000</w:t>
            </w:r>
          </w:p>
        </w:tc>
        <w:tc>
          <w:tcPr>
            <w:tcW w:w="1841" w:type="dxa"/>
            <w:tcBorders>
              <w:top w:val="single" w:sz="4" w:space="0" w:color="auto"/>
              <w:left w:val="single" w:sz="4" w:space="0" w:color="auto"/>
              <w:bottom w:val="nil"/>
              <w:right w:val="single" w:sz="4" w:space="0" w:color="auto"/>
            </w:tcBorders>
            <w:shd w:val="clear" w:color="auto" w:fill="auto"/>
            <w:noWrap/>
            <w:hideMark/>
          </w:tcPr>
          <w:p w:rsidR="00C72E05" w:rsidRPr="00C72E05" w:rsidRDefault="00C72E05" w:rsidP="00F212BC">
            <w:pPr>
              <w:spacing w:after="0" w:line="240" w:lineRule="auto"/>
              <w:jc w:val="right"/>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896.000.000</w:t>
            </w:r>
          </w:p>
        </w:tc>
      </w:tr>
      <w:tr w:rsidR="00C72E05" w:rsidRPr="00C72E05" w:rsidTr="00E85C36">
        <w:trPr>
          <w:trHeight w:val="345"/>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i/>
                <w:iCs/>
                <w:sz w:val="26"/>
                <w:szCs w:val="26"/>
              </w:rPr>
            </w:pPr>
            <w:r w:rsidRPr="00C72E05">
              <w:rPr>
                <w:rFonts w:ascii="Times New Roman" w:eastAsia="Times New Roman" w:hAnsi="Times New Roman" w:cs="Times New Roman"/>
                <w:b/>
                <w:bCs/>
                <w:i/>
                <w:iCs/>
                <w:sz w:val="26"/>
                <w:szCs w:val="26"/>
              </w:rPr>
              <w:t>Đặc điểm, thông số kỹ thuật chính:</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Thiết bị bao gồm:</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A. Mô hình động cơ G4</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3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Động cơ xe Hyundai/ Kia đã qua sử dụng hoạt động tốt. Động cơ 4 kỳ, 4 xi lanh thẳng hàng, dung tích 1.8-2.4, còn đầy đủ các bộ phận và hệ thống phần cơ khí máy.</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Động cơ và các phụ kiện đồng bộ, nguyên bản.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Động cơ kèm theo đầy đủ các hệ thống điều khiển như: </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Hệ thống nhiên liệu phun xăng </w:t>
            </w:r>
            <w:r w:rsidRPr="00C72E05">
              <w:rPr>
                <w:rFonts w:ascii="Times New Roman" w:eastAsia="Times New Roman" w:hAnsi="Times New Roman" w:cs="Times New Roman"/>
                <w:sz w:val="26"/>
                <w:szCs w:val="26"/>
              </w:rPr>
              <w:lastRenderedPageBreak/>
              <w:t>trực tiếp</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lastRenderedPageBreak/>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điều khiển phối khí VTEC</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điều khiển bướm ga thông minh ETCSi</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Bảng táp lô hiển thị các thông tin vận hành của động cơ</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thông tin với chuẩn giao tiếp CAN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Hệ thống khởi động và hệ thống nạp điện cho ắc quy.  </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đánh lửa điện tử trực tiếp 4 Bô bin cho 4 máy</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99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Két nước và quạt làm mát, ống xả, thùng nhiên liệu bằng Inox chống </w:t>
            </w:r>
            <w:proofErr w:type="gramStart"/>
            <w:r w:rsidRPr="00C72E05">
              <w:rPr>
                <w:rFonts w:ascii="Times New Roman" w:eastAsia="Times New Roman" w:hAnsi="Times New Roman" w:cs="Times New Roman"/>
                <w:sz w:val="26"/>
                <w:szCs w:val="26"/>
              </w:rPr>
              <w:t>ăn</w:t>
            </w:r>
            <w:proofErr w:type="gramEnd"/>
            <w:r w:rsidRPr="00C72E05">
              <w:rPr>
                <w:rFonts w:ascii="Times New Roman" w:eastAsia="Times New Roman" w:hAnsi="Times New Roman" w:cs="Times New Roman"/>
                <w:sz w:val="26"/>
                <w:szCs w:val="26"/>
              </w:rPr>
              <w:t xml:space="preserve"> mòn với cảm biến mức nhiên liệu, ắc quy khởi động...</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 Bộ tạo Pan điện tử (mô phỏng sự cố hệ thống điều khiển):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99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Thực hiện các phép tạo pan và đo trực tiếp mà không cần tháo, các bộ giắc chờ cho phép dễ dàng lấy các tín hiệu để chẩn đoán.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Bộ tạo pan bao gồm:</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01 màn hình LCD hiển thị thông tin mã lỗi cài đặt. </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3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proofErr w:type="gramStart"/>
            <w:r w:rsidRPr="00C72E05">
              <w:rPr>
                <w:rFonts w:ascii="Times New Roman" w:eastAsia="Times New Roman" w:hAnsi="Times New Roman" w:cs="Times New Roman"/>
                <w:sz w:val="26"/>
                <w:szCs w:val="26"/>
              </w:rPr>
              <w:t>•  LED</w:t>
            </w:r>
            <w:proofErr w:type="gramEnd"/>
            <w:r w:rsidRPr="00C72E05">
              <w:rPr>
                <w:rFonts w:ascii="Times New Roman" w:eastAsia="Times New Roman" w:hAnsi="Times New Roman" w:cs="Times New Roman"/>
                <w:sz w:val="26"/>
                <w:szCs w:val="26"/>
              </w:rPr>
              <w:t xml:space="preserve"> báo lỗi được chọn, các đèn LED chỉ báo lỗi khi được lựa chọn và có thể tắt đi khi đã chọn lỗi xong, có thể reset lỗi để hệ thống hoạt động bình thường.</w:t>
            </w:r>
          </w:p>
        </w:tc>
        <w:tc>
          <w:tcPr>
            <w:tcW w:w="965"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744C7E">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Cổng giao tiếp CAN</w:t>
            </w:r>
          </w:p>
        </w:tc>
        <w:tc>
          <w:tcPr>
            <w:tcW w:w="965"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744C7E">
        <w:trPr>
          <w:trHeight w:val="33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Cổng giao tiếp USB </w:t>
            </w:r>
          </w:p>
        </w:tc>
        <w:tc>
          <w:tcPr>
            <w:tcW w:w="965"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744C7E">
        <w:trPr>
          <w:trHeight w:val="165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Bảng panel điều khiển</w:t>
            </w:r>
            <w:proofErr w:type="gramStart"/>
            <w:r w:rsidRPr="00C72E05">
              <w:rPr>
                <w:rFonts w:ascii="Times New Roman" w:eastAsia="Times New Roman" w:hAnsi="Times New Roman" w:cs="Times New Roman"/>
                <w:sz w:val="26"/>
                <w:szCs w:val="26"/>
              </w:rPr>
              <w:t>:</w:t>
            </w:r>
            <w:proofErr w:type="gramEnd"/>
            <w:r w:rsidRPr="00C72E05">
              <w:rPr>
                <w:rFonts w:ascii="Times New Roman" w:eastAsia="Times New Roman" w:hAnsi="Times New Roman" w:cs="Times New Roman"/>
                <w:sz w:val="26"/>
                <w:szCs w:val="26"/>
              </w:rPr>
              <w:br/>
              <w:t xml:space="preserve">- Được gia công bằng máy cắt CNC trên chất liệu phíp cao cấp, đảm bảo độ bền và chính xác. Trên mặt panel có bố trí giắc chẩn đoán điện tử OBD, công tắc khẩn cấp, ... </w:t>
            </w:r>
          </w:p>
        </w:tc>
        <w:tc>
          <w:tcPr>
            <w:tcW w:w="965" w:type="dxa"/>
            <w:tcBorders>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65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Tất cả các hệ thống hoạt động bình thường. Mô hình sử dụng hệ thống điều khiển điện tử nguyên bản theo xe với hệ thống chẩn đoán điện tử, có thể kết nối với hầu hết các thiết bị chẩn đoán chuyên dùng.</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3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Mô hình được xử lý bề mặt, phun sơn chống rỉ, chống </w:t>
            </w:r>
            <w:proofErr w:type="gramStart"/>
            <w:r w:rsidRPr="00C72E05">
              <w:rPr>
                <w:rFonts w:ascii="Times New Roman" w:eastAsia="Times New Roman" w:hAnsi="Times New Roman" w:cs="Times New Roman"/>
                <w:sz w:val="26"/>
                <w:szCs w:val="26"/>
              </w:rPr>
              <w:t>ăn</w:t>
            </w:r>
            <w:proofErr w:type="gramEnd"/>
            <w:r w:rsidRPr="00C72E05">
              <w:rPr>
                <w:rFonts w:ascii="Times New Roman" w:eastAsia="Times New Roman" w:hAnsi="Times New Roman" w:cs="Times New Roman"/>
                <w:sz w:val="26"/>
                <w:szCs w:val="26"/>
              </w:rPr>
              <w:t xml:space="preserve"> mòn phù hợp với thời tiết khí hậu nóng ẩm ở Việt Nam. Tất cả được đặt trên khung giá sơn tĩnh điện có bánh xe để tiện di chuyển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Mô hình có kèm theo tài liệu hướng dẫn vận hành, bảo dưỡng, bảo trì mô hình.</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99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B. Hệ thống phần mềm đào tạo.</w:t>
            </w:r>
            <w:r w:rsidRPr="00C72E05">
              <w:rPr>
                <w:rFonts w:ascii="Times New Roman" w:eastAsia="Times New Roman" w:hAnsi="Times New Roman" w:cs="Times New Roman"/>
                <w:b/>
                <w:bCs/>
                <w:sz w:val="26"/>
                <w:szCs w:val="26"/>
              </w:rPr>
              <w:br/>
            </w:r>
            <w:r w:rsidRPr="00C72E05">
              <w:rPr>
                <w:rFonts w:ascii="Times New Roman" w:eastAsia="Times New Roman" w:hAnsi="Times New Roman" w:cs="Times New Roman"/>
                <w:sz w:val="26"/>
                <w:szCs w:val="26"/>
              </w:rPr>
              <w:t>(Phần mềm bản quyền với licence kèm theo, update 2 năm).</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đào tạo bao gồm:</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 xml:space="preserve">Bộ phần mềm thực hành ảo động cơ </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65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jc w:val="both"/>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thực hành ảo cho phép học viên thực hành trên phần mềm với các đối tượng được thiết kế giống thực tế, cho phép tương tác với các đối tượng như đấu nối hệ thống điện.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jc w:val="both"/>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thực hành ảo được thiết kế theo tiêu chuẩn Châu Âu</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61"/>
        </w:trPr>
        <w:tc>
          <w:tcPr>
            <w:tcW w:w="708" w:type="dxa"/>
            <w:vMerge w:val="restart"/>
            <w:tcBorders>
              <w:top w:val="nil"/>
              <w:left w:val="single" w:sz="4" w:space="0" w:color="auto"/>
              <w:bottom w:val="single" w:sz="4" w:space="0" w:color="000000"/>
              <w:right w:val="nil"/>
            </w:tcBorders>
            <w:shd w:val="clear" w:color="auto" w:fill="auto"/>
            <w:noWrap/>
            <w:hideMark/>
          </w:tcPr>
          <w:p w:rsidR="00C72E05" w:rsidRPr="00C72E05" w:rsidRDefault="00C72E05" w:rsidP="006038D8">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9</w:t>
            </w:r>
          </w:p>
        </w:tc>
        <w:tc>
          <w:tcPr>
            <w:tcW w:w="3870" w:type="dxa"/>
            <w:tcBorders>
              <w:top w:val="single" w:sz="4" w:space="0" w:color="auto"/>
              <w:left w:val="single" w:sz="4" w:space="0" w:color="auto"/>
              <w:bottom w:val="nil"/>
              <w:right w:val="single" w:sz="4" w:space="0" w:color="auto"/>
            </w:tcBorders>
            <w:shd w:val="clear" w:color="auto" w:fill="auto"/>
            <w:noWrap/>
            <w:hideMark/>
          </w:tcPr>
          <w:p w:rsidR="00C72E05" w:rsidRPr="00C72E05" w:rsidRDefault="00C72E05" w:rsidP="000B0724">
            <w:pPr>
              <w:spacing w:after="0" w:line="240" w:lineRule="auto"/>
              <w:jc w:val="center"/>
              <w:rPr>
                <w:rFonts w:ascii="Times New Roman" w:eastAsia="Times New Roman" w:hAnsi="Times New Roman" w:cs="Times New Roman"/>
                <w:b/>
                <w:bCs/>
                <w:color w:val="000000"/>
                <w:sz w:val="26"/>
                <w:szCs w:val="26"/>
              </w:rPr>
            </w:pPr>
            <w:r w:rsidRPr="00C72E05">
              <w:rPr>
                <w:rFonts w:ascii="Times New Roman" w:eastAsia="Times New Roman" w:hAnsi="Times New Roman" w:cs="Times New Roman"/>
                <w:b/>
                <w:bCs/>
                <w:color w:val="000000"/>
                <w:sz w:val="26"/>
                <w:szCs w:val="26"/>
              </w:rPr>
              <w:t>Hệ thực hành điện Ford Focus</w:t>
            </w:r>
          </w:p>
        </w:tc>
        <w:tc>
          <w:tcPr>
            <w:tcW w:w="965" w:type="dxa"/>
            <w:tcBorders>
              <w:top w:val="single" w:sz="4" w:space="0" w:color="auto"/>
              <w:left w:val="nil"/>
              <w:bottom w:val="nil"/>
              <w:right w:val="single" w:sz="4" w:space="0" w:color="auto"/>
            </w:tcBorders>
            <w:shd w:val="clear" w:color="auto" w:fill="auto"/>
            <w:noWrap/>
            <w:hideMark/>
          </w:tcPr>
          <w:p w:rsidR="00C72E05" w:rsidRPr="00C72E05" w:rsidRDefault="00C72E05" w:rsidP="000B0724">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1</w:t>
            </w:r>
          </w:p>
        </w:tc>
        <w:tc>
          <w:tcPr>
            <w:tcW w:w="953" w:type="dxa"/>
            <w:tcBorders>
              <w:top w:val="single" w:sz="4" w:space="0" w:color="auto"/>
              <w:left w:val="nil"/>
              <w:bottom w:val="nil"/>
              <w:right w:val="single" w:sz="4" w:space="0" w:color="auto"/>
            </w:tcBorders>
            <w:shd w:val="clear" w:color="auto" w:fill="auto"/>
            <w:noWrap/>
            <w:hideMark/>
          </w:tcPr>
          <w:p w:rsidR="00C72E05" w:rsidRPr="00C72E05" w:rsidRDefault="00C72E05" w:rsidP="000B0724">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Mỹ</w:t>
            </w:r>
          </w:p>
        </w:tc>
        <w:tc>
          <w:tcPr>
            <w:tcW w:w="1711" w:type="dxa"/>
            <w:tcBorders>
              <w:top w:val="single" w:sz="4" w:space="0" w:color="auto"/>
              <w:left w:val="nil"/>
              <w:bottom w:val="nil"/>
              <w:right w:val="single" w:sz="4" w:space="0" w:color="auto"/>
            </w:tcBorders>
            <w:shd w:val="clear" w:color="auto" w:fill="auto"/>
            <w:noWrap/>
            <w:hideMark/>
          </w:tcPr>
          <w:p w:rsidR="00C72E05" w:rsidRPr="00C72E05" w:rsidRDefault="00C72E05" w:rsidP="000B0724">
            <w:pPr>
              <w:spacing w:after="0" w:line="240" w:lineRule="auto"/>
              <w:jc w:val="right"/>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355.000.000</w:t>
            </w:r>
          </w:p>
        </w:tc>
        <w:tc>
          <w:tcPr>
            <w:tcW w:w="1841" w:type="dxa"/>
            <w:tcBorders>
              <w:top w:val="single" w:sz="4" w:space="0" w:color="auto"/>
              <w:left w:val="nil"/>
              <w:bottom w:val="nil"/>
              <w:right w:val="single" w:sz="4" w:space="0" w:color="auto"/>
            </w:tcBorders>
            <w:shd w:val="clear" w:color="auto" w:fill="auto"/>
            <w:noWrap/>
            <w:hideMark/>
          </w:tcPr>
          <w:p w:rsidR="00C72E05" w:rsidRPr="00C72E05" w:rsidRDefault="00C72E05" w:rsidP="000B0724">
            <w:pPr>
              <w:spacing w:after="0" w:line="240" w:lineRule="auto"/>
              <w:jc w:val="right"/>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355.000.000</w:t>
            </w:r>
          </w:p>
        </w:tc>
      </w:tr>
      <w:tr w:rsidR="00C72E05" w:rsidRPr="00C72E05" w:rsidTr="00744C7E">
        <w:trPr>
          <w:trHeight w:val="345"/>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3870" w:type="dxa"/>
            <w:tcBorders>
              <w:top w:val="nil"/>
              <w:left w:val="single" w:sz="4" w:space="0" w:color="auto"/>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i/>
                <w:iCs/>
                <w:sz w:val="26"/>
                <w:szCs w:val="26"/>
              </w:rPr>
            </w:pPr>
            <w:r w:rsidRPr="00C72E05">
              <w:rPr>
                <w:rFonts w:ascii="Times New Roman" w:eastAsia="Times New Roman" w:hAnsi="Times New Roman" w:cs="Times New Roman"/>
                <w:b/>
                <w:bCs/>
                <w:i/>
                <w:iCs/>
                <w:sz w:val="26"/>
                <w:szCs w:val="26"/>
              </w:rPr>
              <w:t>Đặc điểm, thông số kỹ thuật chính:</w:t>
            </w:r>
          </w:p>
        </w:tc>
        <w:tc>
          <w:tcPr>
            <w:tcW w:w="965" w:type="dxa"/>
            <w:tcBorders>
              <w:top w:val="nil"/>
              <w:left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744C7E">
        <w:trPr>
          <w:trHeight w:val="99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3870" w:type="dxa"/>
            <w:tcBorders>
              <w:top w:val="nil"/>
              <w:left w:val="single" w:sz="4" w:space="0" w:color="auto"/>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Mô hình nhằm mục đích phục vụ đào tạo cho học viên hiểu và nắm bắt được nguyên lí làm việc của xe điện.</w:t>
            </w:r>
          </w:p>
        </w:tc>
        <w:tc>
          <w:tcPr>
            <w:tcW w:w="965" w:type="dxa"/>
            <w:tcBorders>
              <w:top w:val="nil"/>
              <w:left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744C7E">
        <w:trPr>
          <w:trHeight w:val="165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3870" w:type="dxa"/>
            <w:tcBorders>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điều khiển động cơ bao gồm hộp điều khiển động cơ điện, động cơ điện 3 pha, hệ thống nguồn cao áp hệ thống làm mát, cảm biến bàn đạp ga, hộp điều khiển điện chuyển động xe, hệ thống cảnh báo khi xe bắt đầu hoạt động,..</w:t>
            </w:r>
          </w:p>
        </w:tc>
        <w:tc>
          <w:tcPr>
            <w:tcW w:w="965" w:type="dxa"/>
            <w:tcBorders>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điều khiển gương điện bao gồm công tắc điều khiển và cụm gương chiếu.</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nâng - hạ cửa sổ điện bao gồm công tắc chính, phụ và mô tơ nâng hạ kính.</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gạt nước - rửa kính.</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Hệ thống điều khiển khóa cửa và cảnh báo cửa mở thông qua hộp </w:t>
            </w:r>
            <w:r w:rsidRPr="00C72E05">
              <w:rPr>
                <w:rFonts w:ascii="Times New Roman" w:eastAsia="Times New Roman" w:hAnsi="Times New Roman" w:cs="Times New Roman"/>
                <w:sz w:val="26"/>
                <w:szCs w:val="26"/>
              </w:rPr>
              <w:lastRenderedPageBreak/>
              <w:t>điều khiển.</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lastRenderedPageBreak/>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túi khí và cảm biến va chạm.</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cung cấp điện được hộp điện cao áp điều khiển.</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khởi động qua động cơ điện 3 pha.</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99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tín hiệu chiếu sáng bao gồm công tắc tổ hợp, cụm đèn chiếu sáng trước sau được điều chỉnh thông qua hộp nội bộ.</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3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chiếu sáng tín hiệu được trang bị theo xe. Bao gồm công tắc tổ hợp điều khiển, cụm đèn pha, đèn đuôi và được thể hiện tín hiệu trên taplo.</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kiểm tra theo dõi thông qua của đồng hồ và đèn cảnh báo trên màn hình hiển thị.</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âm thanh được trang bị theo xe.</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lái được điều khiển điện tử.</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744C7E">
        <w:trPr>
          <w:trHeight w:val="99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3870" w:type="dxa"/>
            <w:tcBorders>
              <w:top w:val="nil"/>
              <w:left w:val="single" w:sz="4" w:space="0" w:color="auto"/>
              <w:right w:val="single" w:sz="4" w:space="0" w:color="auto"/>
            </w:tcBorders>
            <w:shd w:val="clear" w:color="auto" w:fill="auto"/>
            <w:vAlign w:val="bottom"/>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điều khiển lạnh bao gồm hộp điều khiển lốc lạnh, quạt giàn nóng, lạnh và công tắc điều khiển qua hộp. A/C.</w:t>
            </w:r>
          </w:p>
        </w:tc>
        <w:tc>
          <w:tcPr>
            <w:tcW w:w="965" w:type="dxa"/>
            <w:tcBorders>
              <w:top w:val="nil"/>
              <w:left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744C7E">
        <w:trPr>
          <w:trHeight w:val="1320"/>
        </w:trPr>
        <w:tc>
          <w:tcPr>
            <w:tcW w:w="708" w:type="dxa"/>
            <w:vMerge/>
            <w:tcBorders>
              <w:top w:val="nil"/>
              <w:left w:val="single" w:sz="4" w:space="0" w:color="auto"/>
              <w:bottom w:val="single" w:sz="4" w:space="0" w:color="000000"/>
              <w:right w:val="single" w:sz="4" w:space="0" w:color="auto"/>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3870" w:type="dxa"/>
            <w:tcBorders>
              <w:top w:val="nil"/>
              <w:left w:val="single" w:sz="4" w:space="0" w:color="auto"/>
              <w:right w:val="single" w:sz="4" w:space="0" w:color="auto"/>
            </w:tcBorders>
            <w:shd w:val="clear" w:color="auto" w:fill="auto"/>
            <w:vAlign w:val="bottom"/>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Toàn bộ hệ thống được đặt trên khung gá trung gian và có bánh xe di chuyển. Hệ thống giắc cảm biến phục vụ đo kiểm và kiểm tra được trang bị đầy đủ và trực quan.</w:t>
            </w:r>
          </w:p>
        </w:tc>
        <w:tc>
          <w:tcPr>
            <w:tcW w:w="965" w:type="dxa"/>
            <w:tcBorders>
              <w:top w:val="nil"/>
              <w:left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744C7E">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3870" w:type="dxa"/>
            <w:tcBorders>
              <w:left w:val="single" w:sz="4" w:space="0" w:color="auto"/>
              <w:bottom w:val="nil"/>
              <w:right w:val="single" w:sz="4" w:space="0" w:color="auto"/>
            </w:tcBorders>
            <w:shd w:val="clear" w:color="auto" w:fill="auto"/>
            <w:vAlign w:val="bottom"/>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giao tiếp chuẩn đoán theo chuẩn CAN/ BUS/ LIN.</w:t>
            </w:r>
          </w:p>
        </w:tc>
        <w:tc>
          <w:tcPr>
            <w:tcW w:w="965" w:type="dxa"/>
            <w:tcBorders>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3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3870" w:type="dxa"/>
            <w:tcBorders>
              <w:top w:val="nil"/>
              <w:left w:val="single" w:sz="4" w:space="0" w:color="auto"/>
              <w:bottom w:val="nil"/>
              <w:right w:val="single" w:sz="4" w:space="0" w:color="auto"/>
            </w:tcBorders>
            <w:shd w:val="clear" w:color="auto" w:fill="auto"/>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xml:space="preserve">* Hệ thống tạo Pan điện tử nhằm mô phỏng nguyên lý làm việc của cảm biến. Hệ thống tạo Pan bao gồm màn hình LCD cảm ứng, led hiển thị, mã hóa cài đặt </w:t>
            </w:r>
            <w:proofErr w:type="gramStart"/>
            <w:r w:rsidRPr="00C72E05">
              <w:rPr>
                <w:rFonts w:ascii="Times New Roman" w:eastAsia="Times New Roman" w:hAnsi="Times New Roman" w:cs="Times New Roman"/>
                <w:color w:val="000000"/>
                <w:sz w:val="26"/>
                <w:szCs w:val="26"/>
              </w:rPr>
              <w:t>lỗi,..</w:t>
            </w:r>
            <w:proofErr w:type="gramEnd"/>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99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3870" w:type="dxa"/>
            <w:tcBorders>
              <w:top w:val="nil"/>
              <w:left w:val="single" w:sz="4" w:space="0" w:color="auto"/>
              <w:bottom w:val="nil"/>
              <w:right w:val="single" w:sz="4" w:space="0" w:color="auto"/>
            </w:tcBorders>
            <w:shd w:val="clear" w:color="auto" w:fill="auto"/>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Hệ thống tài liệu và hướng dẫn sử dụng được cung cấp</w:t>
            </w:r>
            <w:r w:rsidRPr="00C72E05">
              <w:rPr>
                <w:rFonts w:ascii="Times New Roman" w:eastAsia="Times New Roman" w:hAnsi="Times New Roman" w:cs="Times New Roman"/>
                <w:color w:val="000000"/>
                <w:sz w:val="26"/>
                <w:szCs w:val="26"/>
              </w:rPr>
              <w:br/>
              <w:t>kèm theo mô hình xe.</w:t>
            </w:r>
          </w:p>
        </w:tc>
        <w:tc>
          <w:tcPr>
            <w:tcW w:w="965"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p>
        </w:tc>
        <w:tc>
          <w:tcPr>
            <w:tcW w:w="3870" w:type="dxa"/>
            <w:tcBorders>
              <w:top w:val="nil"/>
              <w:left w:val="single" w:sz="4" w:space="0" w:color="auto"/>
              <w:bottom w:val="single" w:sz="4" w:space="0" w:color="auto"/>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Tài liệu đào tạo và account của hãng Ford</w:t>
            </w:r>
          </w:p>
        </w:tc>
        <w:tc>
          <w:tcPr>
            <w:tcW w:w="965" w:type="dxa"/>
            <w:tcBorders>
              <w:top w:val="nil"/>
              <w:left w:val="nil"/>
              <w:bottom w:val="single" w:sz="4" w:space="0" w:color="auto"/>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single" w:sz="4" w:space="0" w:color="auto"/>
              <w:right w:val="single" w:sz="4" w:space="0" w:color="auto"/>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single" w:sz="4" w:space="0" w:color="auto"/>
              <w:right w:val="single" w:sz="4" w:space="0" w:color="auto"/>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single" w:sz="4" w:space="0" w:color="auto"/>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7920"/>
        </w:trPr>
        <w:tc>
          <w:tcPr>
            <w:tcW w:w="708" w:type="dxa"/>
            <w:tcBorders>
              <w:top w:val="nil"/>
              <w:left w:val="single" w:sz="4" w:space="0" w:color="auto"/>
              <w:bottom w:val="single" w:sz="4" w:space="0" w:color="auto"/>
              <w:right w:val="single" w:sz="4" w:space="0" w:color="auto"/>
            </w:tcBorders>
            <w:shd w:val="clear" w:color="auto" w:fill="auto"/>
            <w:noWrap/>
            <w:hideMark/>
          </w:tcPr>
          <w:p w:rsidR="00C72E05" w:rsidRPr="006038D8" w:rsidRDefault="00C72E05" w:rsidP="006038D8">
            <w:pPr>
              <w:spacing w:after="0" w:line="240" w:lineRule="auto"/>
              <w:jc w:val="center"/>
              <w:rPr>
                <w:rFonts w:ascii="Times New Roman" w:eastAsia="Times New Roman" w:hAnsi="Times New Roman" w:cs="Times New Roman"/>
                <w:bCs/>
                <w:color w:val="000000"/>
                <w:sz w:val="26"/>
                <w:szCs w:val="26"/>
              </w:rPr>
            </w:pPr>
            <w:r w:rsidRPr="006038D8">
              <w:rPr>
                <w:rFonts w:ascii="Times New Roman" w:eastAsia="Times New Roman" w:hAnsi="Times New Roman" w:cs="Times New Roman"/>
                <w:bCs/>
                <w:color w:val="000000"/>
                <w:sz w:val="26"/>
                <w:szCs w:val="26"/>
              </w:rPr>
              <w:lastRenderedPageBreak/>
              <w:t>10</w:t>
            </w:r>
          </w:p>
        </w:tc>
        <w:tc>
          <w:tcPr>
            <w:tcW w:w="3870" w:type="dxa"/>
            <w:tcBorders>
              <w:top w:val="nil"/>
              <w:left w:val="nil"/>
              <w:bottom w:val="single" w:sz="4" w:space="0" w:color="auto"/>
              <w:right w:val="nil"/>
            </w:tcBorders>
            <w:shd w:val="clear" w:color="auto" w:fill="auto"/>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b/>
                <w:bCs/>
                <w:color w:val="000000"/>
                <w:sz w:val="26"/>
                <w:szCs w:val="26"/>
              </w:rPr>
              <w:t>Hệ thực hành điện chuẩn đoán Toyota 2017</w:t>
            </w:r>
            <w:r w:rsidRPr="00C72E05">
              <w:rPr>
                <w:rFonts w:ascii="Times New Roman" w:eastAsia="Times New Roman" w:hAnsi="Times New Roman" w:cs="Times New Roman"/>
                <w:color w:val="000000"/>
                <w:sz w:val="26"/>
                <w:szCs w:val="26"/>
              </w:rPr>
              <w:br/>
              <w:t>Mô hình đầy đủ các bộ phận của hệ thống điện Toyota Innova như</w:t>
            </w:r>
            <w:proofErr w:type="gramStart"/>
            <w:r w:rsidRPr="00C72E05">
              <w:rPr>
                <w:rFonts w:ascii="Times New Roman" w:eastAsia="Times New Roman" w:hAnsi="Times New Roman" w:cs="Times New Roman"/>
                <w:color w:val="000000"/>
                <w:sz w:val="26"/>
                <w:szCs w:val="26"/>
              </w:rPr>
              <w:t>:</w:t>
            </w:r>
            <w:proofErr w:type="gramEnd"/>
            <w:r w:rsidRPr="00C72E05">
              <w:rPr>
                <w:rFonts w:ascii="Times New Roman" w:eastAsia="Times New Roman" w:hAnsi="Times New Roman" w:cs="Times New Roman"/>
                <w:color w:val="000000"/>
                <w:sz w:val="26"/>
                <w:szCs w:val="26"/>
              </w:rPr>
              <w:br/>
              <w:t>+ Hệ thống chiếu sáng</w:t>
            </w:r>
            <w:r w:rsidRPr="00C72E05">
              <w:rPr>
                <w:rFonts w:ascii="Times New Roman" w:eastAsia="Times New Roman" w:hAnsi="Times New Roman" w:cs="Times New Roman"/>
                <w:color w:val="000000"/>
                <w:sz w:val="26"/>
                <w:szCs w:val="26"/>
              </w:rPr>
              <w:br/>
              <w:t>- Bộ đèn pha cốt</w:t>
            </w:r>
            <w:r w:rsidRPr="00C72E05">
              <w:rPr>
                <w:rFonts w:ascii="Times New Roman" w:eastAsia="Times New Roman" w:hAnsi="Times New Roman" w:cs="Times New Roman"/>
                <w:color w:val="000000"/>
                <w:sz w:val="26"/>
                <w:szCs w:val="26"/>
              </w:rPr>
              <w:br/>
              <w:t>- Bộ đèn hậu, đèn phanh, lùi..</w:t>
            </w:r>
            <w:r w:rsidRPr="00C72E05">
              <w:rPr>
                <w:rFonts w:ascii="Times New Roman" w:eastAsia="Times New Roman" w:hAnsi="Times New Roman" w:cs="Times New Roman"/>
                <w:color w:val="000000"/>
                <w:sz w:val="26"/>
                <w:szCs w:val="26"/>
              </w:rPr>
              <w:br/>
              <w:t>- Bộ đèn xinhan…</w:t>
            </w:r>
            <w:r w:rsidRPr="00C72E05">
              <w:rPr>
                <w:rFonts w:ascii="Times New Roman" w:eastAsia="Times New Roman" w:hAnsi="Times New Roman" w:cs="Times New Roman"/>
                <w:color w:val="000000"/>
                <w:sz w:val="26"/>
                <w:szCs w:val="26"/>
              </w:rPr>
              <w:br/>
              <w:t>- Bộ đèn sương mù, đèn trần</w:t>
            </w:r>
            <w:r w:rsidRPr="00C72E05">
              <w:rPr>
                <w:rFonts w:ascii="Times New Roman" w:eastAsia="Times New Roman" w:hAnsi="Times New Roman" w:cs="Times New Roman"/>
                <w:color w:val="000000"/>
                <w:sz w:val="26"/>
                <w:szCs w:val="26"/>
              </w:rPr>
              <w:br/>
              <w:t>+ Hệ thống đánh lửa và phun xăng điện tử:</w:t>
            </w:r>
            <w:r w:rsidRPr="00C72E05">
              <w:rPr>
                <w:rFonts w:ascii="Times New Roman" w:eastAsia="Times New Roman" w:hAnsi="Times New Roman" w:cs="Times New Roman"/>
                <w:color w:val="000000"/>
                <w:sz w:val="26"/>
                <w:szCs w:val="26"/>
              </w:rPr>
              <w:br/>
              <w:t>Bobin, các cảm biến Ne, G, nhiệt độ nước, bộ đo gió, cảm biến vị trí bướm ga, cảm biến oxi, kim phun xăng...</w:t>
            </w:r>
            <w:r w:rsidRPr="00C72E05">
              <w:rPr>
                <w:rFonts w:ascii="Times New Roman" w:eastAsia="Times New Roman" w:hAnsi="Times New Roman" w:cs="Times New Roman"/>
                <w:color w:val="000000"/>
                <w:sz w:val="26"/>
                <w:szCs w:val="26"/>
              </w:rPr>
              <w:br/>
              <w:t>+ Hệ thống âm thanh: Đầu DVD, loa..</w:t>
            </w:r>
            <w:r w:rsidRPr="00C72E05">
              <w:rPr>
                <w:rFonts w:ascii="Times New Roman" w:eastAsia="Times New Roman" w:hAnsi="Times New Roman" w:cs="Times New Roman"/>
                <w:color w:val="000000"/>
                <w:sz w:val="26"/>
                <w:szCs w:val="26"/>
              </w:rPr>
              <w:br/>
              <w:t>+ Hệ thống khởi động</w:t>
            </w:r>
            <w:r w:rsidRPr="00C72E05">
              <w:rPr>
                <w:rFonts w:ascii="Times New Roman" w:eastAsia="Times New Roman" w:hAnsi="Times New Roman" w:cs="Times New Roman"/>
                <w:color w:val="000000"/>
                <w:sz w:val="26"/>
                <w:szCs w:val="26"/>
              </w:rPr>
              <w:br/>
              <w:t>+ Hệ thống phát điện</w:t>
            </w:r>
            <w:r w:rsidRPr="00C72E05">
              <w:rPr>
                <w:rFonts w:ascii="Times New Roman" w:eastAsia="Times New Roman" w:hAnsi="Times New Roman" w:cs="Times New Roman"/>
                <w:color w:val="000000"/>
                <w:sz w:val="26"/>
                <w:szCs w:val="26"/>
              </w:rPr>
              <w:br/>
              <w:t xml:space="preserve">+ Hệ thống điều hòa: Quạt dàn nóng, lạnh, Máy nén lạnh, công tắc điều khiển và các cảm biến hệ thống điều hòa. </w:t>
            </w:r>
            <w:r w:rsidRPr="00C72E05">
              <w:rPr>
                <w:rFonts w:ascii="Times New Roman" w:eastAsia="Times New Roman" w:hAnsi="Times New Roman" w:cs="Times New Roman"/>
                <w:color w:val="000000"/>
                <w:sz w:val="26"/>
                <w:szCs w:val="26"/>
              </w:rPr>
              <w:br/>
              <w:t>+ Hệ thống nâng hạ kính: Công tắc điều khiển, motor nâng hạ kính, kính chiếu hậu</w:t>
            </w:r>
            <w:r w:rsidRPr="00C72E05">
              <w:rPr>
                <w:rFonts w:ascii="Times New Roman" w:eastAsia="Times New Roman" w:hAnsi="Times New Roman" w:cs="Times New Roman"/>
                <w:color w:val="000000"/>
                <w:sz w:val="26"/>
                <w:szCs w:val="26"/>
              </w:rPr>
              <w:br/>
              <w:t>+ Hệ thống gạt nước: Motor gạt nước, bơm nước và công tắc điều khiển...</w:t>
            </w:r>
            <w:r w:rsidRPr="00C72E05">
              <w:rPr>
                <w:rFonts w:ascii="Times New Roman" w:eastAsia="Times New Roman" w:hAnsi="Times New Roman" w:cs="Times New Roman"/>
                <w:color w:val="000000"/>
                <w:sz w:val="26"/>
                <w:szCs w:val="26"/>
              </w:rPr>
              <w:br/>
              <w:t>Tất cả các bộ phận đều được bố trí dàn trải trên sa bàn và có bánh xe để di chuyển</w:t>
            </w:r>
          </w:p>
        </w:tc>
        <w:tc>
          <w:tcPr>
            <w:tcW w:w="965" w:type="dxa"/>
            <w:tcBorders>
              <w:top w:val="nil"/>
              <w:left w:val="single" w:sz="4" w:space="0" w:color="auto"/>
              <w:bottom w:val="single" w:sz="4" w:space="0" w:color="auto"/>
              <w:right w:val="single" w:sz="4" w:space="0" w:color="auto"/>
            </w:tcBorders>
            <w:shd w:val="clear" w:color="auto" w:fill="auto"/>
            <w:noWrap/>
            <w:hideMark/>
          </w:tcPr>
          <w:p w:rsidR="00C72E05" w:rsidRPr="00C72E05" w:rsidRDefault="00C72E05" w:rsidP="00C72E05">
            <w:pPr>
              <w:spacing w:after="0" w:line="240" w:lineRule="auto"/>
              <w:jc w:val="right"/>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3</w:t>
            </w:r>
          </w:p>
        </w:tc>
        <w:tc>
          <w:tcPr>
            <w:tcW w:w="953" w:type="dxa"/>
            <w:tcBorders>
              <w:top w:val="nil"/>
              <w:left w:val="nil"/>
              <w:bottom w:val="single" w:sz="4" w:space="0" w:color="auto"/>
              <w:right w:val="single" w:sz="4" w:space="0" w:color="auto"/>
            </w:tcBorders>
            <w:shd w:val="clear" w:color="auto" w:fill="auto"/>
            <w:noWrap/>
            <w:hideMark/>
          </w:tcPr>
          <w:p w:rsidR="00C72E05" w:rsidRPr="00C72E05" w:rsidRDefault="00C72E05" w:rsidP="00C72E05">
            <w:pPr>
              <w:spacing w:after="0" w:line="240" w:lineRule="auto"/>
              <w:jc w:val="center"/>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Mỹ</w:t>
            </w:r>
          </w:p>
        </w:tc>
        <w:tc>
          <w:tcPr>
            <w:tcW w:w="1711" w:type="dxa"/>
            <w:tcBorders>
              <w:top w:val="nil"/>
              <w:left w:val="nil"/>
              <w:bottom w:val="single" w:sz="4" w:space="0" w:color="auto"/>
              <w:right w:val="single" w:sz="4" w:space="0" w:color="auto"/>
            </w:tcBorders>
            <w:shd w:val="clear" w:color="auto" w:fill="auto"/>
            <w:noWrap/>
            <w:hideMark/>
          </w:tcPr>
          <w:p w:rsidR="00C72E05" w:rsidRPr="00C72E05" w:rsidRDefault="00C72E05" w:rsidP="00C72E05">
            <w:pPr>
              <w:spacing w:after="0" w:line="240" w:lineRule="auto"/>
              <w:jc w:val="center"/>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370.000.000</w:t>
            </w:r>
          </w:p>
        </w:tc>
        <w:tc>
          <w:tcPr>
            <w:tcW w:w="1841" w:type="dxa"/>
            <w:tcBorders>
              <w:top w:val="nil"/>
              <w:left w:val="nil"/>
              <w:bottom w:val="single" w:sz="4" w:space="0" w:color="auto"/>
              <w:right w:val="single" w:sz="4" w:space="0" w:color="auto"/>
            </w:tcBorders>
            <w:shd w:val="clear" w:color="auto" w:fill="auto"/>
            <w:noWrap/>
            <w:hideMark/>
          </w:tcPr>
          <w:p w:rsidR="00C72E05" w:rsidRPr="00C72E05" w:rsidRDefault="00C72E05" w:rsidP="00C72E05">
            <w:pPr>
              <w:spacing w:after="0" w:line="240" w:lineRule="auto"/>
              <w:jc w:val="center"/>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1.110.000.000</w:t>
            </w:r>
          </w:p>
        </w:tc>
      </w:tr>
      <w:tr w:rsidR="00C72E05" w:rsidRPr="00C72E05" w:rsidTr="00E85C36">
        <w:trPr>
          <w:trHeight w:val="7920"/>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C72E05" w:rsidRPr="006038D8" w:rsidRDefault="00C72E05" w:rsidP="006038D8">
            <w:pPr>
              <w:spacing w:after="0" w:line="240" w:lineRule="auto"/>
              <w:jc w:val="center"/>
              <w:rPr>
                <w:rFonts w:ascii="Times New Roman" w:eastAsia="Times New Roman" w:hAnsi="Times New Roman" w:cs="Times New Roman"/>
                <w:bCs/>
                <w:color w:val="000000"/>
                <w:sz w:val="26"/>
                <w:szCs w:val="26"/>
              </w:rPr>
            </w:pPr>
            <w:r w:rsidRPr="006038D8">
              <w:rPr>
                <w:rFonts w:ascii="Times New Roman" w:eastAsia="Times New Roman" w:hAnsi="Times New Roman" w:cs="Times New Roman"/>
                <w:bCs/>
                <w:color w:val="000000"/>
                <w:sz w:val="26"/>
                <w:szCs w:val="26"/>
              </w:rPr>
              <w:lastRenderedPageBreak/>
              <w:t>11</w:t>
            </w:r>
          </w:p>
        </w:tc>
        <w:tc>
          <w:tcPr>
            <w:tcW w:w="3870" w:type="dxa"/>
            <w:tcBorders>
              <w:top w:val="single" w:sz="4" w:space="0" w:color="auto"/>
              <w:left w:val="nil"/>
              <w:bottom w:val="single" w:sz="4" w:space="0" w:color="auto"/>
              <w:right w:val="nil"/>
            </w:tcBorders>
            <w:shd w:val="clear" w:color="auto" w:fill="auto"/>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b/>
                <w:bCs/>
                <w:color w:val="000000"/>
                <w:sz w:val="26"/>
                <w:szCs w:val="26"/>
              </w:rPr>
              <w:t>Hệ thực hành điện chuẩn đoán Honda 2017</w:t>
            </w:r>
            <w:r w:rsidRPr="00C72E05">
              <w:rPr>
                <w:rFonts w:ascii="Times New Roman" w:eastAsia="Times New Roman" w:hAnsi="Times New Roman" w:cs="Times New Roman"/>
                <w:color w:val="000000"/>
                <w:sz w:val="26"/>
                <w:szCs w:val="26"/>
              </w:rPr>
              <w:br/>
              <w:t>Mô hình đầy đủ các bộ phận của hệ thống điện Honda 2017 như</w:t>
            </w:r>
            <w:proofErr w:type="gramStart"/>
            <w:r w:rsidRPr="00C72E05">
              <w:rPr>
                <w:rFonts w:ascii="Times New Roman" w:eastAsia="Times New Roman" w:hAnsi="Times New Roman" w:cs="Times New Roman"/>
                <w:color w:val="000000"/>
                <w:sz w:val="26"/>
                <w:szCs w:val="26"/>
              </w:rPr>
              <w:t>:</w:t>
            </w:r>
            <w:proofErr w:type="gramEnd"/>
            <w:r w:rsidRPr="00C72E05">
              <w:rPr>
                <w:rFonts w:ascii="Times New Roman" w:eastAsia="Times New Roman" w:hAnsi="Times New Roman" w:cs="Times New Roman"/>
                <w:color w:val="000000"/>
                <w:sz w:val="26"/>
                <w:szCs w:val="26"/>
              </w:rPr>
              <w:br/>
              <w:t>+ Hệ thống chiếu sáng</w:t>
            </w:r>
            <w:r w:rsidRPr="00C72E05">
              <w:rPr>
                <w:rFonts w:ascii="Times New Roman" w:eastAsia="Times New Roman" w:hAnsi="Times New Roman" w:cs="Times New Roman"/>
                <w:color w:val="000000"/>
                <w:sz w:val="26"/>
                <w:szCs w:val="26"/>
              </w:rPr>
              <w:br/>
              <w:t>- Bộ đèn pha cốt</w:t>
            </w:r>
            <w:r w:rsidRPr="00C72E05">
              <w:rPr>
                <w:rFonts w:ascii="Times New Roman" w:eastAsia="Times New Roman" w:hAnsi="Times New Roman" w:cs="Times New Roman"/>
                <w:color w:val="000000"/>
                <w:sz w:val="26"/>
                <w:szCs w:val="26"/>
              </w:rPr>
              <w:br/>
              <w:t>- Bộ đèn hậu, đèn phanh, lùi..</w:t>
            </w:r>
            <w:r w:rsidRPr="00C72E05">
              <w:rPr>
                <w:rFonts w:ascii="Times New Roman" w:eastAsia="Times New Roman" w:hAnsi="Times New Roman" w:cs="Times New Roman"/>
                <w:color w:val="000000"/>
                <w:sz w:val="26"/>
                <w:szCs w:val="26"/>
              </w:rPr>
              <w:br/>
              <w:t>- Bộ đèn xinhan…</w:t>
            </w:r>
            <w:r w:rsidRPr="00C72E05">
              <w:rPr>
                <w:rFonts w:ascii="Times New Roman" w:eastAsia="Times New Roman" w:hAnsi="Times New Roman" w:cs="Times New Roman"/>
                <w:color w:val="000000"/>
                <w:sz w:val="26"/>
                <w:szCs w:val="26"/>
              </w:rPr>
              <w:br/>
              <w:t>- Bộ đèn sương mù, đèn trần</w:t>
            </w:r>
            <w:r w:rsidRPr="00C72E05">
              <w:rPr>
                <w:rFonts w:ascii="Times New Roman" w:eastAsia="Times New Roman" w:hAnsi="Times New Roman" w:cs="Times New Roman"/>
                <w:color w:val="000000"/>
                <w:sz w:val="26"/>
                <w:szCs w:val="26"/>
              </w:rPr>
              <w:br/>
              <w:t>+ Hệ thống đánh lửa và phun xăng điện tử:</w:t>
            </w:r>
            <w:r w:rsidRPr="00C72E05">
              <w:rPr>
                <w:rFonts w:ascii="Times New Roman" w:eastAsia="Times New Roman" w:hAnsi="Times New Roman" w:cs="Times New Roman"/>
                <w:color w:val="000000"/>
                <w:sz w:val="26"/>
                <w:szCs w:val="26"/>
              </w:rPr>
              <w:br/>
              <w:t>Bobin, các cảm biến Ne, G, nhiệt độ nước, bộ đo gió, cảm biến vị trí bướm ga, cảm biến oxi, kim phun xăng...</w:t>
            </w:r>
            <w:r w:rsidRPr="00C72E05">
              <w:rPr>
                <w:rFonts w:ascii="Times New Roman" w:eastAsia="Times New Roman" w:hAnsi="Times New Roman" w:cs="Times New Roman"/>
                <w:color w:val="000000"/>
                <w:sz w:val="26"/>
                <w:szCs w:val="26"/>
              </w:rPr>
              <w:br/>
              <w:t>+ Hệ thống âm thanh: Đầu DVD, loa..</w:t>
            </w:r>
            <w:r w:rsidRPr="00C72E05">
              <w:rPr>
                <w:rFonts w:ascii="Times New Roman" w:eastAsia="Times New Roman" w:hAnsi="Times New Roman" w:cs="Times New Roman"/>
                <w:color w:val="000000"/>
                <w:sz w:val="26"/>
                <w:szCs w:val="26"/>
              </w:rPr>
              <w:br/>
              <w:t>+ Hệ thống khởi động</w:t>
            </w:r>
            <w:r w:rsidRPr="00C72E05">
              <w:rPr>
                <w:rFonts w:ascii="Times New Roman" w:eastAsia="Times New Roman" w:hAnsi="Times New Roman" w:cs="Times New Roman"/>
                <w:color w:val="000000"/>
                <w:sz w:val="26"/>
                <w:szCs w:val="26"/>
              </w:rPr>
              <w:br/>
              <w:t>+ Hệ thống phát điện</w:t>
            </w:r>
            <w:r w:rsidRPr="00C72E05">
              <w:rPr>
                <w:rFonts w:ascii="Times New Roman" w:eastAsia="Times New Roman" w:hAnsi="Times New Roman" w:cs="Times New Roman"/>
                <w:color w:val="000000"/>
                <w:sz w:val="26"/>
                <w:szCs w:val="26"/>
              </w:rPr>
              <w:br/>
              <w:t xml:space="preserve">+ Hệ thống điều hòa: Quạt dàn nóng, lạnh, Máy nén lạnh, công tắc điều khiển và các cảm biến hệ thống điều hòa. </w:t>
            </w:r>
            <w:r w:rsidRPr="00C72E05">
              <w:rPr>
                <w:rFonts w:ascii="Times New Roman" w:eastAsia="Times New Roman" w:hAnsi="Times New Roman" w:cs="Times New Roman"/>
                <w:color w:val="000000"/>
                <w:sz w:val="26"/>
                <w:szCs w:val="26"/>
              </w:rPr>
              <w:br/>
              <w:t>+ Hệ thống nâng hạ kính: Công tắc điều khiển, motor nâng hạ kính, kính chiếu hậu</w:t>
            </w:r>
            <w:r w:rsidRPr="00C72E05">
              <w:rPr>
                <w:rFonts w:ascii="Times New Roman" w:eastAsia="Times New Roman" w:hAnsi="Times New Roman" w:cs="Times New Roman"/>
                <w:color w:val="000000"/>
                <w:sz w:val="26"/>
                <w:szCs w:val="26"/>
              </w:rPr>
              <w:br/>
              <w:t>+ Hệ thống gạt nước: Motor gạt nước, bơm nước và công tắc điều khiển...</w:t>
            </w:r>
            <w:r w:rsidRPr="00C72E05">
              <w:rPr>
                <w:rFonts w:ascii="Times New Roman" w:eastAsia="Times New Roman" w:hAnsi="Times New Roman" w:cs="Times New Roman"/>
                <w:color w:val="000000"/>
                <w:sz w:val="26"/>
                <w:szCs w:val="26"/>
              </w:rPr>
              <w:br/>
              <w:t>Tất cả các bộ phận đều được bố trí dàn trải trên sa bàn và có bánh xe để di chuyển</w:t>
            </w:r>
          </w:p>
        </w:tc>
        <w:tc>
          <w:tcPr>
            <w:tcW w:w="965" w:type="dxa"/>
            <w:tcBorders>
              <w:top w:val="single" w:sz="4" w:space="0" w:color="auto"/>
              <w:left w:val="single" w:sz="4" w:space="0" w:color="auto"/>
              <w:bottom w:val="single" w:sz="4" w:space="0" w:color="auto"/>
              <w:right w:val="single" w:sz="4" w:space="0" w:color="auto"/>
            </w:tcBorders>
            <w:shd w:val="clear" w:color="auto" w:fill="auto"/>
            <w:noWrap/>
            <w:hideMark/>
          </w:tcPr>
          <w:p w:rsidR="00C72E05" w:rsidRPr="00C72E05" w:rsidRDefault="00C72E05" w:rsidP="00C72E05">
            <w:pPr>
              <w:spacing w:after="0" w:line="240" w:lineRule="auto"/>
              <w:jc w:val="center"/>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1</w:t>
            </w:r>
          </w:p>
        </w:tc>
        <w:tc>
          <w:tcPr>
            <w:tcW w:w="953" w:type="dxa"/>
            <w:tcBorders>
              <w:top w:val="single" w:sz="4" w:space="0" w:color="auto"/>
              <w:left w:val="nil"/>
              <w:bottom w:val="single" w:sz="4" w:space="0" w:color="auto"/>
              <w:right w:val="single" w:sz="4" w:space="0" w:color="auto"/>
            </w:tcBorders>
            <w:shd w:val="clear" w:color="auto" w:fill="auto"/>
            <w:noWrap/>
            <w:hideMark/>
          </w:tcPr>
          <w:p w:rsidR="00C72E05" w:rsidRPr="00C72E05" w:rsidRDefault="00C72E05" w:rsidP="00C72E05">
            <w:pPr>
              <w:spacing w:after="0" w:line="240" w:lineRule="auto"/>
              <w:jc w:val="center"/>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Mỹ</w:t>
            </w:r>
          </w:p>
        </w:tc>
        <w:tc>
          <w:tcPr>
            <w:tcW w:w="1711" w:type="dxa"/>
            <w:tcBorders>
              <w:top w:val="single" w:sz="4" w:space="0" w:color="auto"/>
              <w:left w:val="nil"/>
              <w:bottom w:val="single" w:sz="4" w:space="0" w:color="auto"/>
              <w:right w:val="single" w:sz="4" w:space="0" w:color="auto"/>
            </w:tcBorders>
            <w:shd w:val="clear" w:color="auto" w:fill="auto"/>
            <w:noWrap/>
            <w:hideMark/>
          </w:tcPr>
          <w:p w:rsidR="00C72E05" w:rsidRPr="00C72E05" w:rsidRDefault="00C72E05" w:rsidP="00D97AA7">
            <w:pPr>
              <w:spacing w:after="0" w:line="240" w:lineRule="auto"/>
              <w:jc w:val="right"/>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460.000.000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C72E05" w:rsidRPr="00C72E05" w:rsidRDefault="00C72E05" w:rsidP="00D97AA7">
            <w:pPr>
              <w:spacing w:after="0" w:line="240" w:lineRule="auto"/>
              <w:jc w:val="right"/>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460.000.000</w:t>
            </w:r>
          </w:p>
        </w:tc>
      </w:tr>
      <w:tr w:rsidR="00C72E05" w:rsidRPr="00C72E05" w:rsidTr="00E85C36">
        <w:trPr>
          <w:trHeight w:val="7920"/>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C72E05" w:rsidRPr="00C72E05" w:rsidRDefault="00C72E05" w:rsidP="006038D8">
            <w:pPr>
              <w:spacing w:after="0" w:line="240" w:lineRule="auto"/>
              <w:jc w:val="center"/>
              <w:rPr>
                <w:rFonts w:ascii="Times New Roman" w:eastAsia="Times New Roman" w:hAnsi="Times New Roman" w:cs="Times New Roman"/>
                <w:b/>
                <w:bCs/>
                <w:color w:val="000000"/>
                <w:sz w:val="26"/>
                <w:szCs w:val="26"/>
              </w:rPr>
            </w:pPr>
            <w:r w:rsidRPr="00C72E05">
              <w:rPr>
                <w:rFonts w:ascii="Times New Roman" w:eastAsia="Times New Roman" w:hAnsi="Times New Roman" w:cs="Times New Roman"/>
                <w:b/>
                <w:bCs/>
                <w:color w:val="000000"/>
                <w:sz w:val="26"/>
                <w:szCs w:val="26"/>
              </w:rPr>
              <w:lastRenderedPageBreak/>
              <w:t>12</w:t>
            </w:r>
          </w:p>
        </w:tc>
        <w:tc>
          <w:tcPr>
            <w:tcW w:w="3870" w:type="dxa"/>
            <w:tcBorders>
              <w:top w:val="single" w:sz="4" w:space="0" w:color="auto"/>
              <w:left w:val="nil"/>
              <w:bottom w:val="single" w:sz="4" w:space="0" w:color="auto"/>
              <w:right w:val="nil"/>
            </w:tcBorders>
            <w:shd w:val="clear" w:color="auto" w:fill="auto"/>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b/>
                <w:bCs/>
                <w:color w:val="000000"/>
                <w:sz w:val="26"/>
                <w:szCs w:val="26"/>
              </w:rPr>
              <w:t>Hệ thực hành điện chuẩn đoán BMW 2015</w:t>
            </w:r>
            <w:r w:rsidRPr="00C72E05">
              <w:rPr>
                <w:rFonts w:ascii="Times New Roman" w:eastAsia="Times New Roman" w:hAnsi="Times New Roman" w:cs="Times New Roman"/>
                <w:color w:val="000000"/>
                <w:sz w:val="26"/>
                <w:szCs w:val="26"/>
              </w:rPr>
              <w:br/>
              <w:t>Mô hình đầy đủ các bộ phận của hệ thống điện BMW 2015 như</w:t>
            </w:r>
            <w:proofErr w:type="gramStart"/>
            <w:r w:rsidRPr="00C72E05">
              <w:rPr>
                <w:rFonts w:ascii="Times New Roman" w:eastAsia="Times New Roman" w:hAnsi="Times New Roman" w:cs="Times New Roman"/>
                <w:color w:val="000000"/>
                <w:sz w:val="26"/>
                <w:szCs w:val="26"/>
              </w:rPr>
              <w:t>:</w:t>
            </w:r>
            <w:proofErr w:type="gramEnd"/>
            <w:r w:rsidRPr="00C72E05">
              <w:rPr>
                <w:rFonts w:ascii="Times New Roman" w:eastAsia="Times New Roman" w:hAnsi="Times New Roman" w:cs="Times New Roman"/>
                <w:color w:val="000000"/>
                <w:sz w:val="26"/>
                <w:szCs w:val="26"/>
              </w:rPr>
              <w:br/>
              <w:t>+ Hệ thống chiếu sáng</w:t>
            </w:r>
            <w:r w:rsidRPr="00C72E05">
              <w:rPr>
                <w:rFonts w:ascii="Times New Roman" w:eastAsia="Times New Roman" w:hAnsi="Times New Roman" w:cs="Times New Roman"/>
                <w:color w:val="000000"/>
                <w:sz w:val="26"/>
                <w:szCs w:val="26"/>
              </w:rPr>
              <w:br/>
              <w:t>- Bộ đèn pha cốt</w:t>
            </w:r>
            <w:r w:rsidRPr="00C72E05">
              <w:rPr>
                <w:rFonts w:ascii="Times New Roman" w:eastAsia="Times New Roman" w:hAnsi="Times New Roman" w:cs="Times New Roman"/>
                <w:color w:val="000000"/>
                <w:sz w:val="26"/>
                <w:szCs w:val="26"/>
              </w:rPr>
              <w:br/>
              <w:t>- Bộ đèn hậu, đèn phanh, lùi..</w:t>
            </w:r>
            <w:r w:rsidRPr="00C72E05">
              <w:rPr>
                <w:rFonts w:ascii="Times New Roman" w:eastAsia="Times New Roman" w:hAnsi="Times New Roman" w:cs="Times New Roman"/>
                <w:color w:val="000000"/>
                <w:sz w:val="26"/>
                <w:szCs w:val="26"/>
              </w:rPr>
              <w:br/>
              <w:t>- Bộ đèn xinhan…</w:t>
            </w:r>
            <w:r w:rsidRPr="00C72E05">
              <w:rPr>
                <w:rFonts w:ascii="Times New Roman" w:eastAsia="Times New Roman" w:hAnsi="Times New Roman" w:cs="Times New Roman"/>
                <w:color w:val="000000"/>
                <w:sz w:val="26"/>
                <w:szCs w:val="26"/>
              </w:rPr>
              <w:br/>
              <w:t>- Bộ đèn sương mù, đèn trần</w:t>
            </w:r>
            <w:r w:rsidRPr="00C72E05">
              <w:rPr>
                <w:rFonts w:ascii="Times New Roman" w:eastAsia="Times New Roman" w:hAnsi="Times New Roman" w:cs="Times New Roman"/>
                <w:color w:val="000000"/>
                <w:sz w:val="26"/>
                <w:szCs w:val="26"/>
              </w:rPr>
              <w:br/>
              <w:t>+ Hệ thống đánh lửa và phun xăng điện tử:</w:t>
            </w:r>
            <w:r w:rsidRPr="00C72E05">
              <w:rPr>
                <w:rFonts w:ascii="Times New Roman" w:eastAsia="Times New Roman" w:hAnsi="Times New Roman" w:cs="Times New Roman"/>
                <w:color w:val="000000"/>
                <w:sz w:val="26"/>
                <w:szCs w:val="26"/>
              </w:rPr>
              <w:br/>
              <w:t>Bobin, các cảm biến Ne, G, nhiệt độ nước, bộ đo gió, cảm biến vị trí bướm ga, cảm biến oxi, kim phun xăng...</w:t>
            </w:r>
            <w:r w:rsidRPr="00C72E05">
              <w:rPr>
                <w:rFonts w:ascii="Times New Roman" w:eastAsia="Times New Roman" w:hAnsi="Times New Roman" w:cs="Times New Roman"/>
                <w:color w:val="000000"/>
                <w:sz w:val="26"/>
                <w:szCs w:val="26"/>
              </w:rPr>
              <w:br/>
              <w:t>+ Hệ thống âm thanh: Đầu DVD, loa..</w:t>
            </w:r>
            <w:r w:rsidRPr="00C72E05">
              <w:rPr>
                <w:rFonts w:ascii="Times New Roman" w:eastAsia="Times New Roman" w:hAnsi="Times New Roman" w:cs="Times New Roman"/>
                <w:color w:val="000000"/>
                <w:sz w:val="26"/>
                <w:szCs w:val="26"/>
              </w:rPr>
              <w:br/>
              <w:t>+ Hệ thống khởi động</w:t>
            </w:r>
            <w:r w:rsidRPr="00C72E05">
              <w:rPr>
                <w:rFonts w:ascii="Times New Roman" w:eastAsia="Times New Roman" w:hAnsi="Times New Roman" w:cs="Times New Roman"/>
                <w:color w:val="000000"/>
                <w:sz w:val="26"/>
                <w:szCs w:val="26"/>
              </w:rPr>
              <w:br/>
              <w:t>+ Hệ thống phát điện</w:t>
            </w:r>
            <w:r w:rsidRPr="00C72E05">
              <w:rPr>
                <w:rFonts w:ascii="Times New Roman" w:eastAsia="Times New Roman" w:hAnsi="Times New Roman" w:cs="Times New Roman"/>
                <w:color w:val="000000"/>
                <w:sz w:val="26"/>
                <w:szCs w:val="26"/>
              </w:rPr>
              <w:br/>
              <w:t xml:space="preserve">+ Hệ thống điều hòa: Quạt dàn nóng, lạnh, Máy nén lạnh, công tắc điều khiển và các cảm biến hệ thống điều hòa. </w:t>
            </w:r>
            <w:r w:rsidRPr="00C72E05">
              <w:rPr>
                <w:rFonts w:ascii="Times New Roman" w:eastAsia="Times New Roman" w:hAnsi="Times New Roman" w:cs="Times New Roman"/>
                <w:color w:val="000000"/>
                <w:sz w:val="26"/>
                <w:szCs w:val="26"/>
              </w:rPr>
              <w:br/>
              <w:t>+ Hệ thống nâng hạ kính: Công tắc điều khiển, motor nâng hạ kính, kính chiếu hậu</w:t>
            </w:r>
            <w:r w:rsidRPr="00C72E05">
              <w:rPr>
                <w:rFonts w:ascii="Times New Roman" w:eastAsia="Times New Roman" w:hAnsi="Times New Roman" w:cs="Times New Roman"/>
                <w:color w:val="000000"/>
                <w:sz w:val="26"/>
                <w:szCs w:val="26"/>
              </w:rPr>
              <w:br/>
              <w:t>+ Hệ thống gạt nước: Motor gạt nước, bơm nước và công tắc điều khiển...</w:t>
            </w:r>
            <w:r w:rsidRPr="00C72E05">
              <w:rPr>
                <w:rFonts w:ascii="Times New Roman" w:eastAsia="Times New Roman" w:hAnsi="Times New Roman" w:cs="Times New Roman"/>
                <w:color w:val="000000"/>
                <w:sz w:val="26"/>
                <w:szCs w:val="26"/>
              </w:rPr>
              <w:br/>
              <w:t>Tất cả các bộ phận đều được bố trí dàn trải trên sa bàn và có bánh xe để di chuyển</w:t>
            </w:r>
          </w:p>
        </w:tc>
        <w:tc>
          <w:tcPr>
            <w:tcW w:w="965" w:type="dxa"/>
            <w:tcBorders>
              <w:top w:val="single" w:sz="4" w:space="0" w:color="auto"/>
              <w:left w:val="single" w:sz="4" w:space="0" w:color="auto"/>
              <w:bottom w:val="single" w:sz="4" w:space="0" w:color="auto"/>
              <w:right w:val="single" w:sz="4" w:space="0" w:color="auto"/>
            </w:tcBorders>
            <w:shd w:val="clear" w:color="auto" w:fill="auto"/>
            <w:noWrap/>
            <w:hideMark/>
          </w:tcPr>
          <w:p w:rsidR="00C72E05" w:rsidRPr="00D97AA7" w:rsidRDefault="00C72E05" w:rsidP="00D97AA7">
            <w:pPr>
              <w:spacing w:after="0" w:line="240" w:lineRule="auto"/>
              <w:jc w:val="center"/>
              <w:rPr>
                <w:rFonts w:ascii="Times New Roman" w:eastAsia="Times New Roman" w:hAnsi="Times New Roman" w:cs="Times New Roman"/>
                <w:bCs/>
                <w:color w:val="000000"/>
                <w:sz w:val="26"/>
                <w:szCs w:val="26"/>
              </w:rPr>
            </w:pPr>
            <w:r w:rsidRPr="00D97AA7">
              <w:rPr>
                <w:rFonts w:ascii="Times New Roman" w:eastAsia="Times New Roman" w:hAnsi="Times New Roman" w:cs="Times New Roman"/>
                <w:bCs/>
                <w:color w:val="000000"/>
                <w:sz w:val="26"/>
                <w:szCs w:val="26"/>
              </w:rPr>
              <w:t>1</w:t>
            </w:r>
          </w:p>
        </w:tc>
        <w:tc>
          <w:tcPr>
            <w:tcW w:w="953" w:type="dxa"/>
            <w:tcBorders>
              <w:top w:val="single" w:sz="4" w:space="0" w:color="auto"/>
              <w:left w:val="nil"/>
              <w:bottom w:val="single" w:sz="4" w:space="0" w:color="auto"/>
              <w:right w:val="single" w:sz="4" w:space="0" w:color="auto"/>
            </w:tcBorders>
            <w:shd w:val="clear" w:color="auto" w:fill="auto"/>
            <w:noWrap/>
            <w:hideMark/>
          </w:tcPr>
          <w:p w:rsidR="00C72E05" w:rsidRPr="00D97AA7" w:rsidRDefault="00C72E05" w:rsidP="00C72E05">
            <w:pPr>
              <w:spacing w:after="0" w:line="240" w:lineRule="auto"/>
              <w:jc w:val="center"/>
              <w:rPr>
                <w:rFonts w:ascii="Times New Roman" w:eastAsia="Times New Roman" w:hAnsi="Times New Roman" w:cs="Times New Roman"/>
                <w:bCs/>
                <w:color w:val="000000"/>
                <w:sz w:val="26"/>
                <w:szCs w:val="26"/>
              </w:rPr>
            </w:pPr>
            <w:r w:rsidRPr="00D97AA7">
              <w:rPr>
                <w:rFonts w:ascii="Times New Roman" w:eastAsia="Times New Roman" w:hAnsi="Times New Roman" w:cs="Times New Roman"/>
                <w:bCs/>
                <w:color w:val="000000"/>
                <w:sz w:val="26"/>
                <w:szCs w:val="26"/>
              </w:rPr>
              <w:t>Mỹ</w:t>
            </w:r>
          </w:p>
        </w:tc>
        <w:tc>
          <w:tcPr>
            <w:tcW w:w="1711" w:type="dxa"/>
            <w:tcBorders>
              <w:top w:val="single" w:sz="4" w:space="0" w:color="auto"/>
              <w:left w:val="nil"/>
              <w:bottom w:val="single" w:sz="4" w:space="0" w:color="auto"/>
              <w:right w:val="single" w:sz="4" w:space="0" w:color="auto"/>
            </w:tcBorders>
            <w:shd w:val="clear" w:color="auto" w:fill="auto"/>
            <w:noWrap/>
            <w:hideMark/>
          </w:tcPr>
          <w:p w:rsidR="00C72E05" w:rsidRPr="00D97AA7" w:rsidRDefault="00C72E05" w:rsidP="00D97AA7">
            <w:pPr>
              <w:spacing w:after="0" w:line="240" w:lineRule="auto"/>
              <w:jc w:val="right"/>
              <w:rPr>
                <w:rFonts w:ascii="Times New Roman" w:eastAsia="Times New Roman" w:hAnsi="Times New Roman" w:cs="Times New Roman"/>
                <w:bCs/>
                <w:color w:val="000000"/>
                <w:sz w:val="26"/>
                <w:szCs w:val="26"/>
              </w:rPr>
            </w:pPr>
            <w:r w:rsidRPr="00D97AA7">
              <w:rPr>
                <w:rFonts w:ascii="Times New Roman" w:eastAsia="Times New Roman" w:hAnsi="Times New Roman" w:cs="Times New Roman"/>
                <w:bCs/>
                <w:color w:val="000000"/>
                <w:sz w:val="26"/>
                <w:szCs w:val="26"/>
              </w:rPr>
              <w:t>550.000.000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C72E05" w:rsidRPr="00D97AA7" w:rsidRDefault="00C72E05" w:rsidP="00D97AA7">
            <w:pPr>
              <w:spacing w:after="0" w:line="240" w:lineRule="auto"/>
              <w:jc w:val="right"/>
              <w:rPr>
                <w:rFonts w:ascii="Times New Roman" w:eastAsia="Times New Roman" w:hAnsi="Times New Roman" w:cs="Times New Roman"/>
                <w:bCs/>
                <w:color w:val="000000"/>
                <w:sz w:val="26"/>
                <w:szCs w:val="26"/>
              </w:rPr>
            </w:pPr>
            <w:r w:rsidRPr="00D97AA7">
              <w:rPr>
                <w:rFonts w:ascii="Times New Roman" w:eastAsia="Times New Roman" w:hAnsi="Times New Roman" w:cs="Times New Roman"/>
                <w:bCs/>
                <w:color w:val="000000"/>
                <w:sz w:val="26"/>
                <w:szCs w:val="26"/>
              </w:rPr>
              <w:t>550.000.000</w:t>
            </w:r>
          </w:p>
        </w:tc>
      </w:tr>
      <w:tr w:rsidR="00C72E05" w:rsidRPr="00C72E05" w:rsidTr="00E85C36">
        <w:trPr>
          <w:trHeight w:val="8190"/>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C72E05" w:rsidRPr="00151558" w:rsidRDefault="00C72E05" w:rsidP="00151558">
            <w:pPr>
              <w:spacing w:after="0" w:line="240" w:lineRule="auto"/>
              <w:jc w:val="center"/>
              <w:rPr>
                <w:rFonts w:ascii="Times New Roman" w:eastAsia="Times New Roman" w:hAnsi="Times New Roman" w:cs="Times New Roman"/>
                <w:bCs/>
                <w:color w:val="000000"/>
                <w:sz w:val="26"/>
                <w:szCs w:val="26"/>
              </w:rPr>
            </w:pPr>
            <w:r w:rsidRPr="00151558">
              <w:rPr>
                <w:rFonts w:ascii="Times New Roman" w:eastAsia="Times New Roman" w:hAnsi="Times New Roman" w:cs="Times New Roman"/>
                <w:bCs/>
                <w:color w:val="000000"/>
                <w:sz w:val="26"/>
                <w:szCs w:val="26"/>
              </w:rPr>
              <w:lastRenderedPageBreak/>
              <w:t>13</w:t>
            </w:r>
          </w:p>
        </w:tc>
        <w:tc>
          <w:tcPr>
            <w:tcW w:w="3870" w:type="dxa"/>
            <w:tcBorders>
              <w:top w:val="single" w:sz="4" w:space="0" w:color="auto"/>
              <w:left w:val="nil"/>
              <w:bottom w:val="single" w:sz="4" w:space="0" w:color="auto"/>
              <w:right w:val="nil"/>
            </w:tcBorders>
            <w:shd w:val="clear" w:color="auto" w:fill="auto"/>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b/>
                <w:bCs/>
                <w:color w:val="000000"/>
                <w:sz w:val="26"/>
                <w:szCs w:val="26"/>
              </w:rPr>
              <w:t>Hệ thực hành điện chuẩn đoán Mercedes 2015</w:t>
            </w:r>
            <w:r w:rsidRPr="00C72E05">
              <w:rPr>
                <w:rFonts w:ascii="Times New Roman" w:eastAsia="Times New Roman" w:hAnsi="Times New Roman" w:cs="Times New Roman"/>
                <w:color w:val="000000"/>
                <w:sz w:val="26"/>
                <w:szCs w:val="26"/>
              </w:rPr>
              <w:br/>
              <w:t>Mô hình đầy đủ các bộ phận của hệ thống điện Mercedes 2015 như</w:t>
            </w:r>
            <w:proofErr w:type="gramStart"/>
            <w:r w:rsidRPr="00C72E05">
              <w:rPr>
                <w:rFonts w:ascii="Times New Roman" w:eastAsia="Times New Roman" w:hAnsi="Times New Roman" w:cs="Times New Roman"/>
                <w:color w:val="000000"/>
                <w:sz w:val="26"/>
                <w:szCs w:val="26"/>
              </w:rPr>
              <w:t>:</w:t>
            </w:r>
            <w:proofErr w:type="gramEnd"/>
            <w:r w:rsidRPr="00C72E05">
              <w:rPr>
                <w:rFonts w:ascii="Times New Roman" w:eastAsia="Times New Roman" w:hAnsi="Times New Roman" w:cs="Times New Roman"/>
                <w:color w:val="000000"/>
                <w:sz w:val="26"/>
                <w:szCs w:val="26"/>
              </w:rPr>
              <w:br/>
              <w:t>+ Hệ thống chiếu sáng</w:t>
            </w:r>
            <w:r w:rsidRPr="00C72E05">
              <w:rPr>
                <w:rFonts w:ascii="Times New Roman" w:eastAsia="Times New Roman" w:hAnsi="Times New Roman" w:cs="Times New Roman"/>
                <w:color w:val="000000"/>
                <w:sz w:val="26"/>
                <w:szCs w:val="26"/>
              </w:rPr>
              <w:br/>
              <w:t>- Bộ đèn pha cốt</w:t>
            </w:r>
            <w:r w:rsidRPr="00C72E05">
              <w:rPr>
                <w:rFonts w:ascii="Times New Roman" w:eastAsia="Times New Roman" w:hAnsi="Times New Roman" w:cs="Times New Roman"/>
                <w:color w:val="000000"/>
                <w:sz w:val="26"/>
                <w:szCs w:val="26"/>
              </w:rPr>
              <w:br/>
              <w:t>- Bộ đèn hậu, đèn phanh, lùi..</w:t>
            </w:r>
            <w:r w:rsidRPr="00C72E05">
              <w:rPr>
                <w:rFonts w:ascii="Times New Roman" w:eastAsia="Times New Roman" w:hAnsi="Times New Roman" w:cs="Times New Roman"/>
                <w:color w:val="000000"/>
                <w:sz w:val="26"/>
                <w:szCs w:val="26"/>
              </w:rPr>
              <w:br/>
              <w:t>- Bộ đèn xinhan…</w:t>
            </w:r>
            <w:r w:rsidRPr="00C72E05">
              <w:rPr>
                <w:rFonts w:ascii="Times New Roman" w:eastAsia="Times New Roman" w:hAnsi="Times New Roman" w:cs="Times New Roman"/>
                <w:color w:val="000000"/>
                <w:sz w:val="26"/>
                <w:szCs w:val="26"/>
              </w:rPr>
              <w:br/>
              <w:t>- Bộ đèn sương mù, đèn trần</w:t>
            </w:r>
            <w:r w:rsidRPr="00C72E05">
              <w:rPr>
                <w:rFonts w:ascii="Times New Roman" w:eastAsia="Times New Roman" w:hAnsi="Times New Roman" w:cs="Times New Roman"/>
                <w:color w:val="000000"/>
                <w:sz w:val="26"/>
                <w:szCs w:val="26"/>
              </w:rPr>
              <w:br/>
              <w:t>+ Hệ thống đánh lửa và phun xăng điện tử:</w:t>
            </w:r>
            <w:r w:rsidRPr="00C72E05">
              <w:rPr>
                <w:rFonts w:ascii="Times New Roman" w:eastAsia="Times New Roman" w:hAnsi="Times New Roman" w:cs="Times New Roman"/>
                <w:color w:val="000000"/>
                <w:sz w:val="26"/>
                <w:szCs w:val="26"/>
              </w:rPr>
              <w:br/>
              <w:t>Bobin, các cảm biến Ne, G, nhiệt độ nước, bộ đo gió, cảm biến vị trí bướm ga, cảm biến oxi, kim phun xăng...</w:t>
            </w:r>
            <w:r w:rsidRPr="00C72E05">
              <w:rPr>
                <w:rFonts w:ascii="Times New Roman" w:eastAsia="Times New Roman" w:hAnsi="Times New Roman" w:cs="Times New Roman"/>
                <w:color w:val="000000"/>
                <w:sz w:val="26"/>
                <w:szCs w:val="26"/>
              </w:rPr>
              <w:br/>
              <w:t>+ Hệ thống âm thanh: Đầu DVD, loa..</w:t>
            </w:r>
            <w:r w:rsidRPr="00C72E05">
              <w:rPr>
                <w:rFonts w:ascii="Times New Roman" w:eastAsia="Times New Roman" w:hAnsi="Times New Roman" w:cs="Times New Roman"/>
                <w:color w:val="000000"/>
                <w:sz w:val="26"/>
                <w:szCs w:val="26"/>
              </w:rPr>
              <w:br/>
              <w:t>+ Hệ thống khởi động</w:t>
            </w:r>
            <w:r w:rsidRPr="00C72E05">
              <w:rPr>
                <w:rFonts w:ascii="Times New Roman" w:eastAsia="Times New Roman" w:hAnsi="Times New Roman" w:cs="Times New Roman"/>
                <w:color w:val="000000"/>
                <w:sz w:val="26"/>
                <w:szCs w:val="26"/>
              </w:rPr>
              <w:br/>
              <w:t>+ Hệ thống phát điện</w:t>
            </w:r>
            <w:r w:rsidRPr="00C72E05">
              <w:rPr>
                <w:rFonts w:ascii="Times New Roman" w:eastAsia="Times New Roman" w:hAnsi="Times New Roman" w:cs="Times New Roman"/>
                <w:color w:val="000000"/>
                <w:sz w:val="26"/>
                <w:szCs w:val="26"/>
              </w:rPr>
              <w:br/>
              <w:t xml:space="preserve">+ Hệ thống điều hòa: Quạt dàn nóng, lạnh, Máy nén lạnh, công tắc điều khiển và các cảm biến hệ thống điều hòa. </w:t>
            </w:r>
            <w:r w:rsidRPr="00C72E05">
              <w:rPr>
                <w:rFonts w:ascii="Times New Roman" w:eastAsia="Times New Roman" w:hAnsi="Times New Roman" w:cs="Times New Roman"/>
                <w:color w:val="000000"/>
                <w:sz w:val="26"/>
                <w:szCs w:val="26"/>
              </w:rPr>
              <w:br/>
              <w:t>+ Hệ thống nâng hạ kính: Công tắc điều khiển, motor nâng hạ kính, kính chiếu hậu</w:t>
            </w:r>
            <w:r w:rsidRPr="00C72E05">
              <w:rPr>
                <w:rFonts w:ascii="Times New Roman" w:eastAsia="Times New Roman" w:hAnsi="Times New Roman" w:cs="Times New Roman"/>
                <w:color w:val="000000"/>
                <w:sz w:val="26"/>
                <w:szCs w:val="26"/>
              </w:rPr>
              <w:br/>
              <w:t>+ Hệ thống gạt nước: Motor gạt nước, bơm nước và công tắc điều khiển...</w:t>
            </w:r>
            <w:r w:rsidRPr="00C72E05">
              <w:rPr>
                <w:rFonts w:ascii="Times New Roman" w:eastAsia="Times New Roman" w:hAnsi="Times New Roman" w:cs="Times New Roman"/>
                <w:color w:val="000000"/>
                <w:sz w:val="26"/>
                <w:szCs w:val="26"/>
              </w:rPr>
              <w:br/>
              <w:t>Tất cả các bộ phận đều được bố trí dàn trải trên sa bàn và có bánh xe để di chuyển</w:t>
            </w:r>
          </w:p>
        </w:tc>
        <w:tc>
          <w:tcPr>
            <w:tcW w:w="965" w:type="dxa"/>
            <w:tcBorders>
              <w:top w:val="single" w:sz="4" w:space="0" w:color="auto"/>
              <w:left w:val="single" w:sz="4" w:space="0" w:color="auto"/>
              <w:bottom w:val="single" w:sz="4" w:space="0" w:color="auto"/>
              <w:right w:val="single" w:sz="4" w:space="0" w:color="auto"/>
            </w:tcBorders>
            <w:shd w:val="clear" w:color="auto" w:fill="auto"/>
            <w:noWrap/>
            <w:hideMark/>
          </w:tcPr>
          <w:p w:rsidR="00C72E05" w:rsidRPr="00D97AA7" w:rsidRDefault="00C72E05" w:rsidP="00D97AA7">
            <w:pPr>
              <w:spacing w:after="0" w:line="240" w:lineRule="auto"/>
              <w:jc w:val="center"/>
              <w:rPr>
                <w:rFonts w:ascii="Times New Roman" w:eastAsia="Times New Roman" w:hAnsi="Times New Roman" w:cs="Times New Roman"/>
                <w:bCs/>
                <w:color w:val="000000"/>
                <w:sz w:val="26"/>
                <w:szCs w:val="26"/>
              </w:rPr>
            </w:pPr>
            <w:r w:rsidRPr="00D97AA7">
              <w:rPr>
                <w:rFonts w:ascii="Times New Roman" w:eastAsia="Times New Roman" w:hAnsi="Times New Roman" w:cs="Times New Roman"/>
                <w:bCs/>
                <w:color w:val="000000"/>
                <w:sz w:val="26"/>
                <w:szCs w:val="26"/>
              </w:rPr>
              <w:t>1</w:t>
            </w:r>
          </w:p>
        </w:tc>
        <w:tc>
          <w:tcPr>
            <w:tcW w:w="953" w:type="dxa"/>
            <w:tcBorders>
              <w:top w:val="single" w:sz="4" w:space="0" w:color="auto"/>
              <w:left w:val="nil"/>
              <w:bottom w:val="single" w:sz="4" w:space="0" w:color="auto"/>
              <w:right w:val="single" w:sz="4" w:space="0" w:color="auto"/>
            </w:tcBorders>
            <w:shd w:val="clear" w:color="auto" w:fill="auto"/>
            <w:noWrap/>
            <w:hideMark/>
          </w:tcPr>
          <w:p w:rsidR="00C72E05" w:rsidRPr="00D97AA7" w:rsidRDefault="00C72E05" w:rsidP="00C72E05">
            <w:pPr>
              <w:spacing w:after="0" w:line="240" w:lineRule="auto"/>
              <w:jc w:val="center"/>
              <w:rPr>
                <w:rFonts w:ascii="Times New Roman" w:eastAsia="Times New Roman" w:hAnsi="Times New Roman" w:cs="Times New Roman"/>
                <w:bCs/>
                <w:color w:val="000000"/>
                <w:sz w:val="26"/>
                <w:szCs w:val="26"/>
              </w:rPr>
            </w:pPr>
            <w:r w:rsidRPr="00D97AA7">
              <w:rPr>
                <w:rFonts w:ascii="Times New Roman" w:eastAsia="Times New Roman" w:hAnsi="Times New Roman" w:cs="Times New Roman"/>
                <w:bCs/>
                <w:color w:val="000000"/>
                <w:sz w:val="26"/>
                <w:szCs w:val="26"/>
              </w:rPr>
              <w:t>Mỹ</w:t>
            </w:r>
          </w:p>
        </w:tc>
        <w:tc>
          <w:tcPr>
            <w:tcW w:w="1711" w:type="dxa"/>
            <w:tcBorders>
              <w:top w:val="single" w:sz="4" w:space="0" w:color="auto"/>
              <w:left w:val="nil"/>
              <w:bottom w:val="single" w:sz="4" w:space="0" w:color="auto"/>
              <w:right w:val="single" w:sz="4" w:space="0" w:color="auto"/>
            </w:tcBorders>
            <w:shd w:val="clear" w:color="auto" w:fill="auto"/>
            <w:noWrap/>
            <w:hideMark/>
          </w:tcPr>
          <w:p w:rsidR="00C72E05" w:rsidRPr="00D97AA7" w:rsidRDefault="00C72E05" w:rsidP="00D97AA7">
            <w:pPr>
              <w:spacing w:after="0" w:line="240" w:lineRule="auto"/>
              <w:jc w:val="right"/>
              <w:rPr>
                <w:rFonts w:ascii="Times New Roman" w:eastAsia="Times New Roman" w:hAnsi="Times New Roman" w:cs="Times New Roman"/>
                <w:bCs/>
                <w:color w:val="000000"/>
                <w:sz w:val="26"/>
                <w:szCs w:val="26"/>
              </w:rPr>
            </w:pPr>
            <w:r w:rsidRPr="00D97AA7">
              <w:rPr>
                <w:rFonts w:ascii="Times New Roman" w:eastAsia="Times New Roman" w:hAnsi="Times New Roman" w:cs="Times New Roman"/>
                <w:bCs/>
                <w:color w:val="000000"/>
                <w:sz w:val="26"/>
                <w:szCs w:val="26"/>
              </w:rPr>
              <w:t>650.000.000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C72E05" w:rsidRPr="00D97AA7" w:rsidRDefault="00C72E05" w:rsidP="00D97AA7">
            <w:pPr>
              <w:spacing w:after="0" w:line="240" w:lineRule="auto"/>
              <w:jc w:val="right"/>
              <w:rPr>
                <w:rFonts w:ascii="Times New Roman" w:eastAsia="Times New Roman" w:hAnsi="Times New Roman" w:cs="Times New Roman"/>
                <w:bCs/>
                <w:color w:val="000000"/>
                <w:sz w:val="26"/>
                <w:szCs w:val="26"/>
              </w:rPr>
            </w:pPr>
            <w:r w:rsidRPr="00D97AA7">
              <w:rPr>
                <w:rFonts w:ascii="Times New Roman" w:eastAsia="Times New Roman" w:hAnsi="Times New Roman" w:cs="Times New Roman"/>
                <w:bCs/>
                <w:color w:val="000000"/>
                <w:sz w:val="26"/>
                <w:szCs w:val="26"/>
              </w:rPr>
              <w:t>650.000.000</w:t>
            </w:r>
          </w:p>
        </w:tc>
      </w:tr>
      <w:tr w:rsidR="00C72E05" w:rsidRPr="00C72E05" w:rsidTr="00E85C36">
        <w:trPr>
          <w:trHeight w:val="7920"/>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C72E05" w:rsidRPr="00100AA5" w:rsidRDefault="00C72E05" w:rsidP="00100AA5">
            <w:pPr>
              <w:spacing w:after="0" w:line="240" w:lineRule="auto"/>
              <w:jc w:val="center"/>
              <w:rPr>
                <w:rFonts w:ascii="Times New Roman" w:eastAsia="Times New Roman" w:hAnsi="Times New Roman" w:cs="Times New Roman"/>
                <w:bCs/>
                <w:color w:val="000000"/>
                <w:sz w:val="26"/>
                <w:szCs w:val="26"/>
              </w:rPr>
            </w:pPr>
            <w:r w:rsidRPr="00100AA5">
              <w:rPr>
                <w:rFonts w:ascii="Times New Roman" w:eastAsia="Times New Roman" w:hAnsi="Times New Roman" w:cs="Times New Roman"/>
                <w:bCs/>
                <w:color w:val="000000"/>
                <w:sz w:val="26"/>
                <w:szCs w:val="26"/>
              </w:rPr>
              <w:lastRenderedPageBreak/>
              <w:t>14</w:t>
            </w:r>
          </w:p>
        </w:tc>
        <w:tc>
          <w:tcPr>
            <w:tcW w:w="3870" w:type="dxa"/>
            <w:tcBorders>
              <w:top w:val="single" w:sz="4" w:space="0" w:color="auto"/>
              <w:left w:val="nil"/>
              <w:bottom w:val="single" w:sz="4" w:space="0" w:color="auto"/>
              <w:right w:val="nil"/>
            </w:tcBorders>
            <w:shd w:val="clear" w:color="auto" w:fill="auto"/>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b/>
                <w:bCs/>
                <w:color w:val="000000"/>
                <w:sz w:val="26"/>
                <w:szCs w:val="26"/>
              </w:rPr>
              <w:t>Hệ thực hành điện chuẩn đoán Audi 2015</w:t>
            </w:r>
            <w:r w:rsidRPr="00C72E05">
              <w:rPr>
                <w:rFonts w:ascii="Times New Roman" w:eastAsia="Times New Roman" w:hAnsi="Times New Roman" w:cs="Times New Roman"/>
                <w:color w:val="000000"/>
                <w:sz w:val="26"/>
                <w:szCs w:val="26"/>
              </w:rPr>
              <w:br/>
              <w:t>Mô hình đầy đủ các bộ phận của hệ thống điện Audi 2015 như</w:t>
            </w:r>
            <w:proofErr w:type="gramStart"/>
            <w:r w:rsidRPr="00C72E05">
              <w:rPr>
                <w:rFonts w:ascii="Times New Roman" w:eastAsia="Times New Roman" w:hAnsi="Times New Roman" w:cs="Times New Roman"/>
                <w:color w:val="000000"/>
                <w:sz w:val="26"/>
                <w:szCs w:val="26"/>
              </w:rPr>
              <w:t>:</w:t>
            </w:r>
            <w:proofErr w:type="gramEnd"/>
            <w:r w:rsidRPr="00C72E05">
              <w:rPr>
                <w:rFonts w:ascii="Times New Roman" w:eastAsia="Times New Roman" w:hAnsi="Times New Roman" w:cs="Times New Roman"/>
                <w:color w:val="000000"/>
                <w:sz w:val="26"/>
                <w:szCs w:val="26"/>
              </w:rPr>
              <w:br/>
              <w:t>+ Hệ thống chiếu sáng</w:t>
            </w:r>
            <w:r w:rsidRPr="00C72E05">
              <w:rPr>
                <w:rFonts w:ascii="Times New Roman" w:eastAsia="Times New Roman" w:hAnsi="Times New Roman" w:cs="Times New Roman"/>
                <w:color w:val="000000"/>
                <w:sz w:val="26"/>
                <w:szCs w:val="26"/>
              </w:rPr>
              <w:br/>
              <w:t>- Bộ đèn pha cốt</w:t>
            </w:r>
            <w:r w:rsidRPr="00C72E05">
              <w:rPr>
                <w:rFonts w:ascii="Times New Roman" w:eastAsia="Times New Roman" w:hAnsi="Times New Roman" w:cs="Times New Roman"/>
                <w:color w:val="000000"/>
                <w:sz w:val="26"/>
                <w:szCs w:val="26"/>
              </w:rPr>
              <w:br/>
              <w:t>- Bộ đèn hậu, đèn phanh, lùi..</w:t>
            </w:r>
            <w:r w:rsidRPr="00C72E05">
              <w:rPr>
                <w:rFonts w:ascii="Times New Roman" w:eastAsia="Times New Roman" w:hAnsi="Times New Roman" w:cs="Times New Roman"/>
                <w:color w:val="000000"/>
                <w:sz w:val="26"/>
                <w:szCs w:val="26"/>
              </w:rPr>
              <w:br/>
              <w:t>- Bộ đèn xinhan…</w:t>
            </w:r>
            <w:r w:rsidRPr="00C72E05">
              <w:rPr>
                <w:rFonts w:ascii="Times New Roman" w:eastAsia="Times New Roman" w:hAnsi="Times New Roman" w:cs="Times New Roman"/>
                <w:color w:val="000000"/>
                <w:sz w:val="26"/>
                <w:szCs w:val="26"/>
              </w:rPr>
              <w:br/>
              <w:t>- Bộ đèn sương mù, đèn trần</w:t>
            </w:r>
            <w:r w:rsidRPr="00C72E05">
              <w:rPr>
                <w:rFonts w:ascii="Times New Roman" w:eastAsia="Times New Roman" w:hAnsi="Times New Roman" w:cs="Times New Roman"/>
                <w:color w:val="000000"/>
                <w:sz w:val="26"/>
                <w:szCs w:val="26"/>
              </w:rPr>
              <w:br/>
              <w:t>+ Hệ thống đánh lửa và phun xăng điện tử:</w:t>
            </w:r>
            <w:r w:rsidRPr="00C72E05">
              <w:rPr>
                <w:rFonts w:ascii="Times New Roman" w:eastAsia="Times New Roman" w:hAnsi="Times New Roman" w:cs="Times New Roman"/>
                <w:color w:val="000000"/>
                <w:sz w:val="26"/>
                <w:szCs w:val="26"/>
              </w:rPr>
              <w:br/>
              <w:t>Bobin, các cảm biến Ne, G, nhiệt độ nước, bộ đo gió, cảm biến vị trí bướm ga, cảm biến oxi, kim phun xăng...</w:t>
            </w:r>
            <w:r w:rsidRPr="00C72E05">
              <w:rPr>
                <w:rFonts w:ascii="Times New Roman" w:eastAsia="Times New Roman" w:hAnsi="Times New Roman" w:cs="Times New Roman"/>
                <w:color w:val="000000"/>
                <w:sz w:val="26"/>
                <w:szCs w:val="26"/>
              </w:rPr>
              <w:br/>
              <w:t>+ Hệ thống âm thanh: Đầu DVD, loa..</w:t>
            </w:r>
            <w:r w:rsidRPr="00C72E05">
              <w:rPr>
                <w:rFonts w:ascii="Times New Roman" w:eastAsia="Times New Roman" w:hAnsi="Times New Roman" w:cs="Times New Roman"/>
                <w:color w:val="000000"/>
                <w:sz w:val="26"/>
                <w:szCs w:val="26"/>
              </w:rPr>
              <w:br/>
              <w:t>+ Hệ thống khởi động</w:t>
            </w:r>
            <w:r w:rsidRPr="00C72E05">
              <w:rPr>
                <w:rFonts w:ascii="Times New Roman" w:eastAsia="Times New Roman" w:hAnsi="Times New Roman" w:cs="Times New Roman"/>
                <w:color w:val="000000"/>
                <w:sz w:val="26"/>
                <w:szCs w:val="26"/>
              </w:rPr>
              <w:br/>
              <w:t>+ Hệ thống phát điện</w:t>
            </w:r>
            <w:r w:rsidRPr="00C72E05">
              <w:rPr>
                <w:rFonts w:ascii="Times New Roman" w:eastAsia="Times New Roman" w:hAnsi="Times New Roman" w:cs="Times New Roman"/>
                <w:color w:val="000000"/>
                <w:sz w:val="26"/>
                <w:szCs w:val="26"/>
              </w:rPr>
              <w:br/>
              <w:t xml:space="preserve">+ Hệ thống điều hòa: Quạt dàn nóng, lạnh, Máy nén lạnh, công tắc điều khiển và các cảm biến hệ thống điều hòa. </w:t>
            </w:r>
            <w:r w:rsidRPr="00C72E05">
              <w:rPr>
                <w:rFonts w:ascii="Times New Roman" w:eastAsia="Times New Roman" w:hAnsi="Times New Roman" w:cs="Times New Roman"/>
                <w:color w:val="000000"/>
                <w:sz w:val="26"/>
                <w:szCs w:val="26"/>
              </w:rPr>
              <w:br/>
              <w:t>+ Hệ thống nâng hạ kính: Công tắc điều khiển, motor nâng hạ kính, kính chiếu hậu</w:t>
            </w:r>
            <w:r w:rsidRPr="00C72E05">
              <w:rPr>
                <w:rFonts w:ascii="Times New Roman" w:eastAsia="Times New Roman" w:hAnsi="Times New Roman" w:cs="Times New Roman"/>
                <w:color w:val="000000"/>
                <w:sz w:val="26"/>
                <w:szCs w:val="26"/>
              </w:rPr>
              <w:br/>
              <w:t>+ Hệ thống gạt nước: Motor gạt nước, bơm nước và công tắc điều khiển...</w:t>
            </w:r>
            <w:r w:rsidRPr="00C72E05">
              <w:rPr>
                <w:rFonts w:ascii="Times New Roman" w:eastAsia="Times New Roman" w:hAnsi="Times New Roman" w:cs="Times New Roman"/>
                <w:color w:val="000000"/>
                <w:sz w:val="26"/>
                <w:szCs w:val="26"/>
              </w:rPr>
              <w:br/>
              <w:t>Tất cả các bộ phận đều được bố trí dàn trải trên sa bàn và có bánh xe để di chuyển</w:t>
            </w:r>
          </w:p>
        </w:tc>
        <w:tc>
          <w:tcPr>
            <w:tcW w:w="965" w:type="dxa"/>
            <w:tcBorders>
              <w:top w:val="single" w:sz="4" w:space="0" w:color="auto"/>
              <w:left w:val="single" w:sz="4" w:space="0" w:color="auto"/>
              <w:bottom w:val="single" w:sz="4" w:space="0" w:color="auto"/>
              <w:right w:val="single" w:sz="4" w:space="0" w:color="auto"/>
            </w:tcBorders>
            <w:shd w:val="clear" w:color="auto" w:fill="auto"/>
            <w:noWrap/>
            <w:hideMark/>
          </w:tcPr>
          <w:p w:rsidR="00C72E05" w:rsidRPr="00D97AA7" w:rsidRDefault="00C72E05" w:rsidP="00D97AA7">
            <w:pPr>
              <w:spacing w:after="0" w:line="240" w:lineRule="auto"/>
              <w:jc w:val="center"/>
              <w:rPr>
                <w:rFonts w:ascii="Times New Roman" w:eastAsia="Times New Roman" w:hAnsi="Times New Roman" w:cs="Times New Roman"/>
                <w:bCs/>
                <w:color w:val="000000"/>
                <w:sz w:val="26"/>
                <w:szCs w:val="26"/>
              </w:rPr>
            </w:pPr>
            <w:r w:rsidRPr="00D97AA7">
              <w:rPr>
                <w:rFonts w:ascii="Times New Roman" w:eastAsia="Times New Roman" w:hAnsi="Times New Roman" w:cs="Times New Roman"/>
                <w:bCs/>
                <w:color w:val="000000"/>
                <w:sz w:val="26"/>
                <w:szCs w:val="26"/>
              </w:rPr>
              <w:t>1</w:t>
            </w:r>
          </w:p>
        </w:tc>
        <w:tc>
          <w:tcPr>
            <w:tcW w:w="953" w:type="dxa"/>
            <w:tcBorders>
              <w:top w:val="single" w:sz="4" w:space="0" w:color="auto"/>
              <w:left w:val="nil"/>
              <w:bottom w:val="single" w:sz="4" w:space="0" w:color="auto"/>
              <w:right w:val="single" w:sz="4" w:space="0" w:color="auto"/>
            </w:tcBorders>
            <w:shd w:val="clear" w:color="auto" w:fill="auto"/>
            <w:noWrap/>
            <w:hideMark/>
          </w:tcPr>
          <w:p w:rsidR="00C72E05" w:rsidRPr="00D97AA7" w:rsidRDefault="00C72E05" w:rsidP="00C72E05">
            <w:pPr>
              <w:spacing w:after="0" w:line="240" w:lineRule="auto"/>
              <w:jc w:val="center"/>
              <w:rPr>
                <w:rFonts w:ascii="Times New Roman" w:eastAsia="Times New Roman" w:hAnsi="Times New Roman" w:cs="Times New Roman"/>
                <w:bCs/>
                <w:color w:val="000000"/>
                <w:sz w:val="26"/>
                <w:szCs w:val="26"/>
              </w:rPr>
            </w:pPr>
            <w:r w:rsidRPr="00D97AA7">
              <w:rPr>
                <w:rFonts w:ascii="Times New Roman" w:eastAsia="Times New Roman" w:hAnsi="Times New Roman" w:cs="Times New Roman"/>
                <w:bCs/>
                <w:color w:val="000000"/>
                <w:sz w:val="26"/>
                <w:szCs w:val="26"/>
              </w:rPr>
              <w:t>Mỹ</w:t>
            </w:r>
          </w:p>
        </w:tc>
        <w:tc>
          <w:tcPr>
            <w:tcW w:w="1711" w:type="dxa"/>
            <w:tcBorders>
              <w:top w:val="single" w:sz="4" w:space="0" w:color="auto"/>
              <w:left w:val="nil"/>
              <w:bottom w:val="single" w:sz="4" w:space="0" w:color="auto"/>
              <w:right w:val="single" w:sz="4" w:space="0" w:color="auto"/>
            </w:tcBorders>
            <w:shd w:val="clear" w:color="auto" w:fill="auto"/>
            <w:noWrap/>
            <w:hideMark/>
          </w:tcPr>
          <w:p w:rsidR="00C72E05" w:rsidRPr="00D97AA7" w:rsidRDefault="00C72E05" w:rsidP="00D97AA7">
            <w:pPr>
              <w:spacing w:after="0" w:line="240" w:lineRule="auto"/>
              <w:jc w:val="right"/>
              <w:rPr>
                <w:rFonts w:ascii="Times New Roman" w:eastAsia="Times New Roman" w:hAnsi="Times New Roman" w:cs="Times New Roman"/>
                <w:bCs/>
                <w:color w:val="000000"/>
                <w:sz w:val="26"/>
                <w:szCs w:val="26"/>
              </w:rPr>
            </w:pPr>
            <w:r w:rsidRPr="00D97AA7">
              <w:rPr>
                <w:rFonts w:ascii="Times New Roman" w:eastAsia="Times New Roman" w:hAnsi="Times New Roman" w:cs="Times New Roman"/>
                <w:bCs/>
                <w:color w:val="000000"/>
                <w:sz w:val="26"/>
                <w:szCs w:val="26"/>
              </w:rPr>
              <w:t>660.000.000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C72E05" w:rsidRPr="00D97AA7" w:rsidRDefault="00C72E05" w:rsidP="00D97AA7">
            <w:pPr>
              <w:spacing w:after="0" w:line="240" w:lineRule="auto"/>
              <w:jc w:val="right"/>
              <w:rPr>
                <w:rFonts w:ascii="Times New Roman" w:eastAsia="Times New Roman" w:hAnsi="Times New Roman" w:cs="Times New Roman"/>
                <w:bCs/>
                <w:color w:val="000000"/>
                <w:sz w:val="26"/>
                <w:szCs w:val="26"/>
              </w:rPr>
            </w:pPr>
            <w:r w:rsidRPr="00D97AA7">
              <w:rPr>
                <w:rFonts w:ascii="Times New Roman" w:eastAsia="Times New Roman" w:hAnsi="Times New Roman" w:cs="Times New Roman"/>
                <w:bCs/>
                <w:color w:val="000000"/>
                <w:sz w:val="26"/>
                <w:szCs w:val="26"/>
              </w:rPr>
              <w:t>660.000.000</w:t>
            </w:r>
          </w:p>
        </w:tc>
      </w:tr>
      <w:tr w:rsidR="00C72E05" w:rsidRPr="00C72E05" w:rsidTr="00E85C36">
        <w:trPr>
          <w:trHeight w:val="7920"/>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C72E05" w:rsidRPr="00100AA5" w:rsidRDefault="00C72E05" w:rsidP="00100AA5">
            <w:pPr>
              <w:spacing w:after="0" w:line="240" w:lineRule="auto"/>
              <w:jc w:val="center"/>
              <w:rPr>
                <w:rFonts w:ascii="Times New Roman" w:eastAsia="Times New Roman" w:hAnsi="Times New Roman" w:cs="Times New Roman"/>
                <w:bCs/>
                <w:color w:val="000000"/>
                <w:sz w:val="26"/>
                <w:szCs w:val="26"/>
              </w:rPr>
            </w:pPr>
            <w:r w:rsidRPr="00100AA5">
              <w:rPr>
                <w:rFonts w:ascii="Times New Roman" w:eastAsia="Times New Roman" w:hAnsi="Times New Roman" w:cs="Times New Roman"/>
                <w:bCs/>
                <w:color w:val="000000"/>
                <w:sz w:val="26"/>
                <w:szCs w:val="26"/>
              </w:rPr>
              <w:lastRenderedPageBreak/>
              <w:t>15</w:t>
            </w:r>
          </w:p>
        </w:tc>
        <w:tc>
          <w:tcPr>
            <w:tcW w:w="3870" w:type="dxa"/>
            <w:tcBorders>
              <w:top w:val="single" w:sz="4" w:space="0" w:color="auto"/>
              <w:left w:val="nil"/>
              <w:bottom w:val="single" w:sz="4" w:space="0" w:color="auto"/>
              <w:right w:val="nil"/>
            </w:tcBorders>
            <w:shd w:val="clear" w:color="auto" w:fill="auto"/>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b/>
                <w:bCs/>
                <w:color w:val="000000"/>
                <w:sz w:val="26"/>
                <w:szCs w:val="26"/>
              </w:rPr>
              <w:t>Hệ thực hành điện chuẩn đoán GM 2016</w:t>
            </w:r>
            <w:r w:rsidRPr="00C72E05">
              <w:rPr>
                <w:rFonts w:ascii="Times New Roman" w:eastAsia="Times New Roman" w:hAnsi="Times New Roman" w:cs="Times New Roman"/>
                <w:color w:val="000000"/>
                <w:sz w:val="26"/>
                <w:szCs w:val="26"/>
              </w:rPr>
              <w:br/>
              <w:t>Mô hình đầy đủ các bộ phận của hệ thống điện GM 2016 như</w:t>
            </w:r>
            <w:proofErr w:type="gramStart"/>
            <w:r w:rsidRPr="00C72E05">
              <w:rPr>
                <w:rFonts w:ascii="Times New Roman" w:eastAsia="Times New Roman" w:hAnsi="Times New Roman" w:cs="Times New Roman"/>
                <w:color w:val="000000"/>
                <w:sz w:val="26"/>
                <w:szCs w:val="26"/>
              </w:rPr>
              <w:t>:</w:t>
            </w:r>
            <w:proofErr w:type="gramEnd"/>
            <w:r w:rsidRPr="00C72E05">
              <w:rPr>
                <w:rFonts w:ascii="Times New Roman" w:eastAsia="Times New Roman" w:hAnsi="Times New Roman" w:cs="Times New Roman"/>
                <w:color w:val="000000"/>
                <w:sz w:val="26"/>
                <w:szCs w:val="26"/>
              </w:rPr>
              <w:br/>
              <w:t>+ Hệ thống chiếu sáng</w:t>
            </w:r>
            <w:r w:rsidRPr="00C72E05">
              <w:rPr>
                <w:rFonts w:ascii="Times New Roman" w:eastAsia="Times New Roman" w:hAnsi="Times New Roman" w:cs="Times New Roman"/>
                <w:color w:val="000000"/>
                <w:sz w:val="26"/>
                <w:szCs w:val="26"/>
              </w:rPr>
              <w:br/>
              <w:t>- Bộ đèn pha cốt</w:t>
            </w:r>
            <w:r w:rsidRPr="00C72E05">
              <w:rPr>
                <w:rFonts w:ascii="Times New Roman" w:eastAsia="Times New Roman" w:hAnsi="Times New Roman" w:cs="Times New Roman"/>
                <w:color w:val="000000"/>
                <w:sz w:val="26"/>
                <w:szCs w:val="26"/>
              </w:rPr>
              <w:br/>
              <w:t>- Bộ đèn hậu, đèn phanh, lùi..</w:t>
            </w:r>
            <w:r w:rsidRPr="00C72E05">
              <w:rPr>
                <w:rFonts w:ascii="Times New Roman" w:eastAsia="Times New Roman" w:hAnsi="Times New Roman" w:cs="Times New Roman"/>
                <w:color w:val="000000"/>
                <w:sz w:val="26"/>
                <w:szCs w:val="26"/>
              </w:rPr>
              <w:br/>
              <w:t>- Bộ đèn xinhan…</w:t>
            </w:r>
            <w:r w:rsidRPr="00C72E05">
              <w:rPr>
                <w:rFonts w:ascii="Times New Roman" w:eastAsia="Times New Roman" w:hAnsi="Times New Roman" w:cs="Times New Roman"/>
                <w:color w:val="000000"/>
                <w:sz w:val="26"/>
                <w:szCs w:val="26"/>
              </w:rPr>
              <w:br/>
              <w:t>- Bộ đèn sương mù, đèn trần</w:t>
            </w:r>
            <w:r w:rsidRPr="00C72E05">
              <w:rPr>
                <w:rFonts w:ascii="Times New Roman" w:eastAsia="Times New Roman" w:hAnsi="Times New Roman" w:cs="Times New Roman"/>
                <w:color w:val="000000"/>
                <w:sz w:val="26"/>
                <w:szCs w:val="26"/>
              </w:rPr>
              <w:br/>
              <w:t>+ Hệ thống đánh lửa và phun xăng điện tử:</w:t>
            </w:r>
            <w:r w:rsidRPr="00C72E05">
              <w:rPr>
                <w:rFonts w:ascii="Times New Roman" w:eastAsia="Times New Roman" w:hAnsi="Times New Roman" w:cs="Times New Roman"/>
                <w:color w:val="000000"/>
                <w:sz w:val="26"/>
                <w:szCs w:val="26"/>
              </w:rPr>
              <w:br/>
              <w:t>Bobin, các cảm biến Ne, G, nhiệt độ nước, bộ đo gió, cảm biến vị trí bướm ga, cảm biến oxi, kim phun xăng...</w:t>
            </w:r>
            <w:r w:rsidRPr="00C72E05">
              <w:rPr>
                <w:rFonts w:ascii="Times New Roman" w:eastAsia="Times New Roman" w:hAnsi="Times New Roman" w:cs="Times New Roman"/>
                <w:color w:val="000000"/>
                <w:sz w:val="26"/>
                <w:szCs w:val="26"/>
              </w:rPr>
              <w:br/>
              <w:t>+ Hệ thống âm thanh: Đầu DVD, loa..</w:t>
            </w:r>
            <w:r w:rsidRPr="00C72E05">
              <w:rPr>
                <w:rFonts w:ascii="Times New Roman" w:eastAsia="Times New Roman" w:hAnsi="Times New Roman" w:cs="Times New Roman"/>
                <w:color w:val="000000"/>
                <w:sz w:val="26"/>
                <w:szCs w:val="26"/>
              </w:rPr>
              <w:br/>
              <w:t>+ Hệ thống khởi động</w:t>
            </w:r>
            <w:r w:rsidRPr="00C72E05">
              <w:rPr>
                <w:rFonts w:ascii="Times New Roman" w:eastAsia="Times New Roman" w:hAnsi="Times New Roman" w:cs="Times New Roman"/>
                <w:color w:val="000000"/>
                <w:sz w:val="26"/>
                <w:szCs w:val="26"/>
              </w:rPr>
              <w:br/>
              <w:t>+ Hệ thống phát điện</w:t>
            </w:r>
            <w:r w:rsidRPr="00C72E05">
              <w:rPr>
                <w:rFonts w:ascii="Times New Roman" w:eastAsia="Times New Roman" w:hAnsi="Times New Roman" w:cs="Times New Roman"/>
                <w:color w:val="000000"/>
                <w:sz w:val="26"/>
                <w:szCs w:val="26"/>
              </w:rPr>
              <w:br/>
              <w:t xml:space="preserve">+ Hệ thống điều hòa: Quạt dàn nóng, lạnh, Máy nén lạnh, công tắc điều khiển và các cảm biến hệ thống điều hòa. </w:t>
            </w:r>
            <w:r w:rsidRPr="00C72E05">
              <w:rPr>
                <w:rFonts w:ascii="Times New Roman" w:eastAsia="Times New Roman" w:hAnsi="Times New Roman" w:cs="Times New Roman"/>
                <w:color w:val="000000"/>
                <w:sz w:val="26"/>
                <w:szCs w:val="26"/>
              </w:rPr>
              <w:br/>
              <w:t>+ Hệ thống nâng hạ kính: Công tắc điều khiển, motor nâng hạ kính, kính chiếu hậu</w:t>
            </w:r>
            <w:r w:rsidRPr="00C72E05">
              <w:rPr>
                <w:rFonts w:ascii="Times New Roman" w:eastAsia="Times New Roman" w:hAnsi="Times New Roman" w:cs="Times New Roman"/>
                <w:color w:val="000000"/>
                <w:sz w:val="26"/>
                <w:szCs w:val="26"/>
              </w:rPr>
              <w:br/>
              <w:t>+ Hệ thống gạt nước: Motor gạt nước, bơm nước và công tắc điều khiển...</w:t>
            </w:r>
            <w:r w:rsidRPr="00C72E05">
              <w:rPr>
                <w:rFonts w:ascii="Times New Roman" w:eastAsia="Times New Roman" w:hAnsi="Times New Roman" w:cs="Times New Roman"/>
                <w:color w:val="000000"/>
                <w:sz w:val="26"/>
                <w:szCs w:val="26"/>
              </w:rPr>
              <w:br/>
              <w:t>Tất cả các bộ phận đều được bố trí dàn trải trên sa bàn và có bánh xe để di chuyển</w:t>
            </w:r>
          </w:p>
        </w:tc>
        <w:tc>
          <w:tcPr>
            <w:tcW w:w="965" w:type="dxa"/>
            <w:tcBorders>
              <w:top w:val="single" w:sz="4" w:space="0" w:color="auto"/>
              <w:left w:val="single" w:sz="4" w:space="0" w:color="auto"/>
              <w:bottom w:val="single" w:sz="4" w:space="0" w:color="auto"/>
              <w:right w:val="single" w:sz="4" w:space="0" w:color="auto"/>
            </w:tcBorders>
            <w:shd w:val="clear" w:color="auto" w:fill="auto"/>
            <w:noWrap/>
            <w:hideMark/>
          </w:tcPr>
          <w:p w:rsidR="00C72E05" w:rsidRPr="00D97AA7" w:rsidRDefault="00C72E05" w:rsidP="00D97AA7">
            <w:pPr>
              <w:spacing w:after="0" w:line="240" w:lineRule="auto"/>
              <w:jc w:val="center"/>
              <w:rPr>
                <w:rFonts w:ascii="Times New Roman" w:eastAsia="Times New Roman" w:hAnsi="Times New Roman" w:cs="Times New Roman"/>
                <w:bCs/>
                <w:color w:val="000000"/>
                <w:sz w:val="26"/>
                <w:szCs w:val="26"/>
              </w:rPr>
            </w:pPr>
            <w:r w:rsidRPr="00D97AA7">
              <w:rPr>
                <w:rFonts w:ascii="Times New Roman" w:eastAsia="Times New Roman" w:hAnsi="Times New Roman" w:cs="Times New Roman"/>
                <w:bCs/>
                <w:color w:val="000000"/>
                <w:sz w:val="26"/>
                <w:szCs w:val="26"/>
              </w:rPr>
              <w:t>2</w:t>
            </w:r>
          </w:p>
        </w:tc>
        <w:tc>
          <w:tcPr>
            <w:tcW w:w="953" w:type="dxa"/>
            <w:tcBorders>
              <w:top w:val="single" w:sz="4" w:space="0" w:color="auto"/>
              <w:left w:val="nil"/>
              <w:bottom w:val="single" w:sz="4" w:space="0" w:color="auto"/>
              <w:right w:val="single" w:sz="4" w:space="0" w:color="auto"/>
            </w:tcBorders>
            <w:shd w:val="clear" w:color="auto" w:fill="auto"/>
            <w:noWrap/>
            <w:hideMark/>
          </w:tcPr>
          <w:p w:rsidR="00C72E05" w:rsidRPr="00D97AA7" w:rsidRDefault="00C72E05" w:rsidP="00C72E05">
            <w:pPr>
              <w:spacing w:after="0" w:line="240" w:lineRule="auto"/>
              <w:jc w:val="center"/>
              <w:rPr>
                <w:rFonts w:ascii="Times New Roman" w:eastAsia="Times New Roman" w:hAnsi="Times New Roman" w:cs="Times New Roman"/>
                <w:bCs/>
                <w:color w:val="000000"/>
                <w:sz w:val="26"/>
                <w:szCs w:val="26"/>
              </w:rPr>
            </w:pPr>
            <w:r w:rsidRPr="00D97AA7">
              <w:rPr>
                <w:rFonts w:ascii="Times New Roman" w:eastAsia="Times New Roman" w:hAnsi="Times New Roman" w:cs="Times New Roman"/>
                <w:bCs/>
                <w:color w:val="000000"/>
                <w:sz w:val="26"/>
                <w:szCs w:val="26"/>
              </w:rPr>
              <w:t>Mỹ</w:t>
            </w:r>
          </w:p>
        </w:tc>
        <w:tc>
          <w:tcPr>
            <w:tcW w:w="1711" w:type="dxa"/>
            <w:tcBorders>
              <w:top w:val="single" w:sz="4" w:space="0" w:color="auto"/>
              <w:left w:val="nil"/>
              <w:bottom w:val="single" w:sz="4" w:space="0" w:color="auto"/>
              <w:right w:val="single" w:sz="4" w:space="0" w:color="auto"/>
            </w:tcBorders>
            <w:shd w:val="clear" w:color="auto" w:fill="auto"/>
            <w:noWrap/>
            <w:hideMark/>
          </w:tcPr>
          <w:p w:rsidR="00C72E05" w:rsidRPr="00D97AA7" w:rsidRDefault="00C72E05" w:rsidP="00D97AA7">
            <w:pPr>
              <w:spacing w:after="0" w:line="240" w:lineRule="auto"/>
              <w:jc w:val="right"/>
              <w:rPr>
                <w:rFonts w:ascii="Times New Roman" w:eastAsia="Times New Roman" w:hAnsi="Times New Roman" w:cs="Times New Roman"/>
                <w:bCs/>
                <w:color w:val="000000"/>
                <w:sz w:val="26"/>
                <w:szCs w:val="26"/>
              </w:rPr>
            </w:pPr>
            <w:r w:rsidRPr="00D97AA7">
              <w:rPr>
                <w:rFonts w:ascii="Times New Roman" w:eastAsia="Times New Roman" w:hAnsi="Times New Roman" w:cs="Times New Roman"/>
                <w:bCs/>
                <w:color w:val="000000"/>
                <w:sz w:val="26"/>
                <w:szCs w:val="26"/>
              </w:rPr>
              <w:t>345.000.000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C72E05" w:rsidRPr="00D97AA7" w:rsidRDefault="00C72E05" w:rsidP="00D97AA7">
            <w:pPr>
              <w:spacing w:after="0" w:line="240" w:lineRule="auto"/>
              <w:jc w:val="right"/>
              <w:rPr>
                <w:rFonts w:ascii="Times New Roman" w:eastAsia="Times New Roman" w:hAnsi="Times New Roman" w:cs="Times New Roman"/>
                <w:bCs/>
                <w:color w:val="000000"/>
                <w:sz w:val="26"/>
                <w:szCs w:val="26"/>
              </w:rPr>
            </w:pPr>
            <w:r w:rsidRPr="00D97AA7">
              <w:rPr>
                <w:rFonts w:ascii="Times New Roman" w:eastAsia="Times New Roman" w:hAnsi="Times New Roman" w:cs="Times New Roman"/>
                <w:bCs/>
                <w:color w:val="000000"/>
                <w:sz w:val="26"/>
                <w:szCs w:val="26"/>
              </w:rPr>
              <w:t>690.000.000</w:t>
            </w:r>
          </w:p>
        </w:tc>
      </w:tr>
      <w:tr w:rsidR="00C72E05" w:rsidRPr="00C72E05" w:rsidTr="00E85C36">
        <w:trPr>
          <w:trHeight w:val="7920"/>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C72E05" w:rsidRPr="00053771" w:rsidRDefault="00C72E05" w:rsidP="00053771">
            <w:pPr>
              <w:spacing w:after="0" w:line="240" w:lineRule="auto"/>
              <w:jc w:val="center"/>
              <w:rPr>
                <w:rFonts w:ascii="Times New Roman" w:eastAsia="Times New Roman" w:hAnsi="Times New Roman" w:cs="Times New Roman"/>
                <w:bCs/>
                <w:color w:val="000000"/>
                <w:sz w:val="26"/>
                <w:szCs w:val="26"/>
              </w:rPr>
            </w:pPr>
            <w:r w:rsidRPr="00053771">
              <w:rPr>
                <w:rFonts w:ascii="Times New Roman" w:eastAsia="Times New Roman" w:hAnsi="Times New Roman" w:cs="Times New Roman"/>
                <w:bCs/>
                <w:color w:val="000000"/>
                <w:sz w:val="26"/>
                <w:szCs w:val="26"/>
              </w:rPr>
              <w:lastRenderedPageBreak/>
              <w:t>16</w:t>
            </w:r>
          </w:p>
        </w:tc>
        <w:tc>
          <w:tcPr>
            <w:tcW w:w="3870" w:type="dxa"/>
            <w:tcBorders>
              <w:top w:val="single" w:sz="4" w:space="0" w:color="auto"/>
              <w:left w:val="nil"/>
              <w:bottom w:val="single" w:sz="4" w:space="0" w:color="auto"/>
              <w:right w:val="nil"/>
            </w:tcBorders>
            <w:shd w:val="clear" w:color="auto" w:fill="auto"/>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b/>
                <w:bCs/>
                <w:color w:val="000000"/>
                <w:sz w:val="26"/>
                <w:szCs w:val="26"/>
              </w:rPr>
              <w:t>Hệ thực hành điện chuẩn đoán Ford 2016</w:t>
            </w:r>
            <w:r w:rsidRPr="00C72E05">
              <w:rPr>
                <w:rFonts w:ascii="Times New Roman" w:eastAsia="Times New Roman" w:hAnsi="Times New Roman" w:cs="Times New Roman"/>
                <w:color w:val="000000"/>
                <w:sz w:val="26"/>
                <w:szCs w:val="26"/>
              </w:rPr>
              <w:br/>
              <w:t xml:space="preserve">Mô hình đầy đủ các bộ phận của hệ thống </w:t>
            </w:r>
            <w:proofErr w:type="gramStart"/>
            <w:r w:rsidRPr="00C72E05">
              <w:rPr>
                <w:rFonts w:ascii="Times New Roman" w:eastAsia="Times New Roman" w:hAnsi="Times New Roman" w:cs="Times New Roman"/>
                <w:color w:val="000000"/>
                <w:sz w:val="26"/>
                <w:szCs w:val="26"/>
              </w:rPr>
              <w:t>điện  Ford</w:t>
            </w:r>
            <w:proofErr w:type="gramEnd"/>
            <w:r w:rsidRPr="00C72E05">
              <w:rPr>
                <w:rFonts w:ascii="Times New Roman" w:eastAsia="Times New Roman" w:hAnsi="Times New Roman" w:cs="Times New Roman"/>
                <w:color w:val="000000"/>
                <w:sz w:val="26"/>
                <w:szCs w:val="26"/>
              </w:rPr>
              <w:t xml:space="preserve"> 2016 như:</w:t>
            </w:r>
            <w:r w:rsidRPr="00C72E05">
              <w:rPr>
                <w:rFonts w:ascii="Times New Roman" w:eastAsia="Times New Roman" w:hAnsi="Times New Roman" w:cs="Times New Roman"/>
                <w:color w:val="000000"/>
                <w:sz w:val="26"/>
                <w:szCs w:val="26"/>
              </w:rPr>
              <w:br/>
              <w:t>+ Hệ thống chiếu sáng</w:t>
            </w:r>
            <w:r w:rsidRPr="00C72E05">
              <w:rPr>
                <w:rFonts w:ascii="Times New Roman" w:eastAsia="Times New Roman" w:hAnsi="Times New Roman" w:cs="Times New Roman"/>
                <w:color w:val="000000"/>
                <w:sz w:val="26"/>
                <w:szCs w:val="26"/>
              </w:rPr>
              <w:br/>
              <w:t>- Bộ đèn pha cốt</w:t>
            </w:r>
            <w:r w:rsidRPr="00C72E05">
              <w:rPr>
                <w:rFonts w:ascii="Times New Roman" w:eastAsia="Times New Roman" w:hAnsi="Times New Roman" w:cs="Times New Roman"/>
                <w:color w:val="000000"/>
                <w:sz w:val="26"/>
                <w:szCs w:val="26"/>
              </w:rPr>
              <w:br/>
              <w:t>- Bộ đèn hậu, đèn phanh, lùi..</w:t>
            </w:r>
            <w:r w:rsidRPr="00C72E05">
              <w:rPr>
                <w:rFonts w:ascii="Times New Roman" w:eastAsia="Times New Roman" w:hAnsi="Times New Roman" w:cs="Times New Roman"/>
                <w:color w:val="000000"/>
                <w:sz w:val="26"/>
                <w:szCs w:val="26"/>
              </w:rPr>
              <w:br/>
              <w:t>- Bộ đèn xinhan…</w:t>
            </w:r>
            <w:r w:rsidRPr="00C72E05">
              <w:rPr>
                <w:rFonts w:ascii="Times New Roman" w:eastAsia="Times New Roman" w:hAnsi="Times New Roman" w:cs="Times New Roman"/>
                <w:color w:val="000000"/>
                <w:sz w:val="26"/>
                <w:szCs w:val="26"/>
              </w:rPr>
              <w:br/>
              <w:t>- Bộ đèn sương mù, đèn trần</w:t>
            </w:r>
            <w:r w:rsidRPr="00C72E05">
              <w:rPr>
                <w:rFonts w:ascii="Times New Roman" w:eastAsia="Times New Roman" w:hAnsi="Times New Roman" w:cs="Times New Roman"/>
                <w:color w:val="000000"/>
                <w:sz w:val="26"/>
                <w:szCs w:val="26"/>
              </w:rPr>
              <w:br/>
              <w:t>+ Hệ thống đánh lửa và phun xăng điện tử:</w:t>
            </w:r>
            <w:r w:rsidRPr="00C72E05">
              <w:rPr>
                <w:rFonts w:ascii="Times New Roman" w:eastAsia="Times New Roman" w:hAnsi="Times New Roman" w:cs="Times New Roman"/>
                <w:color w:val="000000"/>
                <w:sz w:val="26"/>
                <w:szCs w:val="26"/>
              </w:rPr>
              <w:br/>
              <w:t>Bobin, các cảm biến Ne, G, nhiệt độ nước, bộ đo gió, cảm biến vị trí bướm ga, cảm biến oxi, kim phun xăng...</w:t>
            </w:r>
            <w:r w:rsidRPr="00C72E05">
              <w:rPr>
                <w:rFonts w:ascii="Times New Roman" w:eastAsia="Times New Roman" w:hAnsi="Times New Roman" w:cs="Times New Roman"/>
                <w:color w:val="000000"/>
                <w:sz w:val="26"/>
                <w:szCs w:val="26"/>
              </w:rPr>
              <w:br/>
              <w:t>+ Hệ thống âm thanh: Đầu DVD, loa..</w:t>
            </w:r>
            <w:r w:rsidRPr="00C72E05">
              <w:rPr>
                <w:rFonts w:ascii="Times New Roman" w:eastAsia="Times New Roman" w:hAnsi="Times New Roman" w:cs="Times New Roman"/>
                <w:color w:val="000000"/>
                <w:sz w:val="26"/>
                <w:szCs w:val="26"/>
              </w:rPr>
              <w:br/>
              <w:t>+ Hệ thống khởi động</w:t>
            </w:r>
            <w:r w:rsidRPr="00C72E05">
              <w:rPr>
                <w:rFonts w:ascii="Times New Roman" w:eastAsia="Times New Roman" w:hAnsi="Times New Roman" w:cs="Times New Roman"/>
                <w:color w:val="000000"/>
                <w:sz w:val="26"/>
                <w:szCs w:val="26"/>
              </w:rPr>
              <w:br/>
              <w:t>+ Hệ thống phát điện</w:t>
            </w:r>
            <w:r w:rsidRPr="00C72E05">
              <w:rPr>
                <w:rFonts w:ascii="Times New Roman" w:eastAsia="Times New Roman" w:hAnsi="Times New Roman" w:cs="Times New Roman"/>
                <w:color w:val="000000"/>
                <w:sz w:val="26"/>
                <w:szCs w:val="26"/>
              </w:rPr>
              <w:br/>
              <w:t xml:space="preserve">+ Hệ thống điều hòa: Quạt dàn nóng, lạnh, Máy nén lạnh, công tắc điều khiển và các cảm biến hệ thống điều hòa. </w:t>
            </w:r>
            <w:r w:rsidRPr="00C72E05">
              <w:rPr>
                <w:rFonts w:ascii="Times New Roman" w:eastAsia="Times New Roman" w:hAnsi="Times New Roman" w:cs="Times New Roman"/>
                <w:color w:val="000000"/>
                <w:sz w:val="26"/>
                <w:szCs w:val="26"/>
              </w:rPr>
              <w:br/>
              <w:t>+ Hệ thống nâng hạ kính: Công tắc điều khiển, motor nâng hạ kính, kính chiếu hậu</w:t>
            </w:r>
            <w:r w:rsidRPr="00C72E05">
              <w:rPr>
                <w:rFonts w:ascii="Times New Roman" w:eastAsia="Times New Roman" w:hAnsi="Times New Roman" w:cs="Times New Roman"/>
                <w:color w:val="000000"/>
                <w:sz w:val="26"/>
                <w:szCs w:val="26"/>
              </w:rPr>
              <w:br/>
              <w:t>+ Hệ thống gạt nước: Motor gạt nước, bơm nước và công tắc điều khiển...</w:t>
            </w:r>
            <w:r w:rsidRPr="00C72E05">
              <w:rPr>
                <w:rFonts w:ascii="Times New Roman" w:eastAsia="Times New Roman" w:hAnsi="Times New Roman" w:cs="Times New Roman"/>
                <w:color w:val="000000"/>
                <w:sz w:val="26"/>
                <w:szCs w:val="26"/>
              </w:rPr>
              <w:br/>
              <w:t>Tất cả các bộ phận đều được bố trí dàn trải trên sa bàn và có bánh xe để di chuyển</w:t>
            </w:r>
          </w:p>
        </w:tc>
        <w:tc>
          <w:tcPr>
            <w:tcW w:w="965" w:type="dxa"/>
            <w:tcBorders>
              <w:top w:val="single" w:sz="4" w:space="0" w:color="auto"/>
              <w:left w:val="single" w:sz="4" w:space="0" w:color="auto"/>
              <w:bottom w:val="single" w:sz="4" w:space="0" w:color="auto"/>
              <w:right w:val="single" w:sz="4" w:space="0" w:color="auto"/>
            </w:tcBorders>
            <w:shd w:val="clear" w:color="auto" w:fill="auto"/>
            <w:noWrap/>
            <w:hideMark/>
          </w:tcPr>
          <w:p w:rsidR="00C72E05" w:rsidRPr="00D97AA7" w:rsidRDefault="00C72E05" w:rsidP="00D97AA7">
            <w:pPr>
              <w:spacing w:after="0" w:line="240" w:lineRule="auto"/>
              <w:jc w:val="center"/>
              <w:rPr>
                <w:rFonts w:ascii="Times New Roman" w:eastAsia="Times New Roman" w:hAnsi="Times New Roman" w:cs="Times New Roman"/>
                <w:bCs/>
                <w:color w:val="000000"/>
                <w:sz w:val="26"/>
                <w:szCs w:val="26"/>
              </w:rPr>
            </w:pPr>
            <w:r w:rsidRPr="00D97AA7">
              <w:rPr>
                <w:rFonts w:ascii="Times New Roman" w:eastAsia="Times New Roman" w:hAnsi="Times New Roman" w:cs="Times New Roman"/>
                <w:bCs/>
                <w:color w:val="000000"/>
                <w:sz w:val="26"/>
                <w:szCs w:val="26"/>
              </w:rPr>
              <w:t>1</w:t>
            </w:r>
          </w:p>
        </w:tc>
        <w:tc>
          <w:tcPr>
            <w:tcW w:w="953" w:type="dxa"/>
            <w:tcBorders>
              <w:top w:val="single" w:sz="4" w:space="0" w:color="auto"/>
              <w:left w:val="nil"/>
              <w:bottom w:val="single" w:sz="4" w:space="0" w:color="auto"/>
              <w:right w:val="single" w:sz="4" w:space="0" w:color="auto"/>
            </w:tcBorders>
            <w:shd w:val="clear" w:color="auto" w:fill="auto"/>
            <w:noWrap/>
            <w:hideMark/>
          </w:tcPr>
          <w:p w:rsidR="00C72E05" w:rsidRPr="00D97AA7" w:rsidRDefault="00C72E05" w:rsidP="00C72E05">
            <w:pPr>
              <w:spacing w:after="0" w:line="240" w:lineRule="auto"/>
              <w:jc w:val="center"/>
              <w:rPr>
                <w:rFonts w:ascii="Times New Roman" w:eastAsia="Times New Roman" w:hAnsi="Times New Roman" w:cs="Times New Roman"/>
                <w:bCs/>
                <w:color w:val="000000"/>
                <w:sz w:val="26"/>
                <w:szCs w:val="26"/>
              </w:rPr>
            </w:pPr>
            <w:r w:rsidRPr="00D97AA7">
              <w:rPr>
                <w:rFonts w:ascii="Times New Roman" w:eastAsia="Times New Roman" w:hAnsi="Times New Roman" w:cs="Times New Roman"/>
                <w:bCs/>
                <w:color w:val="000000"/>
                <w:sz w:val="26"/>
                <w:szCs w:val="26"/>
              </w:rPr>
              <w:t>Mỹ</w:t>
            </w:r>
          </w:p>
        </w:tc>
        <w:tc>
          <w:tcPr>
            <w:tcW w:w="1711" w:type="dxa"/>
            <w:tcBorders>
              <w:top w:val="single" w:sz="4" w:space="0" w:color="auto"/>
              <w:left w:val="nil"/>
              <w:bottom w:val="single" w:sz="4" w:space="0" w:color="auto"/>
              <w:right w:val="single" w:sz="4" w:space="0" w:color="auto"/>
            </w:tcBorders>
            <w:shd w:val="clear" w:color="auto" w:fill="auto"/>
            <w:noWrap/>
            <w:hideMark/>
          </w:tcPr>
          <w:p w:rsidR="00C72E05" w:rsidRPr="00D97AA7" w:rsidRDefault="00C72E05" w:rsidP="00D97AA7">
            <w:pPr>
              <w:spacing w:after="0" w:line="240" w:lineRule="auto"/>
              <w:jc w:val="right"/>
              <w:rPr>
                <w:rFonts w:ascii="Times New Roman" w:eastAsia="Times New Roman" w:hAnsi="Times New Roman" w:cs="Times New Roman"/>
                <w:bCs/>
                <w:color w:val="000000"/>
                <w:sz w:val="26"/>
                <w:szCs w:val="26"/>
              </w:rPr>
            </w:pPr>
            <w:r w:rsidRPr="00D97AA7">
              <w:rPr>
                <w:rFonts w:ascii="Times New Roman" w:eastAsia="Times New Roman" w:hAnsi="Times New Roman" w:cs="Times New Roman"/>
                <w:bCs/>
                <w:color w:val="000000"/>
                <w:sz w:val="26"/>
                <w:szCs w:val="26"/>
              </w:rPr>
              <w:t>342.000.000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C72E05" w:rsidRPr="00D97AA7" w:rsidRDefault="00C72E05" w:rsidP="00D97AA7">
            <w:pPr>
              <w:spacing w:after="0" w:line="240" w:lineRule="auto"/>
              <w:jc w:val="right"/>
              <w:rPr>
                <w:rFonts w:ascii="Times New Roman" w:eastAsia="Times New Roman" w:hAnsi="Times New Roman" w:cs="Times New Roman"/>
                <w:bCs/>
                <w:color w:val="000000"/>
                <w:sz w:val="26"/>
                <w:szCs w:val="26"/>
              </w:rPr>
            </w:pPr>
            <w:r w:rsidRPr="00D97AA7">
              <w:rPr>
                <w:rFonts w:ascii="Times New Roman" w:eastAsia="Times New Roman" w:hAnsi="Times New Roman" w:cs="Times New Roman"/>
                <w:bCs/>
                <w:color w:val="000000"/>
                <w:sz w:val="26"/>
                <w:szCs w:val="26"/>
              </w:rPr>
              <w:t>342.000.000</w:t>
            </w:r>
          </w:p>
        </w:tc>
      </w:tr>
      <w:tr w:rsidR="00C72E05" w:rsidRPr="00C72E05" w:rsidTr="00E85C36">
        <w:trPr>
          <w:trHeight w:val="3014"/>
        </w:trPr>
        <w:tc>
          <w:tcPr>
            <w:tcW w:w="708" w:type="dxa"/>
            <w:vMerge w:val="restart"/>
            <w:tcBorders>
              <w:top w:val="nil"/>
              <w:left w:val="single" w:sz="4" w:space="0" w:color="auto"/>
              <w:bottom w:val="single" w:sz="4" w:space="0" w:color="000000"/>
              <w:right w:val="nil"/>
            </w:tcBorders>
            <w:shd w:val="clear" w:color="auto" w:fill="auto"/>
            <w:noWrap/>
            <w:hideMark/>
          </w:tcPr>
          <w:p w:rsidR="00C72E05" w:rsidRPr="00053771" w:rsidRDefault="00C72E05" w:rsidP="00053771">
            <w:pPr>
              <w:spacing w:after="0" w:line="240" w:lineRule="auto"/>
              <w:jc w:val="center"/>
              <w:rPr>
                <w:rFonts w:ascii="Times New Roman" w:eastAsia="Times New Roman" w:hAnsi="Times New Roman" w:cs="Times New Roman"/>
                <w:bCs/>
                <w:color w:val="000000"/>
                <w:sz w:val="26"/>
                <w:szCs w:val="26"/>
              </w:rPr>
            </w:pPr>
            <w:r w:rsidRPr="00053771">
              <w:rPr>
                <w:rFonts w:ascii="Times New Roman" w:eastAsia="Times New Roman" w:hAnsi="Times New Roman" w:cs="Times New Roman"/>
                <w:bCs/>
                <w:color w:val="000000"/>
                <w:sz w:val="26"/>
                <w:szCs w:val="26"/>
              </w:rPr>
              <w:t>17</w:t>
            </w:r>
          </w:p>
        </w:tc>
        <w:tc>
          <w:tcPr>
            <w:tcW w:w="3870" w:type="dxa"/>
            <w:tcBorders>
              <w:top w:val="single" w:sz="4" w:space="0" w:color="auto"/>
              <w:left w:val="single" w:sz="4" w:space="0" w:color="auto"/>
              <w:bottom w:val="nil"/>
              <w:right w:val="nil"/>
            </w:tcBorders>
            <w:shd w:val="clear" w:color="auto" w:fill="auto"/>
            <w:hideMark/>
          </w:tcPr>
          <w:p w:rsidR="00C72E05" w:rsidRPr="00C72E05" w:rsidRDefault="00C72E05" w:rsidP="00053771">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b/>
                <w:bCs/>
                <w:color w:val="000000"/>
                <w:sz w:val="26"/>
                <w:szCs w:val="26"/>
              </w:rPr>
              <w:t>Hệ thực hành truyền động xe Toyota CVT 2017</w:t>
            </w:r>
            <w:r w:rsidRPr="00C72E05">
              <w:rPr>
                <w:rFonts w:ascii="Times New Roman" w:eastAsia="Times New Roman" w:hAnsi="Times New Roman" w:cs="Times New Roman"/>
                <w:color w:val="000000"/>
                <w:sz w:val="26"/>
                <w:szCs w:val="26"/>
              </w:rPr>
              <w:br/>
              <w:t>Hệ thống bao gồm:</w:t>
            </w:r>
            <w:r w:rsidRPr="00C72E05">
              <w:rPr>
                <w:rFonts w:ascii="Times New Roman" w:eastAsia="Times New Roman" w:hAnsi="Times New Roman" w:cs="Times New Roman"/>
                <w:color w:val="000000"/>
                <w:sz w:val="26"/>
                <w:szCs w:val="26"/>
              </w:rPr>
              <w:br/>
              <w:t>+ Động cơ Toyota 2017</w:t>
            </w:r>
            <w:r w:rsidRPr="00C72E05">
              <w:rPr>
                <w:rFonts w:ascii="Times New Roman" w:eastAsia="Times New Roman" w:hAnsi="Times New Roman" w:cs="Times New Roman"/>
                <w:color w:val="000000"/>
                <w:sz w:val="26"/>
                <w:szCs w:val="26"/>
              </w:rPr>
              <w:br/>
              <w:t>+ Hộp số CVT</w:t>
            </w:r>
            <w:r w:rsidRPr="00C72E05">
              <w:rPr>
                <w:rFonts w:ascii="Times New Roman" w:eastAsia="Times New Roman" w:hAnsi="Times New Roman" w:cs="Times New Roman"/>
                <w:color w:val="000000"/>
                <w:sz w:val="26"/>
                <w:szCs w:val="26"/>
              </w:rPr>
              <w:br/>
              <w:t xml:space="preserve">+ Trục cardan truyền động </w:t>
            </w:r>
            <w:r w:rsidRPr="00C72E05">
              <w:rPr>
                <w:rFonts w:ascii="Times New Roman" w:eastAsia="Times New Roman" w:hAnsi="Times New Roman" w:cs="Times New Roman"/>
                <w:color w:val="000000"/>
                <w:sz w:val="26"/>
                <w:szCs w:val="26"/>
              </w:rPr>
              <w:br/>
              <w:t>+ Cầu xe</w:t>
            </w:r>
            <w:r w:rsidRPr="00C72E05">
              <w:rPr>
                <w:rFonts w:ascii="Times New Roman" w:eastAsia="Times New Roman" w:hAnsi="Times New Roman" w:cs="Times New Roman"/>
                <w:color w:val="000000"/>
                <w:sz w:val="26"/>
                <w:szCs w:val="26"/>
              </w:rPr>
              <w:br/>
              <w:t>+ Hệ thống bánh xe dẫn động</w:t>
            </w:r>
            <w:r w:rsidRPr="00C72E05">
              <w:rPr>
                <w:rFonts w:ascii="Times New Roman" w:eastAsia="Times New Roman" w:hAnsi="Times New Roman" w:cs="Times New Roman"/>
                <w:color w:val="000000"/>
                <w:sz w:val="26"/>
                <w:szCs w:val="26"/>
              </w:rPr>
              <w:br/>
              <w:t>+ B</w:t>
            </w:r>
            <w:r w:rsidR="00053771">
              <w:rPr>
                <w:rFonts w:ascii="Times New Roman" w:eastAsia="Times New Roman" w:hAnsi="Times New Roman" w:cs="Times New Roman"/>
                <w:color w:val="000000"/>
                <w:sz w:val="26"/>
                <w:szCs w:val="26"/>
              </w:rPr>
              <w:t>ả</w:t>
            </w:r>
            <w:r w:rsidRPr="00C72E05">
              <w:rPr>
                <w:rFonts w:ascii="Times New Roman" w:eastAsia="Times New Roman" w:hAnsi="Times New Roman" w:cs="Times New Roman"/>
                <w:color w:val="000000"/>
                <w:sz w:val="26"/>
                <w:szCs w:val="26"/>
              </w:rPr>
              <w:t>ng tapplo điều khiển và chẩn đoán</w:t>
            </w:r>
          </w:p>
        </w:tc>
        <w:tc>
          <w:tcPr>
            <w:tcW w:w="965" w:type="dxa"/>
            <w:tcBorders>
              <w:top w:val="single" w:sz="4" w:space="0" w:color="auto"/>
              <w:left w:val="single" w:sz="4" w:space="0" w:color="auto"/>
              <w:bottom w:val="nil"/>
              <w:right w:val="nil"/>
            </w:tcBorders>
            <w:shd w:val="clear" w:color="auto" w:fill="auto"/>
            <w:noWrap/>
            <w:hideMark/>
          </w:tcPr>
          <w:p w:rsidR="00C72E05" w:rsidRPr="00D97AA7" w:rsidRDefault="00C72E05" w:rsidP="00D97AA7">
            <w:pPr>
              <w:spacing w:after="0" w:line="240" w:lineRule="auto"/>
              <w:jc w:val="center"/>
              <w:rPr>
                <w:rFonts w:ascii="Times New Roman" w:eastAsia="Times New Roman" w:hAnsi="Times New Roman" w:cs="Times New Roman"/>
                <w:bCs/>
                <w:color w:val="000000"/>
                <w:sz w:val="26"/>
                <w:szCs w:val="26"/>
              </w:rPr>
            </w:pPr>
            <w:r w:rsidRPr="00D97AA7">
              <w:rPr>
                <w:rFonts w:ascii="Times New Roman" w:eastAsia="Times New Roman" w:hAnsi="Times New Roman" w:cs="Times New Roman"/>
                <w:bCs/>
                <w:color w:val="000000"/>
                <w:sz w:val="26"/>
                <w:szCs w:val="26"/>
              </w:rPr>
              <w:t>1</w:t>
            </w:r>
          </w:p>
        </w:tc>
        <w:tc>
          <w:tcPr>
            <w:tcW w:w="953" w:type="dxa"/>
            <w:tcBorders>
              <w:top w:val="single" w:sz="4" w:space="0" w:color="auto"/>
              <w:left w:val="single" w:sz="4" w:space="0" w:color="auto"/>
              <w:bottom w:val="nil"/>
              <w:right w:val="nil"/>
            </w:tcBorders>
            <w:shd w:val="clear" w:color="auto" w:fill="auto"/>
            <w:noWrap/>
            <w:hideMark/>
          </w:tcPr>
          <w:p w:rsidR="00C72E05" w:rsidRPr="00D97AA7" w:rsidRDefault="00C72E05" w:rsidP="00C72E05">
            <w:pPr>
              <w:spacing w:after="0" w:line="240" w:lineRule="auto"/>
              <w:jc w:val="center"/>
              <w:rPr>
                <w:rFonts w:ascii="Times New Roman" w:eastAsia="Times New Roman" w:hAnsi="Times New Roman" w:cs="Times New Roman"/>
                <w:bCs/>
                <w:color w:val="000000"/>
                <w:sz w:val="26"/>
                <w:szCs w:val="26"/>
              </w:rPr>
            </w:pPr>
            <w:r w:rsidRPr="00D97AA7">
              <w:rPr>
                <w:rFonts w:ascii="Times New Roman" w:eastAsia="Times New Roman" w:hAnsi="Times New Roman" w:cs="Times New Roman"/>
                <w:bCs/>
                <w:color w:val="000000"/>
                <w:sz w:val="26"/>
                <w:szCs w:val="26"/>
              </w:rPr>
              <w:t>Mỹ</w:t>
            </w:r>
          </w:p>
        </w:tc>
        <w:tc>
          <w:tcPr>
            <w:tcW w:w="1711" w:type="dxa"/>
            <w:tcBorders>
              <w:top w:val="single" w:sz="4" w:space="0" w:color="auto"/>
              <w:left w:val="single" w:sz="4" w:space="0" w:color="auto"/>
              <w:bottom w:val="nil"/>
              <w:right w:val="nil"/>
            </w:tcBorders>
            <w:shd w:val="clear" w:color="auto" w:fill="auto"/>
            <w:noWrap/>
            <w:hideMark/>
          </w:tcPr>
          <w:p w:rsidR="00C72E05" w:rsidRPr="00D97AA7" w:rsidRDefault="00C72E05" w:rsidP="00D97AA7">
            <w:pPr>
              <w:spacing w:after="0" w:line="240" w:lineRule="auto"/>
              <w:jc w:val="right"/>
              <w:rPr>
                <w:rFonts w:ascii="Times New Roman" w:eastAsia="Times New Roman" w:hAnsi="Times New Roman" w:cs="Times New Roman"/>
                <w:bCs/>
                <w:color w:val="000000"/>
                <w:sz w:val="26"/>
                <w:szCs w:val="26"/>
              </w:rPr>
            </w:pPr>
            <w:r w:rsidRPr="00D97AA7">
              <w:rPr>
                <w:rFonts w:ascii="Times New Roman" w:eastAsia="Times New Roman" w:hAnsi="Times New Roman" w:cs="Times New Roman"/>
                <w:bCs/>
                <w:color w:val="000000"/>
                <w:sz w:val="26"/>
                <w:szCs w:val="26"/>
              </w:rPr>
              <w:t>455.000.000</w:t>
            </w:r>
          </w:p>
        </w:tc>
        <w:tc>
          <w:tcPr>
            <w:tcW w:w="1841" w:type="dxa"/>
            <w:tcBorders>
              <w:top w:val="single" w:sz="4" w:space="0" w:color="auto"/>
              <w:left w:val="single" w:sz="4" w:space="0" w:color="auto"/>
              <w:bottom w:val="nil"/>
              <w:right w:val="single" w:sz="4" w:space="0" w:color="auto"/>
            </w:tcBorders>
            <w:shd w:val="clear" w:color="auto" w:fill="auto"/>
            <w:noWrap/>
            <w:hideMark/>
          </w:tcPr>
          <w:p w:rsidR="00C72E05" w:rsidRPr="00D97AA7" w:rsidRDefault="00C72E05" w:rsidP="00D97AA7">
            <w:pPr>
              <w:spacing w:after="0" w:line="240" w:lineRule="auto"/>
              <w:jc w:val="right"/>
              <w:rPr>
                <w:rFonts w:ascii="Times New Roman" w:eastAsia="Times New Roman" w:hAnsi="Times New Roman" w:cs="Times New Roman"/>
                <w:bCs/>
                <w:color w:val="000000"/>
                <w:sz w:val="26"/>
                <w:szCs w:val="26"/>
              </w:rPr>
            </w:pPr>
            <w:r w:rsidRPr="00D97AA7">
              <w:rPr>
                <w:rFonts w:ascii="Times New Roman" w:eastAsia="Times New Roman" w:hAnsi="Times New Roman" w:cs="Times New Roman"/>
                <w:bCs/>
                <w:color w:val="000000"/>
                <w:sz w:val="26"/>
                <w:szCs w:val="26"/>
              </w:rPr>
              <w:t>455.000.000</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 Bộ tạo Pan điện tử (mô phỏng sự cố hệ thống điều khiển):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99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Thực hiện các phép tạo pan và đo trực tiếp mà không cần tháo, các bộ giắc chờ cho phép dễ dàng lấy các tín hiệu để chẩn đoán.</w:t>
            </w:r>
          </w:p>
        </w:tc>
        <w:tc>
          <w:tcPr>
            <w:tcW w:w="965"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single" w:sz="4" w:space="0" w:color="auto"/>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Bộ tạo pan bao gồm:</w:t>
            </w:r>
          </w:p>
        </w:tc>
        <w:tc>
          <w:tcPr>
            <w:tcW w:w="965" w:type="dxa"/>
            <w:tcBorders>
              <w:top w:val="nil"/>
              <w:left w:val="single" w:sz="4" w:space="0" w:color="auto"/>
              <w:bottom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single" w:sz="4" w:space="0" w:color="auto"/>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single" w:sz="4" w:space="0" w:color="auto"/>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single" w:sz="4" w:space="0" w:color="auto"/>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01 màn hình LCD hiển thị thông tin mã lỗi cài đặt. </w:t>
            </w:r>
          </w:p>
        </w:tc>
        <w:tc>
          <w:tcPr>
            <w:tcW w:w="965" w:type="dxa"/>
            <w:tcBorders>
              <w:top w:val="single" w:sz="4" w:space="0" w:color="auto"/>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single" w:sz="4" w:space="0" w:color="auto"/>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single" w:sz="4" w:space="0" w:color="auto"/>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single" w:sz="4" w:space="0" w:color="auto"/>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3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proofErr w:type="gramStart"/>
            <w:r w:rsidRPr="00C72E05">
              <w:rPr>
                <w:rFonts w:ascii="Times New Roman" w:eastAsia="Times New Roman" w:hAnsi="Times New Roman" w:cs="Times New Roman"/>
                <w:sz w:val="26"/>
                <w:szCs w:val="26"/>
              </w:rPr>
              <w:t>•  LED</w:t>
            </w:r>
            <w:proofErr w:type="gramEnd"/>
            <w:r w:rsidRPr="00C72E05">
              <w:rPr>
                <w:rFonts w:ascii="Times New Roman" w:eastAsia="Times New Roman" w:hAnsi="Times New Roman" w:cs="Times New Roman"/>
                <w:sz w:val="26"/>
                <w:szCs w:val="26"/>
              </w:rPr>
              <w:t xml:space="preserve"> báo lỗi được chọn, các đèn LED chỉ báo lỗi khi được lựa chọn và có thể tắt đi khi đã chọn lỗi xong, có thể reset lỗi để hệ thống hoạt động bình thường.</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Cổng giao tiếp CAN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Cổng giao tiếp USB </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65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Bảng panel điều khiển</w:t>
            </w:r>
            <w:proofErr w:type="gramStart"/>
            <w:r w:rsidRPr="00C72E05">
              <w:rPr>
                <w:rFonts w:ascii="Times New Roman" w:eastAsia="Times New Roman" w:hAnsi="Times New Roman" w:cs="Times New Roman"/>
                <w:sz w:val="26"/>
                <w:szCs w:val="26"/>
              </w:rPr>
              <w:t>:</w:t>
            </w:r>
            <w:proofErr w:type="gramEnd"/>
            <w:r w:rsidRPr="00C72E05">
              <w:rPr>
                <w:rFonts w:ascii="Times New Roman" w:eastAsia="Times New Roman" w:hAnsi="Times New Roman" w:cs="Times New Roman"/>
                <w:sz w:val="26"/>
                <w:szCs w:val="26"/>
              </w:rPr>
              <w:br/>
              <w:t xml:space="preserve">- Được gia công bằng máy cắt CNC trên chất liệu phíp cao cấp, đảm bảo độ bền và chính xác. Trên mặt panel có bố trí giắc chẩn đoán điện tử OBD, công tắc khẩn cấp, ... </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65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Tất cả các hệ thống hoạt động bình thường. Mô hình sử dụng hệ thống điều khiển điện tử nguyên bản theo xe với hệ thống chẩn đoán điện tử, có thể kết nối với hầu hết các thiết bị chẩn đoán chuyên dùng.</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32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Mô hình được xử lý bề mặt, phun sơn chống rỉ, chống </w:t>
            </w:r>
            <w:proofErr w:type="gramStart"/>
            <w:r w:rsidRPr="00C72E05">
              <w:rPr>
                <w:rFonts w:ascii="Times New Roman" w:eastAsia="Times New Roman" w:hAnsi="Times New Roman" w:cs="Times New Roman"/>
                <w:sz w:val="26"/>
                <w:szCs w:val="26"/>
              </w:rPr>
              <w:t>ăn</w:t>
            </w:r>
            <w:proofErr w:type="gramEnd"/>
            <w:r w:rsidRPr="00C72E05">
              <w:rPr>
                <w:rFonts w:ascii="Times New Roman" w:eastAsia="Times New Roman" w:hAnsi="Times New Roman" w:cs="Times New Roman"/>
                <w:sz w:val="26"/>
                <w:szCs w:val="26"/>
              </w:rPr>
              <w:t xml:space="preserve"> mòn phù hợp với thời tiết khí hậu nóng ẩm ở Việt Nam. Tất cả được đặt trên khung giá sơn tĩnh điện có bánh xe để tiện di chuyển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Mô hình có kèm theo tài liệu hướng dẫn vận hành, bảo dưỡng, bảo trì mô hình.</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99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B. Hệ thống phần mềm đào tạo.</w:t>
            </w:r>
            <w:r w:rsidRPr="00C72E05">
              <w:rPr>
                <w:rFonts w:ascii="Times New Roman" w:eastAsia="Times New Roman" w:hAnsi="Times New Roman" w:cs="Times New Roman"/>
                <w:b/>
                <w:bCs/>
                <w:sz w:val="26"/>
                <w:szCs w:val="26"/>
              </w:rPr>
              <w:br/>
            </w:r>
            <w:r w:rsidRPr="00C72E05">
              <w:rPr>
                <w:rFonts w:ascii="Times New Roman" w:eastAsia="Times New Roman" w:hAnsi="Times New Roman" w:cs="Times New Roman"/>
                <w:sz w:val="26"/>
                <w:szCs w:val="26"/>
              </w:rPr>
              <w:t>(Phần mềm bản quyền với licence kèm theo, update 2 năm).</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đào tạo bao gồm:</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 xml:space="preserve">Bộ phần mềm thực hành ảo động cơ </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650"/>
        </w:trPr>
        <w:tc>
          <w:tcPr>
            <w:tcW w:w="708" w:type="dxa"/>
            <w:vMerge/>
            <w:tcBorders>
              <w:top w:val="nil"/>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nil"/>
            </w:tcBorders>
            <w:shd w:val="clear" w:color="auto" w:fill="auto"/>
            <w:vAlign w:val="center"/>
            <w:hideMark/>
          </w:tcPr>
          <w:p w:rsidR="00C72E05" w:rsidRPr="00C72E05" w:rsidRDefault="00C72E05" w:rsidP="00C72E05">
            <w:pPr>
              <w:spacing w:after="0" w:line="240" w:lineRule="auto"/>
              <w:jc w:val="both"/>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thực hành ảo cho phép học viên thực hành trên phần mềm với các đối tượng được thiết kế giống thực tế, cho phép tương tác với các đối tượng như đấu nối hệ thống điện.</w:t>
            </w:r>
          </w:p>
        </w:tc>
        <w:tc>
          <w:tcPr>
            <w:tcW w:w="965"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nil"/>
              <w:left w:val="single" w:sz="4" w:space="0" w:color="auto"/>
              <w:bottom w:val="single" w:sz="4" w:space="0" w:color="auto"/>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jc w:val="both"/>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thực hành ảo được thiết kế theo tiêu chuẩn Châu Âu</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2960"/>
        </w:trPr>
        <w:tc>
          <w:tcPr>
            <w:tcW w:w="708" w:type="dxa"/>
            <w:vMerge w:val="restart"/>
            <w:tcBorders>
              <w:top w:val="single" w:sz="4" w:space="0" w:color="auto"/>
              <w:left w:val="single" w:sz="4" w:space="0" w:color="auto"/>
              <w:bottom w:val="single" w:sz="4" w:space="0" w:color="000000"/>
              <w:right w:val="nil"/>
            </w:tcBorders>
            <w:shd w:val="clear" w:color="auto" w:fill="auto"/>
            <w:noWrap/>
            <w:hideMark/>
          </w:tcPr>
          <w:p w:rsidR="00C72E05" w:rsidRPr="00053771" w:rsidRDefault="00C72E05" w:rsidP="00053771">
            <w:pPr>
              <w:spacing w:after="0" w:line="240" w:lineRule="auto"/>
              <w:jc w:val="center"/>
              <w:rPr>
                <w:rFonts w:ascii="Times New Roman" w:eastAsia="Times New Roman" w:hAnsi="Times New Roman" w:cs="Times New Roman"/>
                <w:bCs/>
                <w:color w:val="000000"/>
                <w:sz w:val="26"/>
                <w:szCs w:val="26"/>
              </w:rPr>
            </w:pPr>
            <w:r w:rsidRPr="00053771">
              <w:rPr>
                <w:rFonts w:ascii="Times New Roman" w:eastAsia="Times New Roman" w:hAnsi="Times New Roman" w:cs="Times New Roman"/>
                <w:bCs/>
                <w:color w:val="000000"/>
                <w:sz w:val="26"/>
                <w:szCs w:val="26"/>
              </w:rPr>
              <w:lastRenderedPageBreak/>
              <w:t>18</w:t>
            </w:r>
          </w:p>
        </w:tc>
        <w:tc>
          <w:tcPr>
            <w:tcW w:w="3870" w:type="dxa"/>
            <w:tcBorders>
              <w:top w:val="single" w:sz="4" w:space="0" w:color="auto"/>
              <w:left w:val="single" w:sz="4" w:space="0" w:color="auto"/>
              <w:bottom w:val="nil"/>
              <w:right w:val="nil"/>
            </w:tcBorders>
            <w:shd w:val="clear" w:color="auto" w:fill="auto"/>
            <w:hideMark/>
          </w:tcPr>
          <w:p w:rsidR="00C72E05" w:rsidRPr="00C72E05" w:rsidRDefault="00C72E05" w:rsidP="00E85C36">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b/>
                <w:bCs/>
                <w:color w:val="000000"/>
                <w:sz w:val="26"/>
                <w:szCs w:val="26"/>
              </w:rPr>
              <w:t>Hệ thực hành truyền động xe Honda Accord 2015</w:t>
            </w:r>
            <w:r w:rsidRPr="00C72E05">
              <w:rPr>
                <w:rFonts w:ascii="Times New Roman" w:eastAsia="Times New Roman" w:hAnsi="Times New Roman" w:cs="Times New Roman"/>
                <w:color w:val="000000"/>
                <w:sz w:val="26"/>
                <w:szCs w:val="26"/>
              </w:rPr>
              <w:br/>
              <w:t>Hệ thống bao gồm:</w:t>
            </w:r>
            <w:r w:rsidRPr="00C72E05">
              <w:rPr>
                <w:rFonts w:ascii="Times New Roman" w:eastAsia="Times New Roman" w:hAnsi="Times New Roman" w:cs="Times New Roman"/>
                <w:color w:val="000000"/>
                <w:sz w:val="26"/>
                <w:szCs w:val="26"/>
              </w:rPr>
              <w:br/>
              <w:t>+ Động cơ  Honda Accord 2015</w:t>
            </w:r>
            <w:r w:rsidRPr="00C72E05">
              <w:rPr>
                <w:rFonts w:ascii="Times New Roman" w:eastAsia="Times New Roman" w:hAnsi="Times New Roman" w:cs="Times New Roman"/>
                <w:color w:val="000000"/>
                <w:sz w:val="26"/>
                <w:szCs w:val="26"/>
              </w:rPr>
              <w:br/>
              <w:t>+ Hộp số AT</w:t>
            </w:r>
            <w:r w:rsidRPr="00C72E05">
              <w:rPr>
                <w:rFonts w:ascii="Times New Roman" w:eastAsia="Times New Roman" w:hAnsi="Times New Roman" w:cs="Times New Roman"/>
                <w:color w:val="000000"/>
                <w:sz w:val="26"/>
                <w:szCs w:val="26"/>
              </w:rPr>
              <w:br/>
              <w:t xml:space="preserve">+ Trục cardan truyền động </w:t>
            </w:r>
            <w:r w:rsidRPr="00C72E05">
              <w:rPr>
                <w:rFonts w:ascii="Times New Roman" w:eastAsia="Times New Roman" w:hAnsi="Times New Roman" w:cs="Times New Roman"/>
                <w:color w:val="000000"/>
                <w:sz w:val="26"/>
                <w:szCs w:val="26"/>
              </w:rPr>
              <w:br/>
              <w:t>+ Cầu xe</w:t>
            </w:r>
            <w:r w:rsidRPr="00C72E05">
              <w:rPr>
                <w:rFonts w:ascii="Times New Roman" w:eastAsia="Times New Roman" w:hAnsi="Times New Roman" w:cs="Times New Roman"/>
                <w:color w:val="000000"/>
                <w:sz w:val="26"/>
                <w:szCs w:val="26"/>
              </w:rPr>
              <w:br/>
              <w:t>+ Hệ thống bánh xe dẫn động</w:t>
            </w:r>
            <w:r w:rsidRPr="00C72E05">
              <w:rPr>
                <w:rFonts w:ascii="Times New Roman" w:eastAsia="Times New Roman" w:hAnsi="Times New Roman" w:cs="Times New Roman"/>
                <w:color w:val="000000"/>
                <w:sz w:val="26"/>
                <w:szCs w:val="26"/>
              </w:rPr>
              <w:br/>
              <w:t>+ Bãng tapplo điều khiển và chẩn đoán</w:t>
            </w:r>
          </w:p>
        </w:tc>
        <w:tc>
          <w:tcPr>
            <w:tcW w:w="965" w:type="dxa"/>
            <w:tcBorders>
              <w:top w:val="single" w:sz="4" w:space="0" w:color="auto"/>
              <w:left w:val="single" w:sz="4" w:space="0" w:color="auto"/>
              <w:bottom w:val="nil"/>
              <w:right w:val="nil"/>
            </w:tcBorders>
            <w:shd w:val="clear" w:color="auto" w:fill="auto"/>
            <w:noWrap/>
            <w:hideMark/>
          </w:tcPr>
          <w:p w:rsidR="00C72E05" w:rsidRPr="00D97AA7" w:rsidRDefault="00C72E05" w:rsidP="00C72E05">
            <w:pPr>
              <w:spacing w:after="0" w:line="240" w:lineRule="auto"/>
              <w:jc w:val="center"/>
              <w:rPr>
                <w:rFonts w:ascii="Times New Roman" w:eastAsia="Times New Roman" w:hAnsi="Times New Roman" w:cs="Times New Roman"/>
                <w:bCs/>
                <w:color w:val="000000"/>
                <w:sz w:val="26"/>
                <w:szCs w:val="26"/>
              </w:rPr>
            </w:pPr>
            <w:r w:rsidRPr="00D97AA7">
              <w:rPr>
                <w:rFonts w:ascii="Times New Roman" w:eastAsia="Times New Roman" w:hAnsi="Times New Roman" w:cs="Times New Roman"/>
                <w:bCs/>
                <w:color w:val="000000"/>
                <w:sz w:val="26"/>
                <w:szCs w:val="26"/>
              </w:rPr>
              <w:t>2</w:t>
            </w:r>
          </w:p>
        </w:tc>
        <w:tc>
          <w:tcPr>
            <w:tcW w:w="953" w:type="dxa"/>
            <w:tcBorders>
              <w:top w:val="single" w:sz="4" w:space="0" w:color="auto"/>
              <w:left w:val="single" w:sz="4" w:space="0" w:color="auto"/>
              <w:bottom w:val="nil"/>
              <w:right w:val="nil"/>
            </w:tcBorders>
            <w:shd w:val="clear" w:color="auto" w:fill="auto"/>
            <w:noWrap/>
            <w:hideMark/>
          </w:tcPr>
          <w:p w:rsidR="00C72E05" w:rsidRPr="00D97AA7" w:rsidRDefault="00C72E05" w:rsidP="00C72E05">
            <w:pPr>
              <w:spacing w:after="0" w:line="240" w:lineRule="auto"/>
              <w:jc w:val="center"/>
              <w:rPr>
                <w:rFonts w:ascii="Times New Roman" w:eastAsia="Times New Roman" w:hAnsi="Times New Roman" w:cs="Times New Roman"/>
                <w:bCs/>
                <w:color w:val="000000"/>
                <w:sz w:val="26"/>
                <w:szCs w:val="26"/>
              </w:rPr>
            </w:pPr>
            <w:r w:rsidRPr="00D97AA7">
              <w:rPr>
                <w:rFonts w:ascii="Times New Roman" w:eastAsia="Times New Roman" w:hAnsi="Times New Roman" w:cs="Times New Roman"/>
                <w:bCs/>
                <w:color w:val="000000"/>
                <w:sz w:val="26"/>
                <w:szCs w:val="26"/>
              </w:rPr>
              <w:t xml:space="preserve"> Mỹ </w:t>
            </w:r>
          </w:p>
        </w:tc>
        <w:tc>
          <w:tcPr>
            <w:tcW w:w="1711" w:type="dxa"/>
            <w:tcBorders>
              <w:top w:val="single" w:sz="4" w:space="0" w:color="auto"/>
              <w:left w:val="single" w:sz="4" w:space="0" w:color="auto"/>
              <w:bottom w:val="nil"/>
              <w:right w:val="nil"/>
            </w:tcBorders>
            <w:shd w:val="clear" w:color="auto" w:fill="auto"/>
            <w:noWrap/>
            <w:hideMark/>
          </w:tcPr>
          <w:p w:rsidR="00C72E05" w:rsidRPr="00E85C36" w:rsidRDefault="00C72E05" w:rsidP="00D97AA7">
            <w:pPr>
              <w:spacing w:after="0" w:line="240" w:lineRule="auto"/>
              <w:jc w:val="right"/>
              <w:rPr>
                <w:rFonts w:ascii="Times New Roman" w:eastAsia="Times New Roman" w:hAnsi="Times New Roman" w:cs="Times New Roman"/>
                <w:bCs/>
                <w:color w:val="000000"/>
                <w:sz w:val="24"/>
                <w:szCs w:val="24"/>
              </w:rPr>
            </w:pPr>
            <w:r w:rsidRPr="00E85C36">
              <w:rPr>
                <w:rFonts w:ascii="Times New Roman" w:eastAsia="Times New Roman" w:hAnsi="Times New Roman" w:cs="Times New Roman"/>
                <w:bCs/>
                <w:color w:val="000000"/>
                <w:sz w:val="24"/>
                <w:szCs w:val="24"/>
              </w:rPr>
              <w:t>885.000.000</w:t>
            </w:r>
          </w:p>
        </w:tc>
        <w:tc>
          <w:tcPr>
            <w:tcW w:w="1841" w:type="dxa"/>
            <w:tcBorders>
              <w:top w:val="single" w:sz="4" w:space="0" w:color="auto"/>
              <w:left w:val="single" w:sz="4" w:space="0" w:color="auto"/>
              <w:bottom w:val="nil"/>
              <w:right w:val="single" w:sz="4" w:space="0" w:color="auto"/>
            </w:tcBorders>
            <w:shd w:val="clear" w:color="auto" w:fill="auto"/>
            <w:noWrap/>
            <w:hideMark/>
          </w:tcPr>
          <w:p w:rsidR="00C72E05" w:rsidRPr="00E85C36" w:rsidRDefault="00C72E05" w:rsidP="00D97AA7">
            <w:pPr>
              <w:spacing w:after="0" w:line="240" w:lineRule="auto"/>
              <w:jc w:val="right"/>
              <w:rPr>
                <w:rFonts w:ascii="Times New Roman" w:eastAsia="Times New Roman" w:hAnsi="Times New Roman" w:cs="Times New Roman"/>
                <w:bCs/>
                <w:color w:val="000000"/>
                <w:sz w:val="24"/>
                <w:szCs w:val="24"/>
              </w:rPr>
            </w:pPr>
            <w:r w:rsidRPr="00E85C36">
              <w:rPr>
                <w:rFonts w:ascii="Times New Roman" w:eastAsia="Times New Roman" w:hAnsi="Times New Roman" w:cs="Times New Roman"/>
                <w:bCs/>
                <w:color w:val="000000"/>
                <w:sz w:val="24"/>
                <w:szCs w:val="24"/>
              </w:rPr>
              <w:t>1.770.000.000</w:t>
            </w:r>
          </w:p>
        </w:tc>
      </w:tr>
      <w:tr w:rsidR="00C72E05" w:rsidRPr="00C72E05" w:rsidTr="00E85C36">
        <w:trPr>
          <w:trHeight w:val="660"/>
        </w:trPr>
        <w:tc>
          <w:tcPr>
            <w:tcW w:w="708" w:type="dxa"/>
            <w:vMerge/>
            <w:tcBorders>
              <w:top w:val="single" w:sz="4" w:space="0" w:color="000000"/>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 Bộ tạo Pan điện tử (mô phỏng sự cố hệ thống điều khiển):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990"/>
        </w:trPr>
        <w:tc>
          <w:tcPr>
            <w:tcW w:w="708" w:type="dxa"/>
            <w:vMerge/>
            <w:tcBorders>
              <w:top w:val="single" w:sz="4" w:space="0" w:color="000000"/>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Thực hiện các phép tạo pan và đo trực tiếp mà không cần tháo, các bộ giắc chờ cho phép dễ dàng lấy các tín hiệu để chẩn đoán.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single" w:sz="4" w:space="0" w:color="000000"/>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Bộ tạo pan bao gồm:</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single" w:sz="4" w:space="0" w:color="000000"/>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01 màn hình LCD hiển thị thông tin mã lỗi cài đặt. </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320"/>
        </w:trPr>
        <w:tc>
          <w:tcPr>
            <w:tcW w:w="708" w:type="dxa"/>
            <w:vMerge/>
            <w:tcBorders>
              <w:top w:val="single" w:sz="4" w:space="0" w:color="000000"/>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proofErr w:type="gramStart"/>
            <w:r w:rsidRPr="00C72E05">
              <w:rPr>
                <w:rFonts w:ascii="Times New Roman" w:eastAsia="Times New Roman" w:hAnsi="Times New Roman" w:cs="Times New Roman"/>
                <w:sz w:val="26"/>
                <w:szCs w:val="26"/>
              </w:rPr>
              <w:t>•  LED</w:t>
            </w:r>
            <w:proofErr w:type="gramEnd"/>
            <w:r w:rsidRPr="00C72E05">
              <w:rPr>
                <w:rFonts w:ascii="Times New Roman" w:eastAsia="Times New Roman" w:hAnsi="Times New Roman" w:cs="Times New Roman"/>
                <w:sz w:val="26"/>
                <w:szCs w:val="26"/>
              </w:rPr>
              <w:t xml:space="preserve"> báo lỗi được chọn, các đèn LED chỉ báo lỗi khi được lựa chọn và có thể tắt đi khi đã chọn lỗi xong, có thể reset lỗi để hệ thống hoạt động bình thường.</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single" w:sz="4" w:space="0" w:color="000000"/>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Cổng giao tiếp CAN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single" w:sz="4" w:space="0" w:color="000000"/>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Cổng giao tiếp USB </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650"/>
        </w:trPr>
        <w:tc>
          <w:tcPr>
            <w:tcW w:w="708" w:type="dxa"/>
            <w:vMerge/>
            <w:tcBorders>
              <w:top w:val="single" w:sz="4" w:space="0" w:color="000000"/>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Bảng panel điều khiển</w:t>
            </w:r>
            <w:proofErr w:type="gramStart"/>
            <w:r w:rsidRPr="00C72E05">
              <w:rPr>
                <w:rFonts w:ascii="Times New Roman" w:eastAsia="Times New Roman" w:hAnsi="Times New Roman" w:cs="Times New Roman"/>
                <w:sz w:val="26"/>
                <w:szCs w:val="26"/>
              </w:rPr>
              <w:t>:</w:t>
            </w:r>
            <w:proofErr w:type="gramEnd"/>
            <w:r w:rsidRPr="00C72E05">
              <w:rPr>
                <w:rFonts w:ascii="Times New Roman" w:eastAsia="Times New Roman" w:hAnsi="Times New Roman" w:cs="Times New Roman"/>
                <w:sz w:val="26"/>
                <w:szCs w:val="26"/>
              </w:rPr>
              <w:br/>
              <w:t xml:space="preserve">- Được gia công bằng máy cắt CNC trên chất liệu phíp cao cấp, đảm bảo độ bền và chính xác. Trên mặt panel có bố trí giắc chẩn đoán điện tử OBD, công tắc khẩn cấp, ... </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650"/>
        </w:trPr>
        <w:tc>
          <w:tcPr>
            <w:tcW w:w="708" w:type="dxa"/>
            <w:vMerge/>
            <w:tcBorders>
              <w:top w:val="single" w:sz="4" w:space="0" w:color="000000"/>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Tất cả các hệ thống hoạt động bình thường. Mô hình sử dụng hệ thống điều khiển điện tử nguyên bản theo xe với hệ thống chẩn đoán điện tử, có thể kết nối với hầu hết các thiết bị chẩn đoán chuyên dùng.</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320"/>
        </w:trPr>
        <w:tc>
          <w:tcPr>
            <w:tcW w:w="708" w:type="dxa"/>
            <w:vMerge/>
            <w:tcBorders>
              <w:top w:val="single" w:sz="4" w:space="0" w:color="000000"/>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Mô hình được xử lý bề mặt, phun sơn chống rỉ, chống </w:t>
            </w:r>
            <w:proofErr w:type="gramStart"/>
            <w:r w:rsidRPr="00C72E05">
              <w:rPr>
                <w:rFonts w:ascii="Times New Roman" w:eastAsia="Times New Roman" w:hAnsi="Times New Roman" w:cs="Times New Roman"/>
                <w:sz w:val="26"/>
                <w:szCs w:val="26"/>
              </w:rPr>
              <w:t>ăn</w:t>
            </w:r>
            <w:proofErr w:type="gramEnd"/>
            <w:r w:rsidRPr="00C72E05">
              <w:rPr>
                <w:rFonts w:ascii="Times New Roman" w:eastAsia="Times New Roman" w:hAnsi="Times New Roman" w:cs="Times New Roman"/>
                <w:sz w:val="26"/>
                <w:szCs w:val="26"/>
              </w:rPr>
              <w:t xml:space="preserve"> mòn phù hợp với thời tiết khí hậu nóng ẩm ở Việt Nam. Tất cả được đặt trên khung giá sơn tĩnh điện có bánh xe để tiện di chuyển</w:t>
            </w:r>
          </w:p>
        </w:tc>
        <w:tc>
          <w:tcPr>
            <w:tcW w:w="965"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single" w:sz="4" w:space="0" w:color="000000"/>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single" w:sz="4" w:space="0" w:color="auto"/>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Mô hình có kèm theo tài liệu hướng dẫn vận hành, bảo dưỡng, bảo trì mô hình.</w:t>
            </w:r>
          </w:p>
        </w:tc>
        <w:tc>
          <w:tcPr>
            <w:tcW w:w="965" w:type="dxa"/>
            <w:tcBorders>
              <w:top w:val="nil"/>
              <w:left w:val="single" w:sz="4" w:space="0" w:color="auto"/>
              <w:bottom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single" w:sz="4" w:space="0" w:color="auto"/>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single" w:sz="4" w:space="0" w:color="auto"/>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990"/>
        </w:trPr>
        <w:tc>
          <w:tcPr>
            <w:tcW w:w="708" w:type="dxa"/>
            <w:vMerge/>
            <w:tcBorders>
              <w:top w:val="single" w:sz="4" w:space="0" w:color="000000"/>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single" w:sz="4" w:space="0" w:color="auto"/>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B. Hệ thống phần mềm đào tạo.</w:t>
            </w:r>
            <w:r w:rsidRPr="00C72E05">
              <w:rPr>
                <w:rFonts w:ascii="Times New Roman" w:eastAsia="Times New Roman" w:hAnsi="Times New Roman" w:cs="Times New Roman"/>
                <w:b/>
                <w:bCs/>
                <w:sz w:val="26"/>
                <w:szCs w:val="26"/>
              </w:rPr>
              <w:br/>
            </w:r>
            <w:r w:rsidRPr="00C72E05">
              <w:rPr>
                <w:rFonts w:ascii="Times New Roman" w:eastAsia="Times New Roman" w:hAnsi="Times New Roman" w:cs="Times New Roman"/>
                <w:sz w:val="26"/>
                <w:szCs w:val="26"/>
              </w:rPr>
              <w:t>(Phần mềm bản quyền với licence kèm theo, update 2 năm).</w:t>
            </w:r>
          </w:p>
        </w:tc>
        <w:tc>
          <w:tcPr>
            <w:tcW w:w="965" w:type="dxa"/>
            <w:tcBorders>
              <w:top w:val="single" w:sz="4" w:space="0" w:color="auto"/>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single" w:sz="4" w:space="0" w:color="auto"/>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single" w:sz="4" w:space="0" w:color="auto"/>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single" w:sz="4" w:space="0" w:color="auto"/>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single" w:sz="4" w:space="0" w:color="000000"/>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đào tạo bao gồm:</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708" w:type="dxa"/>
            <w:vMerge/>
            <w:tcBorders>
              <w:top w:val="single" w:sz="4" w:space="0" w:color="000000"/>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rPr>
                <w:rFonts w:ascii="Times New Roman" w:eastAsia="Times New Roman" w:hAnsi="Times New Roman" w:cs="Times New Roman"/>
                <w:b/>
                <w:bCs/>
                <w:sz w:val="26"/>
                <w:szCs w:val="26"/>
              </w:rPr>
            </w:pPr>
            <w:r w:rsidRPr="00C72E05">
              <w:rPr>
                <w:rFonts w:ascii="Times New Roman" w:eastAsia="Times New Roman" w:hAnsi="Times New Roman" w:cs="Times New Roman"/>
                <w:b/>
                <w:bCs/>
                <w:sz w:val="26"/>
                <w:szCs w:val="26"/>
              </w:rPr>
              <w:t xml:space="preserve">Bộ phần mềm thực hành ảo động cơ </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1650"/>
        </w:trPr>
        <w:tc>
          <w:tcPr>
            <w:tcW w:w="708" w:type="dxa"/>
            <w:vMerge/>
            <w:tcBorders>
              <w:top w:val="single" w:sz="4" w:space="0" w:color="000000"/>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C72E05" w:rsidRPr="00C72E05" w:rsidRDefault="00C72E05" w:rsidP="00C72E05">
            <w:pPr>
              <w:spacing w:after="0" w:line="240" w:lineRule="auto"/>
              <w:jc w:val="both"/>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thực hành ảo cho phép học viên thực hành trên phần mềm với các đối tượng được thiết kế giống thực tế, cho phép tương tác với các đối tượng như đấu nối hệ thống điện.</w:t>
            </w:r>
          </w:p>
        </w:tc>
        <w:tc>
          <w:tcPr>
            <w:tcW w:w="965"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660"/>
        </w:trPr>
        <w:tc>
          <w:tcPr>
            <w:tcW w:w="708" w:type="dxa"/>
            <w:vMerge/>
            <w:tcBorders>
              <w:top w:val="single" w:sz="4" w:space="0" w:color="000000"/>
              <w:left w:val="single" w:sz="4" w:space="0" w:color="auto"/>
              <w:bottom w:val="single" w:sz="4" w:space="0" w:color="000000"/>
              <w:right w:val="nil"/>
            </w:tcBorders>
            <w:vAlign w:val="center"/>
            <w:hideMark/>
          </w:tcPr>
          <w:p w:rsidR="00C72E05" w:rsidRPr="00C72E05" w:rsidRDefault="00C72E05" w:rsidP="00C72E05">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single" w:sz="4" w:space="0" w:color="auto"/>
              <w:right w:val="nil"/>
            </w:tcBorders>
            <w:shd w:val="clear" w:color="auto" w:fill="auto"/>
            <w:vAlign w:val="center"/>
            <w:hideMark/>
          </w:tcPr>
          <w:p w:rsidR="00C72E05" w:rsidRPr="00C72E05" w:rsidRDefault="00C72E05" w:rsidP="00C72E05">
            <w:pPr>
              <w:spacing w:after="0" w:line="240" w:lineRule="auto"/>
              <w:jc w:val="both"/>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thực hành ảo được thiết kế theo tiêu chuẩn Châu Âu</w:t>
            </w:r>
          </w:p>
        </w:tc>
        <w:tc>
          <w:tcPr>
            <w:tcW w:w="965" w:type="dxa"/>
            <w:tcBorders>
              <w:top w:val="nil"/>
              <w:left w:val="single" w:sz="4" w:space="0" w:color="auto"/>
              <w:bottom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single" w:sz="4" w:space="0" w:color="auto"/>
              <w:right w:val="nil"/>
            </w:tcBorders>
            <w:shd w:val="clear" w:color="auto" w:fill="auto"/>
            <w:noWrap/>
            <w:vAlign w:val="bottom"/>
            <w:hideMark/>
          </w:tcPr>
          <w:p w:rsidR="00C72E05" w:rsidRPr="00C72E05" w:rsidRDefault="00C72E05" w:rsidP="00C72E05">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single" w:sz="4" w:space="0" w:color="auto"/>
              <w:right w:val="nil"/>
            </w:tcBorders>
            <w:shd w:val="clear" w:color="auto" w:fill="auto"/>
            <w:noWrap/>
            <w:vAlign w:val="bottom"/>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single" w:sz="4" w:space="0" w:color="auto"/>
              <w:right w:val="single" w:sz="4" w:space="0" w:color="auto"/>
            </w:tcBorders>
            <w:shd w:val="clear" w:color="auto" w:fill="auto"/>
            <w:noWrap/>
            <w:hideMark/>
          </w:tcPr>
          <w:p w:rsidR="00C72E05" w:rsidRPr="00C72E05" w:rsidRDefault="00C72E05" w:rsidP="00C72E05">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C72E05" w:rsidRPr="00C72E05" w:rsidTr="00E85C36">
        <w:trPr>
          <w:trHeight w:val="330"/>
        </w:trPr>
        <w:tc>
          <w:tcPr>
            <w:tcW w:w="8207"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72E05" w:rsidRPr="00C72E05" w:rsidRDefault="00C72E05" w:rsidP="00891C3A">
            <w:pPr>
              <w:spacing w:after="0" w:line="240" w:lineRule="auto"/>
              <w:jc w:val="center"/>
              <w:rPr>
                <w:rFonts w:ascii="Times New Roman" w:eastAsia="Times New Roman" w:hAnsi="Times New Roman" w:cs="Times New Roman"/>
                <w:b/>
                <w:bCs/>
                <w:color w:val="000000"/>
                <w:sz w:val="26"/>
                <w:szCs w:val="26"/>
              </w:rPr>
            </w:pPr>
            <w:r w:rsidRPr="00C72E05">
              <w:rPr>
                <w:rFonts w:ascii="Times New Roman" w:eastAsia="Times New Roman" w:hAnsi="Times New Roman" w:cs="Times New Roman"/>
                <w:b/>
                <w:bCs/>
                <w:color w:val="000000"/>
                <w:sz w:val="26"/>
                <w:szCs w:val="26"/>
              </w:rPr>
              <w:t>TỔNG CỘNG</w:t>
            </w:r>
          </w:p>
        </w:tc>
        <w:tc>
          <w:tcPr>
            <w:tcW w:w="1841" w:type="dxa"/>
            <w:tcBorders>
              <w:top w:val="nil"/>
              <w:left w:val="nil"/>
              <w:bottom w:val="single" w:sz="4" w:space="0" w:color="auto"/>
              <w:right w:val="single" w:sz="4" w:space="0" w:color="auto"/>
            </w:tcBorders>
            <w:shd w:val="clear" w:color="auto" w:fill="auto"/>
            <w:noWrap/>
            <w:hideMark/>
          </w:tcPr>
          <w:p w:rsidR="00C72E05" w:rsidRPr="00C72E05" w:rsidRDefault="00843803" w:rsidP="00891C3A">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16.208</w:t>
            </w:r>
            <w:r w:rsidR="00C72E05" w:rsidRPr="00C72E05">
              <w:rPr>
                <w:rFonts w:ascii="Times New Roman" w:eastAsia="Times New Roman" w:hAnsi="Times New Roman" w:cs="Times New Roman"/>
                <w:b/>
                <w:bCs/>
                <w:color w:val="000000"/>
                <w:sz w:val="26"/>
                <w:szCs w:val="26"/>
              </w:rPr>
              <w:t>.000.000</w:t>
            </w:r>
          </w:p>
        </w:tc>
      </w:tr>
    </w:tbl>
    <w:p w:rsidR="00160AB1" w:rsidRPr="0037467A" w:rsidRDefault="00160AB1" w:rsidP="00891C3A">
      <w:pPr>
        <w:spacing w:after="0" w:line="360" w:lineRule="auto"/>
        <w:jc w:val="center"/>
        <w:rPr>
          <w:rFonts w:ascii="Times New Roman" w:hAnsi="Times New Roman" w:cs="Times New Roman"/>
          <w:color w:val="FF0000"/>
          <w:sz w:val="28"/>
          <w:szCs w:val="28"/>
        </w:rPr>
      </w:pPr>
    </w:p>
    <w:p w:rsidR="001F1E2F" w:rsidRPr="0037467A" w:rsidRDefault="001F1E2F" w:rsidP="00160AB1">
      <w:pPr>
        <w:spacing w:after="0" w:line="360" w:lineRule="auto"/>
        <w:jc w:val="both"/>
        <w:rPr>
          <w:rFonts w:ascii="Times New Roman" w:hAnsi="Times New Roman" w:cs="Times New Roman"/>
          <w:sz w:val="28"/>
          <w:szCs w:val="28"/>
        </w:rPr>
      </w:pPr>
      <w:r w:rsidRPr="0037467A">
        <w:rPr>
          <w:rFonts w:ascii="Times New Roman" w:hAnsi="Times New Roman" w:cs="Times New Roman"/>
          <w:sz w:val="28"/>
          <w:szCs w:val="28"/>
        </w:rPr>
        <w:t xml:space="preserve">* </w:t>
      </w:r>
      <w:r w:rsidRPr="0037467A">
        <w:rPr>
          <w:rFonts w:ascii="Times New Roman" w:hAnsi="Times New Roman" w:cs="Times New Roman"/>
          <w:b/>
          <w:sz w:val="28"/>
          <w:szCs w:val="28"/>
        </w:rPr>
        <w:t>Năm 2024</w:t>
      </w:r>
    </w:p>
    <w:p w:rsidR="001F1E2F" w:rsidRPr="0037467A" w:rsidRDefault="001F1E2F" w:rsidP="001F1E2F">
      <w:pPr>
        <w:spacing w:after="0" w:line="360" w:lineRule="auto"/>
        <w:ind w:firstLine="720"/>
        <w:jc w:val="both"/>
        <w:rPr>
          <w:rFonts w:ascii="Times New Roman" w:hAnsi="Times New Roman" w:cs="Times New Roman"/>
          <w:sz w:val="28"/>
          <w:szCs w:val="28"/>
        </w:rPr>
      </w:pPr>
      <w:proofErr w:type="gramStart"/>
      <w:r w:rsidRPr="0037467A">
        <w:rPr>
          <w:rFonts w:ascii="Times New Roman" w:hAnsi="Times New Roman" w:cs="Times New Roman"/>
          <w:sz w:val="28"/>
          <w:szCs w:val="28"/>
        </w:rPr>
        <w:t>Hoàn thiện 3 xưởng Điện ô tô, Động cơ và khung gầm ô tô, hiện đại hóa tất cả các trang thiết bị giảng dạy.</w:t>
      </w:r>
      <w:proofErr w:type="gramEnd"/>
      <w:r w:rsidRPr="0037467A">
        <w:rPr>
          <w:rFonts w:ascii="Times New Roman" w:hAnsi="Times New Roman" w:cs="Times New Roman"/>
          <w:sz w:val="28"/>
          <w:szCs w:val="28"/>
        </w:rPr>
        <w:t xml:space="preserve"> Sinh vi</w:t>
      </w:r>
      <w:r w:rsidR="000E1660">
        <w:rPr>
          <w:rFonts w:ascii="Times New Roman" w:hAnsi="Times New Roman" w:cs="Times New Roman"/>
          <w:sz w:val="28"/>
          <w:szCs w:val="28"/>
        </w:rPr>
        <w:t>ê</w:t>
      </w:r>
      <w:r w:rsidRPr="0037467A">
        <w:rPr>
          <w:rFonts w:ascii="Times New Roman" w:hAnsi="Times New Roman" w:cs="Times New Roman"/>
          <w:sz w:val="28"/>
          <w:szCs w:val="28"/>
        </w:rPr>
        <w:t xml:space="preserve">n sẽ được học </w:t>
      </w:r>
      <w:proofErr w:type="gramStart"/>
      <w:r w:rsidRPr="0037467A">
        <w:rPr>
          <w:rFonts w:ascii="Times New Roman" w:hAnsi="Times New Roman" w:cs="Times New Roman"/>
          <w:sz w:val="28"/>
          <w:szCs w:val="28"/>
        </w:rPr>
        <w:t>theo</w:t>
      </w:r>
      <w:proofErr w:type="gramEnd"/>
      <w:r w:rsidRPr="0037467A">
        <w:rPr>
          <w:rFonts w:ascii="Times New Roman" w:hAnsi="Times New Roman" w:cs="Times New Roman"/>
          <w:sz w:val="28"/>
          <w:szCs w:val="28"/>
        </w:rPr>
        <w:t xml:space="preserve"> chu trình khép kín từ Lý thuyết, thực hành trên mô hình và thực hành trên mô hình xe tổng thành như trên thực tế.</w:t>
      </w:r>
    </w:p>
    <w:tbl>
      <w:tblPr>
        <w:tblW w:w="10002" w:type="dxa"/>
        <w:tblInd w:w="93" w:type="dxa"/>
        <w:tblLook w:val="04A0" w:firstRow="1" w:lastRow="0" w:firstColumn="1" w:lastColumn="0" w:noHBand="0" w:noVBand="1"/>
      </w:tblPr>
      <w:tblGrid>
        <w:gridCol w:w="708"/>
        <w:gridCol w:w="3897"/>
        <w:gridCol w:w="965"/>
        <w:gridCol w:w="971"/>
        <w:gridCol w:w="1620"/>
        <w:gridCol w:w="1841"/>
      </w:tblGrid>
      <w:tr w:rsidR="00A5059F" w:rsidRPr="00A5059F" w:rsidTr="00F15BE3">
        <w:trPr>
          <w:trHeight w:val="73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059F" w:rsidRPr="00A5059F" w:rsidRDefault="00A5059F" w:rsidP="00A5059F">
            <w:pPr>
              <w:spacing w:after="0" w:line="240" w:lineRule="auto"/>
              <w:jc w:val="center"/>
              <w:rPr>
                <w:rFonts w:ascii="Times New Roman" w:eastAsia="Times New Roman" w:hAnsi="Times New Roman" w:cs="Times New Roman"/>
                <w:b/>
                <w:bCs/>
                <w:color w:val="000000"/>
                <w:sz w:val="26"/>
                <w:szCs w:val="26"/>
              </w:rPr>
            </w:pPr>
            <w:r w:rsidRPr="00A5059F">
              <w:rPr>
                <w:rFonts w:ascii="Times New Roman" w:eastAsia="Times New Roman" w:hAnsi="Times New Roman" w:cs="Times New Roman"/>
                <w:b/>
                <w:bCs/>
                <w:color w:val="000000"/>
                <w:sz w:val="26"/>
                <w:szCs w:val="26"/>
              </w:rPr>
              <w:t>STT</w:t>
            </w:r>
          </w:p>
        </w:tc>
        <w:tc>
          <w:tcPr>
            <w:tcW w:w="3897" w:type="dxa"/>
            <w:tcBorders>
              <w:top w:val="single" w:sz="4" w:space="0" w:color="auto"/>
              <w:left w:val="nil"/>
              <w:bottom w:val="single" w:sz="4" w:space="0" w:color="auto"/>
              <w:right w:val="single" w:sz="4" w:space="0" w:color="auto"/>
            </w:tcBorders>
            <w:shd w:val="clear" w:color="auto" w:fill="auto"/>
            <w:noWrap/>
            <w:vAlign w:val="center"/>
            <w:hideMark/>
          </w:tcPr>
          <w:p w:rsidR="00A5059F" w:rsidRPr="00A5059F" w:rsidRDefault="00A5059F" w:rsidP="00A5059F">
            <w:pPr>
              <w:spacing w:after="0" w:line="240" w:lineRule="auto"/>
              <w:jc w:val="center"/>
              <w:rPr>
                <w:rFonts w:ascii="Times New Roman" w:eastAsia="Times New Roman" w:hAnsi="Times New Roman" w:cs="Times New Roman"/>
                <w:b/>
                <w:bCs/>
                <w:color w:val="000000"/>
                <w:sz w:val="26"/>
                <w:szCs w:val="26"/>
              </w:rPr>
            </w:pPr>
            <w:r w:rsidRPr="00A5059F">
              <w:rPr>
                <w:rFonts w:ascii="Times New Roman" w:eastAsia="Times New Roman" w:hAnsi="Times New Roman" w:cs="Times New Roman"/>
                <w:b/>
                <w:bCs/>
                <w:color w:val="000000"/>
                <w:sz w:val="26"/>
                <w:szCs w:val="26"/>
              </w:rPr>
              <w:t>NỘI DUNG</w:t>
            </w:r>
          </w:p>
        </w:tc>
        <w:tc>
          <w:tcPr>
            <w:tcW w:w="965" w:type="dxa"/>
            <w:tcBorders>
              <w:top w:val="single" w:sz="4" w:space="0" w:color="auto"/>
              <w:left w:val="nil"/>
              <w:bottom w:val="single" w:sz="4" w:space="0" w:color="auto"/>
              <w:right w:val="single" w:sz="4" w:space="0" w:color="auto"/>
            </w:tcBorders>
            <w:shd w:val="clear" w:color="auto" w:fill="auto"/>
            <w:vAlign w:val="center"/>
            <w:hideMark/>
          </w:tcPr>
          <w:p w:rsidR="00A5059F" w:rsidRPr="00F66325" w:rsidRDefault="00A5059F" w:rsidP="00A5059F">
            <w:pPr>
              <w:spacing w:after="0" w:line="240" w:lineRule="auto"/>
              <w:jc w:val="center"/>
              <w:rPr>
                <w:rFonts w:ascii="Times New Roman" w:eastAsia="Times New Roman" w:hAnsi="Times New Roman" w:cs="Times New Roman"/>
                <w:b/>
                <w:bCs/>
                <w:color w:val="000000"/>
                <w:sz w:val="20"/>
                <w:szCs w:val="20"/>
              </w:rPr>
            </w:pPr>
            <w:r w:rsidRPr="00F66325">
              <w:rPr>
                <w:rFonts w:ascii="Times New Roman" w:eastAsia="Times New Roman" w:hAnsi="Times New Roman" w:cs="Times New Roman"/>
                <w:b/>
                <w:bCs/>
                <w:color w:val="000000"/>
                <w:sz w:val="20"/>
                <w:szCs w:val="20"/>
              </w:rPr>
              <w:t>SỐ LƯỢNG</w:t>
            </w:r>
          </w:p>
        </w:tc>
        <w:tc>
          <w:tcPr>
            <w:tcW w:w="971" w:type="dxa"/>
            <w:tcBorders>
              <w:top w:val="single" w:sz="4" w:space="0" w:color="auto"/>
              <w:left w:val="nil"/>
              <w:bottom w:val="single" w:sz="4" w:space="0" w:color="auto"/>
              <w:right w:val="single" w:sz="4" w:space="0" w:color="auto"/>
            </w:tcBorders>
            <w:shd w:val="clear" w:color="auto" w:fill="auto"/>
            <w:vAlign w:val="center"/>
            <w:hideMark/>
          </w:tcPr>
          <w:p w:rsidR="00A5059F" w:rsidRPr="00A5059F" w:rsidRDefault="00A5059F" w:rsidP="00A5059F">
            <w:pPr>
              <w:spacing w:after="0" w:line="240" w:lineRule="auto"/>
              <w:jc w:val="center"/>
              <w:rPr>
                <w:rFonts w:ascii="Times New Roman" w:eastAsia="Times New Roman" w:hAnsi="Times New Roman" w:cs="Times New Roman"/>
                <w:b/>
                <w:bCs/>
                <w:color w:val="000000"/>
                <w:sz w:val="26"/>
                <w:szCs w:val="26"/>
              </w:rPr>
            </w:pPr>
            <w:r w:rsidRPr="00A5059F">
              <w:rPr>
                <w:rFonts w:ascii="Times New Roman" w:eastAsia="Times New Roman" w:hAnsi="Times New Roman" w:cs="Times New Roman"/>
                <w:b/>
                <w:bCs/>
                <w:color w:val="000000"/>
                <w:sz w:val="26"/>
                <w:szCs w:val="26"/>
              </w:rPr>
              <w:t>XUẤT XỨ</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A5059F" w:rsidRPr="00A5059F" w:rsidRDefault="00A5059F" w:rsidP="00A5059F">
            <w:pPr>
              <w:spacing w:after="0" w:line="240" w:lineRule="auto"/>
              <w:jc w:val="center"/>
              <w:rPr>
                <w:rFonts w:ascii="Times New Roman" w:eastAsia="Times New Roman" w:hAnsi="Times New Roman" w:cs="Times New Roman"/>
                <w:b/>
                <w:bCs/>
                <w:color w:val="000000"/>
                <w:sz w:val="26"/>
                <w:szCs w:val="26"/>
              </w:rPr>
            </w:pPr>
            <w:r w:rsidRPr="00A5059F">
              <w:rPr>
                <w:rFonts w:ascii="Times New Roman" w:eastAsia="Times New Roman" w:hAnsi="Times New Roman" w:cs="Times New Roman"/>
                <w:b/>
                <w:bCs/>
                <w:color w:val="000000"/>
                <w:sz w:val="26"/>
                <w:szCs w:val="26"/>
              </w:rPr>
              <w:t xml:space="preserve"> ĐƠN GIÁ </w:t>
            </w:r>
          </w:p>
        </w:tc>
        <w:tc>
          <w:tcPr>
            <w:tcW w:w="1841" w:type="dxa"/>
            <w:tcBorders>
              <w:top w:val="single" w:sz="4" w:space="0" w:color="auto"/>
              <w:left w:val="nil"/>
              <w:bottom w:val="single" w:sz="4" w:space="0" w:color="auto"/>
              <w:right w:val="single" w:sz="4" w:space="0" w:color="auto"/>
            </w:tcBorders>
            <w:shd w:val="clear" w:color="auto" w:fill="auto"/>
            <w:noWrap/>
            <w:vAlign w:val="center"/>
            <w:hideMark/>
          </w:tcPr>
          <w:p w:rsidR="00A5059F" w:rsidRPr="00A5059F" w:rsidRDefault="00A5059F" w:rsidP="00A5059F">
            <w:pPr>
              <w:spacing w:after="0" w:line="240" w:lineRule="auto"/>
              <w:jc w:val="center"/>
              <w:rPr>
                <w:rFonts w:ascii="Times New Roman" w:eastAsia="Times New Roman" w:hAnsi="Times New Roman" w:cs="Times New Roman"/>
                <w:b/>
                <w:bCs/>
                <w:color w:val="000000"/>
                <w:sz w:val="26"/>
                <w:szCs w:val="26"/>
              </w:rPr>
            </w:pPr>
            <w:r w:rsidRPr="00A5059F">
              <w:rPr>
                <w:rFonts w:ascii="Times New Roman" w:eastAsia="Times New Roman" w:hAnsi="Times New Roman" w:cs="Times New Roman"/>
                <w:b/>
                <w:bCs/>
                <w:color w:val="000000"/>
                <w:sz w:val="26"/>
                <w:szCs w:val="26"/>
              </w:rPr>
              <w:t xml:space="preserve"> THÀNH TIỀN </w:t>
            </w:r>
          </w:p>
        </w:tc>
      </w:tr>
      <w:tr w:rsidR="00A5059F" w:rsidRPr="00A5059F" w:rsidTr="00F15BE3">
        <w:trPr>
          <w:trHeight w:val="2970"/>
        </w:trPr>
        <w:tc>
          <w:tcPr>
            <w:tcW w:w="708"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A5059F" w:rsidRPr="00F66325" w:rsidRDefault="00A5059F" w:rsidP="00F66325">
            <w:pPr>
              <w:spacing w:after="0" w:line="240" w:lineRule="auto"/>
              <w:jc w:val="center"/>
              <w:rPr>
                <w:rFonts w:ascii="Times New Roman" w:eastAsia="Times New Roman" w:hAnsi="Times New Roman" w:cs="Times New Roman"/>
                <w:bCs/>
                <w:color w:val="000000"/>
                <w:sz w:val="26"/>
                <w:szCs w:val="26"/>
              </w:rPr>
            </w:pPr>
            <w:r w:rsidRPr="00F66325">
              <w:rPr>
                <w:rFonts w:ascii="Times New Roman" w:eastAsia="Times New Roman" w:hAnsi="Times New Roman" w:cs="Times New Roman"/>
                <w:bCs/>
                <w:color w:val="000000"/>
                <w:sz w:val="26"/>
                <w:szCs w:val="26"/>
              </w:rPr>
              <w:t>1</w:t>
            </w:r>
          </w:p>
        </w:tc>
        <w:tc>
          <w:tcPr>
            <w:tcW w:w="3897" w:type="dxa"/>
            <w:tcBorders>
              <w:top w:val="single" w:sz="4" w:space="0" w:color="auto"/>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b/>
                <w:bCs/>
                <w:color w:val="000000"/>
                <w:sz w:val="26"/>
                <w:szCs w:val="26"/>
              </w:rPr>
              <w:t>Hệ thực hành truyền động xe Cherolet 2015</w:t>
            </w:r>
            <w:r w:rsidRPr="00A5059F">
              <w:rPr>
                <w:rFonts w:ascii="Times New Roman" w:eastAsia="Times New Roman" w:hAnsi="Times New Roman" w:cs="Times New Roman"/>
                <w:color w:val="000000"/>
                <w:sz w:val="26"/>
                <w:szCs w:val="26"/>
              </w:rPr>
              <w:br/>
              <w:t>Hệ thống bao gồm:</w:t>
            </w:r>
            <w:r w:rsidRPr="00A5059F">
              <w:rPr>
                <w:rFonts w:ascii="Times New Roman" w:eastAsia="Times New Roman" w:hAnsi="Times New Roman" w:cs="Times New Roman"/>
                <w:color w:val="000000"/>
                <w:sz w:val="26"/>
                <w:szCs w:val="26"/>
              </w:rPr>
              <w:br/>
              <w:t>+ Động cơ Ford Cherolet 2015</w:t>
            </w:r>
            <w:r w:rsidRPr="00A5059F">
              <w:rPr>
                <w:rFonts w:ascii="Times New Roman" w:eastAsia="Times New Roman" w:hAnsi="Times New Roman" w:cs="Times New Roman"/>
                <w:color w:val="000000"/>
                <w:sz w:val="26"/>
                <w:szCs w:val="26"/>
              </w:rPr>
              <w:br/>
              <w:t>+ Hộp số AT</w:t>
            </w:r>
            <w:r w:rsidRPr="00A5059F">
              <w:rPr>
                <w:rFonts w:ascii="Times New Roman" w:eastAsia="Times New Roman" w:hAnsi="Times New Roman" w:cs="Times New Roman"/>
                <w:color w:val="000000"/>
                <w:sz w:val="26"/>
                <w:szCs w:val="26"/>
              </w:rPr>
              <w:br/>
              <w:t xml:space="preserve">+ Trục cardan truyền động </w:t>
            </w:r>
            <w:r w:rsidRPr="00A5059F">
              <w:rPr>
                <w:rFonts w:ascii="Times New Roman" w:eastAsia="Times New Roman" w:hAnsi="Times New Roman" w:cs="Times New Roman"/>
                <w:color w:val="000000"/>
                <w:sz w:val="26"/>
                <w:szCs w:val="26"/>
              </w:rPr>
              <w:br/>
              <w:t>+ Cầu xe</w:t>
            </w:r>
            <w:r w:rsidRPr="00A5059F">
              <w:rPr>
                <w:rFonts w:ascii="Times New Roman" w:eastAsia="Times New Roman" w:hAnsi="Times New Roman" w:cs="Times New Roman"/>
                <w:color w:val="000000"/>
                <w:sz w:val="26"/>
                <w:szCs w:val="26"/>
              </w:rPr>
              <w:br/>
              <w:t>+ Hệ thống bánh xe dẫn động</w:t>
            </w:r>
            <w:r w:rsidRPr="00A5059F">
              <w:rPr>
                <w:rFonts w:ascii="Times New Roman" w:eastAsia="Times New Roman" w:hAnsi="Times New Roman" w:cs="Times New Roman"/>
                <w:color w:val="000000"/>
                <w:sz w:val="26"/>
                <w:szCs w:val="26"/>
              </w:rPr>
              <w:br/>
              <w:t>+ Bãng tapplo điều khiển và chẩn đoán</w:t>
            </w:r>
          </w:p>
        </w:tc>
        <w:tc>
          <w:tcPr>
            <w:tcW w:w="965" w:type="dxa"/>
            <w:tcBorders>
              <w:top w:val="single" w:sz="4" w:space="0" w:color="auto"/>
              <w:left w:val="nil"/>
              <w:bottom w:val="nil"/>
              <w:right w:val="single" w:sz="4" w:space="0" w:color="auto"/>
            </w:tcBorders>
            <w:shd w:val="clear" w:color="auto" w:fill="auto"/>
            <w:noWrap/>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w:t>
            </w:r>
          </w:p>
        </w:tc>
        <w:tc>
          <w:tcPr>
            <w:tcW w:w="971" w:type="dxa"/>
            <w:tcBorders>
              <w:top w:val="single" w:sz="4" w:space="0" w:color="auto"/>
              <w:left w:val="nil"/>
              <w:bottom w:val="nil"/>
              <w:right w:val="single" w:sz="4" w:space="0" w:color="auto"/>
            </w:tcBorders>
            <w:shd w:val="clear" w:color="auto" w:fill="auto"/>
            <w:noWrap/>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xml:space="preserve"> Mỹ </w:t>
            </w:r>
          </w:p>
        </w:tc>
        <w:tc>
          <w:tcPr>
            <w:tcW w:w="1620" w:type="dxa"/>
            <w:tcBorders>
              <w:top w:val="single" w:sz="4" w:space="0" w:color="auto"/>
              <w:left w:val="nil"/>
              <w:bottom w:val="nil"/>
              <w:right w:val="single" w:sz="4" w:space="0" w:color="auto"/>
            </w:tcBorders>
            <w:shd w:val="clear" w:color="auto" w:fill="auto"/>
            <w:noWrap/>
            <w:hideMark/>
          </w:tcPr>
          <w:p w:rsidR="00A5059F" w:rsidRPr="00A5059F" w:rsidRDefault="00A5059F" w:rsidP="00A5059F">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558.000.000</w:t>
            </w:r>
          </w:p>
        </w:tc>
        <w:tc>
          <w:tcPr>
            <w:tcW w:w="1841" w:type="dxa"/>
            <w:tcBorders>
              <w:top w:val="single" w:sz="4" w:space="0" w:color="auto"/>
              <w:left w:val="nil"/>
              <w:bottom w:val="nil"/>
              <w:right w:val="single" w:sz="4" w:space="0" w:color="auto"/>
            </w:tcBorders>
            <w:shd w:val="clear" w:color="auto" w:fill="auto"/>
            <w:noWrap/>
            <w:hideMark/>
          </w:tcPr>
          <w:p w:rsidR="00A5059F" w:rsidRPr="00A5059F" w:rsidRDefault="00A5059F" w:rsidP="00A5059F">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558.000.000</w:t>
            </w:r>
          </w:p>
        </w:tc>
      </w:tr>
      <w:tr w:rsidR="00A5059F" w:rsidRPr="00A5059F" w:rsidTr="00F15BE3">
        <w:trPr>
          <w:trHeight w:val="66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 Bộ tạo Pan điện tử (mô phỏng sự cố hệ thống điều khiển):</w:t>
            </w:r>
          </w:p>
        </w:tc>
        <w:tc>
          <w:tcPr>
            <w:tcW w:w="965"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32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Thực hiện các phép tạo pan và đo trực tiếp mà không cần tháo, các bộ giắc chờ cho phép dễ dàng lấy các tín hiệu để chẩn đoán.</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30"/>
        </w:trPr>
        <w:tc>
          <w:tcPr>
            <w:tcW w:w="708" w:type="dxa"/>
            <w:vMerge/>
            <w:tcBorders>
              <w:top w:val="nil"/>
              <w:left w:val="single" w:sz="4" w:space="0" w:color="auto"/>
              <w:bottom w:val="single" w:sz="4" w:space="0" w:color="auto"/>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Bộ tạo pan bao gồm:</w:t>
            </w:r>
          </w:p>
        </w:tc>
        <w:tc>
          <w:tcPr>
            <w:tcW w:w="965"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single" w:sz="4" w:space="0" w:color="auto"/>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66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nil"/>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 01 màn hình LCD hiển thị thông tin mã lỗi cài đặt. </w:t>
            </w:r>
          </w:p>
        </w:tc>
        <w:tc>
          <w:tcPr>
            <w:tcW w:w="965"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32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proofErr w:type="gramStart"/>
            <w:r w:rsidRPr="00A5059F">
              <w:rPr>
                <w:rFonts w:ascii="Times New Roman" w:eastAsia="Times New Roman" w:hAnsi="Times New Roman" w:cs="Times New Roman"/>
                <w:sz w:val="26"/>
                <w:szCs w:val="26"/>
              </w:rPr>
              <w:t>•  LED</w:t>
            </w:r>
            <w:proofErr w:type="gramEnd"/>
            <w:r w:rsidRPr="00A5059F">
              <w:rPr>
                <w:rFonts w:ascii="Times New Roman" w:eastAsia="Times New Roman" w:hAnsi="Times New Roman" w:cs="Times New Roman"/>
                <w:sz w:val="26"/>
                <w:szCs w:val="26"/>
              </w:rPr>
              <w:t xml:space="preserve"> báo lỗi được chọn, các đèn LED chỉ báo lỗi khi được lựa chọn và có thể tắt đi khi đã chọn lỗi xong, có thể reset lỗi để hệ thống hoạt động bình thường.</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3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Cổng giao tiếp CAN</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3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 Cổng giao tiếp USB </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744C7E">
        <w:trPr>
          <w:trHeight w:val="165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Bảng panel điều khiển</w:t>
            </w:r>
            <w:proofErr w:type="gramStart"/>
            <w:r w:rsidRPr="00A5059F">
              <w:rPr>
                <w:rFonts w:ascii="Times New Roman" w:eastAsia="Times New Roman" w:hAnsi="Times New Roman" w:cs="Times New Roman"/>
                <w:sz w:val="26"/>
                <w:szCs w:val="26"/>
              </w:rPr>
              <w:t>:</w:t>
            </w:r>
            <w:proofErr w:type="gramEnd"/>
            <w:r w:rsidRPr="00A5059F">
              <w:rPr>
                <w:rFonts w:ascii="Times New Roman" w:eastAsia="Times New Roman" w:hAnsi="Times New Roman" w:cs="Times New Roman"/>
                <w:sz w:val="26"/>
                <w:szCs w:val="26"/>
              </w:rPr>
              <w:br/>
              <w:t xml:space="preserve">- Được gia công bằng máy cắt CNC trên chất liệu phíp cao cấp, đảm bảo độ bền và chính xác. Trên mặt panel có bố trí giắc chẩn đoán điện tử OBD, công tắc khẩn cấp, ... </w:t>
            </w:r>
          </w:p>
        </w:tc>
        <w:tc>
          <w:tcPr>
            <w:tcW w:w="965"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744C7E">
        <w:trPr>
          <w:trHeight w:val="165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nil"/>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Tất cả các hệ thống hoạt động bình thường. Mô hình sử dụng hệ thống điều khiển điện tử nguyên bản theo xe với hệ thống chẩn đoán điện tử, có thể kết nối với hầu hết các thiết bị chẩn đoán chuyên dùng.</w:t>
            </w:r>
          </w:p>
        </w:tc>
        <w:tc>
          <w:tcPr>
            <w:tcW w:w="965"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744C7E">
        <w:trPr>
          <w:trHeight w:val="132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Mô hình được xử lý bề mặt, phun sơn chống rỉ, chống </w:t>
            </w:r>
            <w:proofErr w:type="gramStart"/>
            <w:r w:rsidRPr="00A5059F">
              <w:rPr>
                <w:rFonts w:ascii="Times New Roman" w:eastAsia="Times New Roman" w:hAnsi="Times New Roman" w:cs="Times New Roman"/>
                <w:sz w:val="26"/>
                <w:szCs w:val="26"/>
              </w:rPr>
              <w:t>ăn</w:t>
            </w:r>
            <w:proofErr w:type="gramEnd"/>
            <w:r w:rsidRPr="00A5059F">
              <w:rPr>
                <w:rFonts w:ascii="Times New Roman" w:eastAsia="Times New Roman" w:hAnsi="Times New Roman" w:cs="Times New Roman"/>
                <w:sz w:val="26"/>
                <w:szCs w:val="26"/>
              </w:rPr>
              <w:t xml:space="preserve"> mòn phù hợp với thời tiết khí hậu nóng ẩm ở Việt Nam. Tất cả được đặt trên khung giá sơn tĩnh điện có bánh xe để tiện di chuyển</w:t>
            </w:r>
          </w:p>
        </w:tc>
        <w:tc>
          <w:tcPr>
            <w:tcW w:w="965" w:type="dxa"/>
            <w:tcBorders>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66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Mô hình có kèm theo tài liệu hướng dẫn vận hành, bảo dưỡng, bảo trì mô hình.</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99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B. Hệ thống phần mềm đào tạo.</w:t>
            </w:r>
            <w:r w:rsidRPr="00A5059F">
              <w:rPr>
                <w:rFonts w:ascii="Times New Roman" w:eastAsia="Times New Roman" w:hAnsi="Times New Roman" w:cs="Times New Roman"/>
                <w:b/>
                <w:bCs/>
                <w:sz w:val="26"/>
                <w:szCs w:val="26"/>
              </w:rPr>
              <w:br/>
            </w:r>
            <w:r w:rsidRPr="00A5059F">
              <w:rPr>
                <w:rFonts w:ascii="Times New Roman" w:eastAsia="Times New Roman" w:hAnsi="Times New Roman" w:cs="Times New Roman"/>
                <w:sz w:val="26"/>
                <w:szCs w:val="26"/>
              </w:rPr>
              <w:t>(Phần mềm bản quyền với licence kèm theo, update 2 năm).</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3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phần mềm đào tạo bao gồm:</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3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 xml:space="preserve">Bộ phần mềm thực hành ảo động cơ </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65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jc w:val="both"/>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phần mềm thực hành ảo cho phép học viên thực hành trên phần mềm với các đối tượng được thiết kế giống thực tế, cho phép tương tác với các đối tượng như đấu nối hệ thống điện.</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66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nil"/>
              <w:bottom w:val="single" w:sz="4" w:space="0" w:color="auto"/>
              <w:right w:val="single" w:sz="4" w:space="0" w:color="auto"/>
            </w:tcBorders>
            <w:shd w:val="clear" w:color="auto" w:fill="auto"/>
            <w:vAlign w:val="center"/>
            <w:hideMark/>
          </w:tcPr>
          <w:p w:rsidR="00A5059F" w:rsidRPr="00A5059F" w:rsidRDefault="00A5059F" w:rsidP="00A5059F">
            <w:pPr>
              <w:spacing w:after="0" w:line="240" w:lineRule="auto"/>
              <w:jc w:val="both"/>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phần mềm thực hành ảo được thiết kế theo tiêu chuẩn Châu Âu</w:t>
            </w:r>
          </w:p>
        </w:tc>
        <w:tc>
          <w:tcPr>
            <w:tcW w:w="965" w:type="dxa"/>
            <w:tcBorders>
              <w:top w:val="nil"/>
              <w:left w:val="nil"/>
              <w:bottom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single" w:sz="4" w:space="0" w:color="auto"/>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2985"/>
        </w:trPr>
        <w:tc>
          <w:tcPr>
            <w:tcW w:w="708" w:type="dxa"/>
            <w:vMerge w:val="restart"/>
            <w:tcBorders>
              <w:top w:val="nil"/>
              <w:left w:val="single" w:sz="4" w:space="0" w:color="auto"/>
              <w:bottom w:val="single" w:sz="4" w:space="0" w:color="000000"/>
              <w:right w:val="single" w:sz="4" w:space="0" w:color="auto"/>
            </w:tcBorders>
            <w:shd w:val="clear" w:color="auto" w:fill="auto"/>
            <w:noWrap/>
            <w:hideMark/>
          </w:tcPr>
          <w:p w:rsidR="00A5059F" w:rsidRPr="00F66325" w:rsidRDefault="00A5059F" w:rsidP="00F66325">
            <w:pPr>
              <w:spacing w:after="0" w:line="240" w:lineRule="auto"/>
              <w:jc w:val="center"/>
              <w:rPr>
                <w:rFonts w:ascii="Times New Roman" w:eastAsia="Times New Roman" w:hAnsi="Times New Roman" w:cs="Times New Roman"/>
                <w:bCs/>
                <w:color w:val="000000"/>
                <w:sz w:val="26"/>
                <w:szCs w:val="26"/>
              </w:rPr>
            </w:pPr>
            <w:r w:rsidRPr="00F66325">
              <w:rPr>
                <w:rFonts w:ascii="Times New Roman" w:eastAsia="Times New Roman" w:hAnsi="Times New Roman" w:cs="Times New Roman"/>
                <w:bCs/>
                <w:color w:val="000000"/>
                <w:sz w:val="26"/>
                <w:szCs w:val="26"/>
              </w:rPr>
              <w:lastRenderedPageBreak/>
              <w:t>2</w:t>
            </w:r>
          </w:p>
        </w:tc>
        <w:tc>
          <w:tcPr>
            <w:tcW w:w="3897" w:type="dxa"/>
            <w:tcBorders>
              <w:top w:val="single" w:sz="4" w:space="0" w:color="auto"/>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b/>
                <w:bCs/>
                <w:color w:val="000000"/>
                <w:sz w:val="26"/>
                <w:szCs w:val="26"/>
              </w:rPr>
              <w:t>Hệ thực hành truyền động xe Nissan 2015</w:t>
            </w:r>
            <w:r w:rsidRPr="00A5059F">
              <w:rPr>
                <w:rFonts w:ascii="Times New Roman" w:eastAsia="Times New Roman" w:hAnsi="Times New Roman" w:cs="Times New Roman"/>
                <w:color w:val="000000"/>
                <w:sz w:val="26"/>
                <w:szCs w:val="26"/>
              </w:rPr>
              <w:br/>
              <w:t>Hệ thống bao gồm:</w:t>
            </w:r>
            <w:r w:rsidRPr="00A5059F">
              <w:rPr>
                <w:rFonts w:ascii="Times New Roman" w:eastAsia="Times New Roman" w:hAnsi="Times New Roman" w:cs="Times New Roman"/>
                <w:color w:val="000000"/>
                <w:sz w:val="26"/>
                <w:szCs w:val="26"/>
              </w:rPr>
              <w:br/>
              <w:t>+ Động cơ Nissan 2015</w:t>
            </w:r>
            <w:r w:rsidRPr="00A5059F">
              <w:rPr>
                <w:rFonts w:ascii="Times New Roman" w:eastAsia="Times New Roman" w:hAnsi="Times New Roman" w:cs="Times New Roman"/>
                <w:color w:val="000000"/>
                <w:sz w:val="26"/>
                <w:szCs w:val="26"/>
              </w:rPr>
              <w:br/>
              <w:t>+ Hộp số AT</w:t>
            </w:r>
            <w:r w:rsidRPr="00A5059F">
              <w:rPr>
                <w:rFonts w:ascii="Times New Roman" w:eastAsia="Times New Roman" w:hAnsi="Times New Roman" w:cs="Times New Roman"/>
                <w:color w:val="000000"/>
                <w:sz w:val="26"/>
                <w:szCs w:val="26"/>
              </w:rPr>
              <w:br/>
              <w:t xml:space="preserve">+ Trục cardan truyền động </w:t>
            </w:r>
            <w:r w:rsidRPr="00A5059F">
              <w:rPr>
                <w:rFonts w:ascii="Times New Roman" w:eastAsia="Times New Roman" w:hAnsi="Times New Roman" w:cs="Times New Roman"/>
                <w:color w:val="000000"/>
                <w:sz w:val="26"/>
                <w:szCs w:val="26"/>
              </w:rPr>
              <w:br/>
              <w:t>+ Cầu xe</w:t>
            </w:r>
            <w:r w:rsidRPr="00A5059F">
              <w:rPr>
                <w:rFonts w:ascii="Times New Roman" w:eastAsia="Times New Roman" w:hAnsi="Times New Roman" w:cs="Times New Roman"/>
                <w:color w:val="000000"/>
                <w:sz w:val="26"/>
                <w:szCs w:val="26"/>
              </w:rPr>
              <w:br/>
              <w:t>+ Hệ thống bánh xe dẫn động</w:t>
            </w:r>
            <w:r w:rsidRPr="00A5059F">
              <w:rPr>
                <w:rFonts w:ascii="Times New Roman" w:eastAsia="Times New Roman" w:hAnsi="Times New Roman" w:cs="Times New Roman"/>
                <w:color w:val="000000"/>
                <w:sz w:val="26"/>
                <w:szCs w:val="26"/>
              </w:rPr>
              <w:br/>
              <w:t>+ Bãng tapplo điều khiển và chẩn đoán</w:t>
            </w:r>
          </w:p>
        </w:tc>
        <w:tc>
          <w:tcPr>
            <w:tcW w:w="965" w:type="dxa"/>
            <w:tcBorders>
              <w:top w:val="single" w:sz="4" w:space="0" w:color="auto"/>
              <w:left w:val="nil"/>
              <w:bottom w:val="nil"/>
              <w:right w:val="single" w:sz="4" w:space="0" w:color="auto"/>
            </w:tcBorders>
            <w:shd w:val="clear" w:color="auto" w:fill="auto"/>
            <w:noWrap/>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w:t>
            </w:r>
          </w:p>
        </w:tc>
        <w:tc>
          <w:tcPr>
            <w:tcW w:w="971" w:type="dxa"/>
            <w:tcBorders>
              <w:top w:val="single" w:sz="4" w:space="0" w:color="auto"/>
              <w:left w:val="nil"/>
              <w:bottom w:val="nil"/>
              <w:right w:val="single" w:sz="4" w:space="0" w:color="auto"/>
            </w:tcBorders>
            <w:shd w:val="clear" w:color="auto" w:fill="auto"/>
            <w:noWrap/>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xml:space="preserve"> Mỹ </w:t>
            </w:r>
          </w:p>
        </w:tc>
        <w:tc>
          <w:tcPr>
            <w:tcW w:w="1620" w:type="dxa"/>
            <w:tcBorders>
              <w:top w:val="single" w:sz="4" w:space="0" w:color="auto"/>
              <w:left w:val="nil"/>
              <w:bottom w:val="nil"/>
              <w:right w:val="single" w:sz="4" w:space="0" w:color="auto"/>
            </w:tcBorders>
            <w:shd w:val="clear" w:color="auto" w:fill="auto"/>
            <w:noWrap/>
            <w:hideMark/>
          </w:tcPr>
          <w:p w:rsidR="00A5059F" w:rsidRPr="00A5059F" w:rsidRDefault="00A5059F" w:rsidP="00A5059F">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758.000.000</w:t>
            </w:r>
          </w:p>
        </w:tc>
        <w:tc>
          <w:tcPr>
            <w:tcW w:w="1841" w:type="dxa"/>
            <w:tcBorders>
              <w:top w:val="single" w:sz="4" w:space="0" w:color="auto"/>
              <w:left w:val="nil"/>
              <w:bottom w:val="nil"/>
              <w:right w:val="single" w:sz="4" w:space="0" w:color="auto"/>
            </w:tcBorders>
            <w:shd w:val="clear" w:color="auto" w:fill="auto"/>
            <w:noWrap/>
            <w:hideMark/>
          </w:tcPr>
          <w:p w:rsidR="00A5059F" w:rsidRPr="00A5059F" w:rsidRDefault="00A5059F" w:rsidP="00A5059F">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758.000.000</w:t>
            </w:r>
          </w:p>
        </w:tc>
      </w:tr>
      <w:tr w:rsidR="00A5059F" w:rsidRPr="00A5059F" w:rsidTr="00F15BE3">
        <w:trPr>
          <w:trHeight w:val="66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 Bộ tạo Pan điện tử (mô phỏng sự cố hệ thống điều khiển):</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32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Thực hiện các phép tạo pan và đo trực tiếp mà không cần tháo, các bộ giắc chờ cho phép dễ dàng lấy các tín hiệu để chẩn đoán.</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3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Bộ tạo pan bao gồm:</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744C7E">
        <w:trPr>
          <w:trHeight w:val="66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 01 màn hình LCD hiển thị thông tin mã lỗi cài đặt. </w:t>
            </w:r>
          </w:p>
        </w:tc>
        <w:tc>
          <w:tcPr>
            <w:tcW w:w="965"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744C7E">
        <w:trPr>
          <w:trHeight w:val="44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proofErr w:type="gramStart"/>
            <w:r w:rsidRPr="00A5059F">
              <w:rPr>
                <w:rFonts w:ascii="Times New Roman" w:eastAsia="Times New Roman" w:hAnsi="Times New Roman" w:cs="Times New Roman"/>
                <w:sz w:val="26"/>
                <w:szCs w:val="26"/>
              </w:rPr>
              <w:t>•  LED</w:t>
            </w:r>
            <w:proofErr w:type="gramEnd"/>
            <w:r w:rsidRPr="00A5059F">
              <w:rPr>
                <w:rFonts w:ascii="Times New Roman" w:eastAsia="Times New Roman" w:hAnsi="Times New Roman" w:cs="Times New Roman"/>
                <w:sz w:val="26"/>
                <w:szCs w:val="26"/>
              </w:rPr>
              <w:t xml:space="preserve"> báo lỗi được chọn, các đèn LED chỉ báo lỗi khi được lựa chọn và có thể tắt đi khi đã chọn lỗi xong, có thể reset lỗi để hệ thống hoạt động bình thường.</w:t>
            </w:r>
          </w:p>
        </w:tc>
        <w:tc>
          <w:tcPr>
            <w:tcW w:w="965"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744C7E">
        <w:trPr>
          <w:trHeight w:val="33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Cổng giao tiếp CAN</w:t>
            </w:r>
          </w:p>
        </w:tc>
        <w:tc>
          <w:tcPr>
            <w:tcW w:w="965" w:type="dxa"/>
            <w:tcBorders>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3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 Cổng giao tiếp USB </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65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nil"/>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Bảng panel điều khiển</w:t>
            </w:r>
            <w:proofErr w:type="gramStart"/>
            <w:r w:rsidRPr="00A5059F">
              <w:rPr>
                <w:rFonts w:ascii="Times New Roman" w:eastAsia="Times New Roman" w:hAnsi="Times New Roman" w:cs="Times New Roman"/>
                <w:sz w:val="26"/>
                <w:szCs w:val="26"/>
              </w:rPr>
              <w:t>:</w:t>
            </w:r>
            <w:proofErr w:type="gramEnd"/>
            <w:r w:rsidRPr="00A5059F">
              <w:rPr>
                <w:rFonts w:ascii="Times New Roman" w:eastAsia="Times New Roman" w:hAnsi="Times New Roman" w:cs="Times New Roman"/>
                <w:sz w:val="26"/>
                <w:szCs w:val="26"/>
              </w:rPr>
              <w:br/>
              <w:t xml:space="preserve">- Được gia công bằng máy cắt CNC trên chất liệu phíp cao cấp, đảm bảo độ bền và chính xác. Trên mặt panel có bố trí giắc chẩn đoán điện tử OBD, công tắc khẩn cấp, ... </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65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Tất cả các hệ thống hoạt động bình thường. Mô hình sử dụng hệ thống điều khiển điện tử nguyên bản theo xe với hệ thống chẩn đoán điện tử, có thể kết nối với hầu hết các thiết bị chẩn đoán chuyên dùng.</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32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Mô hình được xử lý bề mặt, phun sơn chống rỉ, chống </w:t>
            </w:r>
            <w:proofErr w:type="gramStart"/>
            <w:r w:rsidRPr="00A5059F">
              <w:rPr>
                <w:rFonts w:ascii="Times New Roman" w:eastAsia="Times New Roman" w:hAnsi="Times New Roman" w:cs="Times New Roman"/>
                <w:sz w:val="26"/>
                <w:szCs w:val="26"/>
              </w:rPr>
              <w:t>ăn</w:t>
            </w:r>
            <w:proofErr w:type="gramEnd"/>
            <w:r w:rsidRPr="00A5059F">
              <w:rPr>
                <w:rFonts w:ascii="Times New Roman" w:eastAsia="Times New Roman" w:hAnsi="Times New Roman" w:cs="Times New Roman"/>
                <w:sz w:val="26"/>
                <w:szCs w:val="26"/>
              </w:rPr>
              <w:t xml:space="preserve"> mòn phù hợp với thời tiết khí hậu nóng ẩm ở Việt Nam. Tất cả được đặt trên khung giá sơn tĩnh điện có bánh xe để tiện di chuyển</w:t>
            </w:r>
          </w:p>
        </w:tc>
        <w:tc>
          <w:tcPr>
            <w:tcW w:w="965"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66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nil"/>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Mô hình có kèm theo tài liệu hướng dẫn vận hành, bảo dưỡng, bảo trì mô hình.</w:t>
            </w:r>
          </w:p>
        </w:tc>
        <w:tc>
          <w:tcPr>
            <w:tcW w:w="965"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99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B. Hệ thống phần mềm đào tạo.</w:t>
            </w:r>
            <w:r w:rsidRPr="00A5059F">
              <w:rPr>
                <w:rFonts w:ascii="Times New Roman" w:eastAsia="Times New Roman" w:hAnsi="Times New Roman" w:cs="Times New Roman"/>
                <w:b/>
                <w:bCs/>
                <w:sz w:val="26"/>
                <w:szCs w:val="26"/>
              </w:rPr>
              <w:br/>
            </w:r>
            <w:r w:rsidRPr="00A5059F">
              <w:rPr>
                <w:rFonts w:ascii="Times New Roman" w:eastAsia="Times New Roman" w:hAnsi="Times New Roman" w:cs="Times New Roman"/>
                <w:sz w:val="26"/>
                <w:szCs w:val="26"/>
              </w:rPr>
              <w:t>(Phần mềm bản quyền với licence kèm theo, update 2 năm).</w:t>
            </w:r>
          </w:p>
        </w:tc>
        <w:tc>
          <w:tcPr>
            <w:tcW w:w="965" w:type="dxa"/>
            <w:tcBorders>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left w:val="single" w:sz="4" w:space="0" w:color="auto"/>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3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phần mềm đào tạo bao gồm:</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3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 xml:space="preserve">Bộ phần mềm thực hành ảo động cơ </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65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jc w:val="both"/>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phần mềm thực hành ảo cho phép học viên thực hành trên phần mềm với các đối tượng được thiết kế giống thực tế, cho phép tương tác với các đối tượng như đấu nối hệ thống điện.</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660"/>
        </w:trPr>
        <w:tc>
          <w:tcPr>
            <w:tcW w:w="708" w:type="dxa"/>
            <w:vMerge/>
            <w:tcBorders>
              <w:top w:val="nil"/>
              <w:left w:val="single" w:sz="4" w:space="0" w:color="auto"/>
              <w:bottom w:val="single" w:sz="4" w:space="0" w:color="auto"/>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nil"/>
              <w:bottom w:val="single" w:sz="4" w:space="0" w:color="auto"/>
              <w:right w:val="single" w:sz="4" w:space="0" w:color="auto"/>
            </w:tcBorders>
            <w:shd w:val="clear" w:color="auto" w:fill="auto"/>
            <w:vAlign w:val="center"/>
            <w:hideMark/>
          </w:tcPr>
          <w:p w:rsidR="00A5059F" w:rsidRPr="00A5059F" w:rsidRDefault="00A5059F" w:rsidP="00A5059F">
            <w:pPr>
              <w:spacing w:after="0" w:line="240" w:lineRule="auto"/>
              <w:jc w:val="both"/>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phần mềm thực hành ảo được thiết kế theo tiêu chuẩn Châu Âu</w:t>
            </w:r>
          </w:p>
        </w:tc>
        <w:tc>
          <w:tcPr>
            <w:tcW w:w="965" w:type="dxa"/>
            <w:tcBorders>
              <w:top w:val="nil"/>
              <w:left w:val="nil"/>
              <w:bottom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single" w:sz="4" w:space="0" w:color="auto"/>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000"/>
        </w:trPr>
        <w:tc>
          <w:tcPr>
            <w:tcW w:w="708"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A5059F" w:rsidRPr="007261C9" w:rsidRDefault="00A5059F" w:rsidP="007261C9">
            <w:pPr>
              <w:spacing w:after="0" w:line="240" w:lineRule="auto"/>
              <w:jc w:val="center"/>
              <w:rPr>
                <w:rFonts w:ascii="Times New Roman" w:eastAsia="Times New Roman" w:hAnsi="Times New Roman" w:cs="Times New Roman"/>
                <w:bCs/>
                <w:color w:val="000000"/>
                <w:sz w:val="26"/>
                <w:szCs w:val="26"/>
              </w:rPr>
            </w:pPr>
            <w:r w:rsidRPr="007261C9">
              <w:rPr>
                <w:rFonts w:ascii="Times New Roman" w:eastAsia="Times New Roman" w:hAnsi="Times New Roman" w:cs="Times New Roman"/>
                <w:bCs/>
                <w:color w:val="000000"/>
                <w:sz w:val="26"/>
                <w:szCs w:val="26"/>
              </w:rPr>
              <w:t>3</w:t>
            </w:r>
          </w:p>
        </w:tc>
        <w:tc>
          <w:tcPr>
            <w:tcW w:w="3897" w:type="dxa"/>
            <w:tcBorders>
              <w:top w:val="single" w:sz="4" w:space="0" w:color="auto"/>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b/>
                <w:bCs/>
                <w:color w:val="000000"/>
                <w:sz w:val="26"/>
                <w:szCs w:val="26"/>
              </w:rPr>
              <w:t>Hệ thực hành động cơ kết hợp hệ thống lạnh điện tử xeToyota</w:t>
            </w:r>
            <w:r w:rsidRPr="00A5059F">
              <w:rPr>
                <w:rFonts w:ascii="Times New Roman" w:eastAsia="Times New Roman" w:hAnsi="Times New Roman" w:cs="Times New Roman"/>
                <w:color w:val="000000"/>
                <w:sz w:val="26"/>
                <w:szCs w:val="26"/>
              </w:rPr>
              <w:br/>
              <w:t>Hệ thống bao gồm:</w:t>
            </w:r>
            <w:r w:rsidRPr="00A5059F">
              <w:rPr>
                <w:rFonts w:ascii="Times New Roman" w:eastAsia="Times New Roman" w:hAnsi="Times New Roman" w:cs="Times New Roman"/>
                <w:color w:val="000000"/>
                <w:sz w:val="26"/>
                <w:szCs w:val="26"/>
              </w:rPr>
              <w:br/>
              <w:t>+ Động cơ Toyota 2TR</w:t>
            </w:r>
            <w:r w:rsidRPr="00A5059F">
              <w:rPr>
                <w:rFonts w:ascii="Times New Roman" w:eastAsia="Times New Roman" w:hAnsi="Times New Roman" w:cs="Times New Roman"/>
                <w:color w:val="000000"/>
                <w:sz w:val="26"/>
                <w:szCs w:val="26"/>
              </w:rPr>
              <w:br/>
              <w:t>+ Hộp số AT</w:t>
            </w:r>
            <w:r w:rsidRPr="00A5059F">
              <w:rPr>
                <w:rFonts w:ascii="Times New Roman" w:eastAsia="Times New Roman" w:hAnsi="Times New Roman" w:cs="Times New Roman"/>
                <w:color w:val="000000"/>
                <w:sz w:val="26"/>
                <w:szCs w:val="26"/>
              </w:rPr>
              <w:br/>
              <w:t>+ Hệ thống điều hòa theo xe như: dàn nóng, lạnh, các cảm biến, bộ điều khiển...</w:t>
            </w:r>
            <w:r w:rsidRPr="00A5059F">
              <w:rPr>
                <w:rFonts w:ascii="Times New Roman" w:eastAsia="Times New Roman" w:hAnsi="Times New Roman" w:cs="Times New Roman"/>
                <w:color w:val="000000"/>
                <w:sz w:val="26"/>
                <w:szCs w:val="26"/>
              </w:rPr>
              <w:br/>
              <w:t>+ Bãng tapplo điều khiển và chẩn đoán</w:t>
            </w:r>
          </w:p>
        </w:tc>
        <w:tc>
          <w:tcPr>
            <w:tcW w:w="965" w:type="dxa"/>
            <w:tcBorders>
              <w:top w:val="single" w:sz="4" w:space="0" w:color="auto"/>
              <w:left w:val="nil"/>
              <w:bottom w:val="nil"/>
              <w:right w:val="single" w:sz="4" w:space="0" w:color="auto"/>
            </w:tcBorders>
            <w:shd w:val="clear" w:color="auto" w:fill="auto"/>
            <w:noWrap/>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w:t>
            </w:r>
          </w:p>
        </w:tc>
        <w:tc>
          <w:tcPr>
            <w:tcW w:w="971" w:type="dxa"/>
            <w:tcBorders>
              <w:top w:val="single" w:sz="4" w:space="0" w:color="auto"/>
              <w:left w:val="nil"/>
              <w:bottom w:val="nil"/>
              <w:right w:val="single" w:sz="4" w:space="0" w:color="auto"/>
            </w:tcBorders>
            <w:shd w:val="clear" w:color="auto" w:fill="auto"/>
            <w:noWrap/>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xml:space="preserve"> Mỹ </w:t>
            </w:r>
          </w:p>
        </w:tc>
        <w:tc>
          <w:tcPr>
            <w:tcW w:w="1620" w:type="dxa"/>
            <w:tcBorders>
              <w:top w:val="single" w:sz="4" w:space="0" w:color="auto"/>
              <w:left w:val="nil"/>
              <w:bottom w:val="nil"/>
              <w:right w:val="single" w:sz="4" w:space="0" w:color="auto"/>
            </w:tcBorders>
            <w:shd w:val="clear" w:color="auto" w:fill="auto"/>
            <w:noWrap/>
            <w:hideMark/>
          </w:tcPr>
          <w:p w:rsidR="00A5059F" w:rsidRPr="00A5059F" w:rsidRDefault="00A5059F" w:rsidP="00A5059F">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385.000.000</w:t>
            </w:r>
          </w:p>
        </w:tc>
        <w:tc>
          <w:tcPr>
            <w:tcW w:w="1841" w:type="dxa"/>
            <w:tcBorders>
              <w:top w:val="single" w:sz="4" w:space="0" w:color="auto"/>
              <w:left w:val="nil"/>
              <w:bottom w:val="nil"/>
              <w:right w:val="single" w:sz="4" w:space="0" w:color="auto"/>
            </w:tcBorders>
            <w:shd w:val="clear" w:color="auto" w:fill="auto"/>
            <w:noWrap/>
            <w:hideMark/>
          </w:tcPr>
          <w:p w:rsidR="00A5059F" w:rsidRPr="00A5059F" w:rsidRDefault="00A5059F" w:rsidP="00A5059F">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385.000.000</w:t>
            </w:r>
          </w:p>
        </w:tc>
      </w:tr>
      <w:tr w:rsidR="00A5059F" w:rsidRPr="00A5059F" w:rsidTr="00F15BE3">
        <w:trPr>
          <w:trHeight w:val="660"/>
        </w:trPr>
        <w:tc>
          <w:tcPr>
            <w:tcW w:w="708" w:type="dxa"/>
            <w:vMerge/>
            <w:tcBorders>
              <w:top w:val="single" w:sz="4" w:space="0" w:color="000000"/>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 Bộ tạo Pan điện tử (mô phỏng sự cố hệ thống điều khiển):</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320"/>
        </w:trPr>
        <w:tc>
          <w:tcPr>
            <w:tcW w:w="708" w:type="dxa"/>
            <w:vMerge/>
            <w:tcBorders>
              <w:top w:val="single" w:sz="4" w:space="0" w:color="000000"/>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Thực hiện các phép tạo pan và đo trực tiếp mà không cần tháo, các bộ giắc chờ cho phép dễ dàng lấy các tín hiệu để chẩn đoán.</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30"/>
        </w:trPr>
        <w:tc>
          <w:tcPr>
            <w:tcW w:w="708" w:type="dxa"/>
            <w:vMerge/>
            <w:tcBorders>
              <w:top w:val="single" w:sz="4" w:space="0" w:color="000000"/>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Bộ tạo pan bao gồm:</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660"/>
        </w:trPr>
        <w:tc>
          <w:tcPr>
            <w:tcW w:w="708" w:type="dxa"/>
            <w:vMerge/>
            <w:tcBorders>
              <w:top w:val="single" w:sz="4" w:space="0" w:color="000000"/>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 01 màn hình LCD hiển thị thông tin mã lỗi cài đặt. </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320"/>
        </w:trPr>
        <w:tc>
          <w:tcPr>
            <w:tcW w:w="708" w:type="dxa"/>
            <w:vMerge/>
            <w:tcBorders>
              <w:top w:val="single" w:sz="4" w:space="0" w:color="000000"/>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proofErr w:type="gramStart"/>
            <w:r w:rsidRPr="00A5059F">
              <w:rPr>
                <w:rFonts w:ascii="Times New Roman" w:eastAsia="Times New Roman" w:hAnsi="Times New Roman" w:cs="Times New Roman"/>
                <w:sz w:val="26"/>
                <w:szCs w:val="26"/>
              </w:rPr>
              <w:t>•  LED</w:t>
            </w:r>
            <w:proofErr w:type="gramEnd"/>
            <w:r w:rsidRPr="00A5059F">
              <w:rPr>
                <w:rFonts w:ascii="Times New Roman" w:eastAsia="Times New Roman" w:hAnsi="Times New Roman" w:cs="Times New Roman"/>
                <w:sz w:val="26"/>
                <w:szCs w:val="26"/>
              </w:rPr>
              <w:t xml:space="preserve"> báo lỗi được chọn, các đèn LED chỉ báo lỗi khi được lựa chọn và có thể tắt đi khi đã chọn lỗi xong, có thể reset lỗi để hệ thống hoạt động bình thường.</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30"/>
        </w:trPr>
        <w:tc>
          <w:tcPr>
            <w:tcW w:w="708" w:type="dxa"/>
            <w:vMerge/>
            <w:tcBorders>
              <w:top w:val="single" w:sz="4" w:space="0" w:color="000000"/>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Cổng giao tiếp CAN</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30"/>
        </w:trPr>
        <w:tc>
          <w:tcPr>
            <w:tcW w:w="708" w:type="dxa"/>
            <w:vMerge/>
            <w:tcBorders>
              <w:top w:val="single" w:sz="4" w:space="0" w:color="000000"/>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 Cổng giao tiếp USB </w:t>
            </w:r>
          </w:p>
        </w:tc>
        <w:tc>
          <w:tcPr>
            <w:tcW w:w="965"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650"/>
        </w:trPr>
        <w:tc>
          <w:tcPr>
            <w:tcW w:w="708" w:type="dxa"/>
            <w:vMerge/>
            <w:tcBorders>
              <w:top w:val="single" w:sz="4" w:space="0" w:color="000000"/>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Bảng panel điều khiển</w:t>
            </w:r>
            <w:proofErr w:type="gramStart"/>
            <w:r w:rsidRPr="00A5059F">
              <w:rPr>
                <w:rFonts w:ascii="Times New Roman" w:eastAsia="Times New Roman" w:hAnsi="Times New Roman" w:cs="Times New Roman"/>
                <w:sz w:val="26"/>
                <w:szCs w:val="26"/>
              </w:rPr>
              <w:t>:</w:t>
            </w:r>
            <w:proofErr w:type="gramEnd"/>
            <w:r w:rsidRPr="00A5059F">
              <w:rPr>
                <w:rFonts w:ascii="Times New Roman" w:eastAsia="Times New Roman" w:hAnsi="Times New Roman" w:cs="Times New Roman"/>
                <w:sz w:val="26"/>
                <w:szCs w:val="26"/>
              </w:rPr>
              <w:br/>
              <w:t xml:space="preserve">- Được gia công bằng máy cắt CNC trên chất liệu phíp cao cấp, đảm bảo độ bền và chính xác. Trên mặt panel có bố trí giắc chẩn đoán điện tử OBD, công tắc khẩn cấp, ... </w:t>
            </w:r>
          </w:p>
        </w:tc>
        <w:tc>
          <w:tcPr>
            <w:tcW w:w="965"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single" w:sz="4" w:space="0" w:color="auto"/>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650"/>
        </w:trPr>
        <w:tc>
          <w:tcPr>
            <w:tcW w:w="708" w:type="dxa"/>
            <w:vMerge/>
            <w:tcBorders>
              <w:top w:val="single" w:sz="4" w:space="0" w:color="000000"/>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nil"/>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Tất cả các hệ thống hoạt động bình thường. Mô hình sử dụng hệ thống điều khiển điện tử nguyên bản theo xe với hệ thống chẩn đoán điện tử, có thể kết nối với hầu hết các thiết bị chẩn đoán chuyên dùng.</w:t>
            </w:r>
          </w:p>
        </w:tc>
        <w:tc>
          <w:tcPr>
            <w:tcW w:w="965"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744C7E">
        <w:trPr>
          <w:trHeight w:val="1320"/>
        </w:trPr>
        <w:tc>
          <w:tcPr>
            <w:tcW w:w="708" w:type="dxa"/>
            <w:vMerge/>
            <w:tcBorders>
              <w:top w:val="single" w:sz="4" w:space="0" w:color="000000"/>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Mô hình được xử lý bề mặt, phun sơn chống rỉ, chống </w:t>
            </w:r>
            <w:proofErr w:type="gramStart"/>
            <w:r w:rsidRPr="00A5059F">
              <w:rPr>
                <w:rFonts w:ascii="Times New Roman" w:eastAsia="Times New Roman" w:hAnsi="Times New Roman" w:cs="Times New Roman"/>
                <w:sz w:val="26"/>
                <w:szCs w:val="26"/>
              </w:rPr>
              <w:t>ăn</w:t>
            </w:r>
            <w:proofErr w:type="gramEnd"/>
            <w:r w:rsidRPr="00A5059F">
              <w:rPr>
                <w:rFonts w:ascii="Times New Roman" w:eastAsia="Times New Roman" w:hAnsi="Times New Roman" w:cs="Times New Roman"/>
                <w:sz w:val="26"/>
                <w:szCs w:val="26"/>
              </w:rPr>
              <w:t xml:space="preserve"> mòn phù hợp với thời tiết khí hậu nóng ẩm ở Việt Nam. Tất cả được đặt trên khung giá sơn tĩnh điện có bánh xe để tiện di chuyển</w:t>
            </w:r>
          </w:p>
        </w:tc>
        <w:tc>
          <w:tcPr>
            <w:tcW w:w="965"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744C7E">
        <w:trPr>
          <w:trHeight w:val="660"/>
        </w:trPr>
        <w:tc>
          <w:tcPr>
            <w:tcW w:w="708" w:type="dxa"/>
            <w:vMerge/>
            <w:tcBorders>
              <w:top w:val="single" w:sz="4" w:space="0" w:color="000000"/>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Mô hình có kèm theo tài liệu hướng dẫn vận hành, bảo dưỡng, bảo trì mô hình.</w:t>
            </w:r>
          </w:p>
        </w:tc>
        <w:tc>
          <w:tcPr>
            <w:tcW w:w="965"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744C7E">
        <w:trPr>
          <w:trHeight w:val="990"/>
        </w:trPr>
        <w:tc>
          <w:tcPr>
            <w:tcW w:w="708" w:type="dxa"/>
            <w:vMerge/>
            <w:tcBorders>
              <w:top w:val="single" w:sz="4" w:space="0" w:color="000000"/>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B. Hệ thống phần mềm đào tạo.</w:t>
            </w:r>
            <w:r w:rsidRPr="00A5059F">
              <w:rPr>
                <w:rFonts w:ascii="Times New Roman" w:eastAsia="Times New Roman" w:hAnsi="Times New Roman" w:cs="Times New Roman"/>
                <w:b/>
                <w:bCs/>
                <w:sz w:val="26"/>
                <w:szCs w:val="26"/>
              </w:rPr>
              <w:br/>
            </w:r>
            <w:r w:rsidRPr="00A5059F">
              <w:rPr>
                <w:rFonts w:ascii="Times New Roman" w:eastAsia="Times New Roman" w:hAnsi="Times New Roman" w:cs="Times New Roman"/>
                <w:sz w:val="26"/>
                <w:szCs w:val="26"/>
              </w:rPr>
              <w:t>(Phần mềm bản quyền với licence kèm theo, update 2 năm).</w:t>
            </w:r>
          </w:p>
        </w:tc>
        <w:tc>
          <w:tcPr>
            <w:tcW w:w="965" w:type="dxa"/>
            <w:tcBorders>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744C7E">
        <w:trPr>
          <w:trHeight w:val="330"/>
        </w:trPr>
        <w:tc>
          <w:tcPr>
            <w:tcW w:w="708" w:type="dxa"/>
            <w:vMerge/>
            <w:tcBorders>
              <w:top w:val="single" w:sz="4" w:space="0" w:color="000000"/>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phần mềm đào tạo bao gồm:</w:t>
            </w:r>
          </w:p>
        </w:tc>
        <w:tc>
          <w:tcPr>
            <w:tcW w:w="965" w:type="dxa"/>
            <w:tcBorders>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30"/>
        </w:trPr>
        <w:tc>
          <w:tcPr>
            <w:tcW w:w="708" w:type="dxa"/>
            <w:vMerge/>
            <w:tcBorders>
              <w:top w:val="single" w:sz="4" w:space="0" w:color="000000"/>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 xml:space="preserve">Bộ phần mềm thực hành ảo động cơ </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650"/>
        </w:trPr>
        <w:tc>
          <w:tcPr>
            <w:tcW w:w="708" w:type="dxa"/>
            <w:vMerge/>
            <w:tcBorders>
              <w:top w:val="single" w:sz="4" w:space="0" w:color="000000"/>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jc w:val="both"/>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phần mềm thực hành ảo cho phép học viên thực hành trên phần mềm với các đối tượng được thiết kế giống thực tế, cho phép tương tác với các đối tượng như đấu nối hệ thống điện.</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660"/>
        </w:trPr>
        <w:tc>
          <w:tcPr>
            <w:tcW w:w="708" w:type="dxa"/>
            <w:vMerge/>
            <w:tcBorders>
              <w:top w:val="single" w:sz="4" w:space="0" w:color="000000"/>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nil"/>
              <w:bottom w:val="single" w:sz="4" w:space="0" w:color="auto"/>
              <w:right w:val="single" w:sz="4" w:space="0" w:color="auto"/>
            </w:tcBorders>
            <w:shd w:val="clear" w:color="auto" w:fill="auto"/>
            <w:vAlign w:val="center"/>
            <w:hideMark/>
          </w:tcPr>
          <w:p w:rsidR="00A5059F" w:rsidRPr="00A5059F" w:rsidRDefault="00A5059F" w:rsidP="00A5059F">
            <w:pPr>
              <w:spacing w:after="0" w:line="240" w:lineRule="auto"/>
              <w:jc w:val="both"/>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phần mềm thực hành ảo được thiết kế theo tiêu chuẩn Châu Âu</w:t>
            </w:r>
          </w:p>
        </w:tc>
        <w:tc>
          <w:tcPr>
            <w:tcW w:w="965" w:type="dxa"/>
            <w:tcBorders>
              <w:top w:val="nil"/>
              <w:left w:val="nil"/>
              <w:bottom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single" w:sz="4" w:space="0" w:color="auto"/>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330"/>
        </w:trPr>
        <w:tc>
          <w:tcPr>
            <w:tcW w:w="708" w:type="dxa"/>
            <w:vMerge w:val="restart"/>
            <w:tcBorders>
              <w:top w:val="nil"/>
              <w:left w:val="single" w:sz="4" w:space="0" w:color="auto"/>
              <w:bottom w:val="single" w:sz="4" w:space="0" w:color="000000"/>
              <w:right w:val="single" w:sz="4" w:space="0" w:color="auto"/>
            </w:tcBorders>
            <w:shd w:val="clear" w:color="auto" w:fill="auto"/>
            <w:noWrap/>
            <w:hideMark/>
          </w:tcPr>
          <w:p w:rsidR="00A5059F" w:rsidRPr="00080AF0" w:rsidRDefault="00A5059F" w:rsidP="00080AF0">
            <w:pPr>
              <w:spacing w:after="0" w:line="240" w:lineRule="auto"/>
              <w:jc w:val="center"/>
              <w:rPr>
                <w:rFonts w:ascii="Times New Roman" w:eastAsia="Times New Roman" w:hAnsi="Times New Roman" w:cs="Times New Roman"/>
                <w:bCs/>
                <w:color w:val="000000"/>
                <w:sz w:val="26"/>
                <w:szCs w:val="26"/>
              </w:rPr>
            </w:pPr>
            <w:r w:rsidRPr="00080AF0">
              <w:rPr>
                <w:rFonts w:ascii="Times New Roman" w:eastAsia="Times New Roman" w:hAnsi="Times New Roman" w:cs="Times New Roman"/>
                <w:bCs/>
                <w:color w:val="000000"/>
                <w:sz w:val="26"/>
                <w:szCs w:val="26"/>
              </w:rPr>
              <w:t>4</w:t>
            </w:r>
          </w:p>
        </w:tc>
        <w:tc>
          <w:tcPr>
            <w:tcW w:w="3897" w:type="dxa"/>
            <w:tcBorders>
              <w:top w:val="single" w:sz="4" w:space="0" w:color="auto"/>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b/>
                <w:bCs/>
                <w:color w:val="000000"/>
                <w:sz w:val="26"/>
                <w:szCs w:val="26"/>
              </w:rPr>
              <w:t>Hệ thực hành động cơ kết hợp hệ thống lạnh điện tử xe Mercedes C200</w:t>
            </w:r>
            <w:r w:rsidRPr="00A5059F">
              <w:rPr>
                <w:rFonts w:ascii="Times New Roman" w:eastAsia="Times New Roman" w:hAnsi="Times New Roman" w:cs="Times New Roman"/>
                <w:color w:val="000000"/>
                <w:sz w:val="26"/>
                <w:szCs w:val="26"/>
              </w:rPr>
              <w:br/>
              <w:t>Hệ thống bao gồm:</w:t>
            </w:r>
            <w:r w:rsidRPr="00A5059F">
              <w:rPr>
                <w:rFonts w:ascii="Times New Roman" w:eastAsia="Times New Roman" w:hAnsi="Times New Roman" w:cs="Times New Roman"/>
                <w:color w:val="000000"/>
                <w:sz w:val="26"/>
                <w:szCs w:val="26"/>
              </w:rPr>
              <w:br/>
              <w:t>+ Động cơ Mercedes C200</w:t>
            </w:r>
            <w:r w:rsidRPr="00A5059F">
              <w:rPr>
                <w:rFonts w:ascii="Times New Roman" w:eastAsia="Times New Roman" w:hAnsi="Times New Roman" w:cs="Times New Roman"/>
                <w:color w:val="000000"/>
                <w:sz w:val="26"/>
                <w:szCs w:val="26"/>
              </w:rPr>
              <w:br/>
              <w:t>+ Hộp số AT</w:t>
            </w:r>
            <w:r w:rsidRPr="00A5059F">
              <w:rPr>
                <w:rFonts w:ascii="Times New Roman" w:eastAsia="Times New Roman" w:hAnsi="Times New Roman" w:cs="Times New Roman"/>
                <w:color w:val="000000"/>
                <w:sz w:val="26"/>
                <w:szCs w:val="26"/>
              </w:rPr>
              <w:br/>
              <w:t>+ Hệ thống điều hòa theo xe như: dàn nóng, lạnh, các cảm biến, bộ điều khiển...</w:t>
            </w:r>
            <w:r w:rsidRPr="00A5059F">
              <w:rPr>
                <w:rFonts w:ascii="Times New Roman" w:eastAsia="Times New Roman" w:hAnsi="Times New Roman" w:cs="Times New Roman"/>
                <w:color w:val="000000"/>
                <w:sz w:val="26"/>
                <w:szCs w:val="26"/>
              </w:rPr>
              <w:br/>
              <w:t>+ Bãng tapplo điều khiển và chẩn đoán</w:t>
            </w:r>
          </w:p>
        </w:tc>
        <w:tc>
          <w:tcPr>
            <w:tcW w:w="965"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w:t>
            </w:r>
          </w:p>
        </w:tc>
        <w:tc>
          <w:tcPr>
            <w:tcW w:w="97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xml:space="preserve"> Mỹ </w:t>
            </w:r>
          </w:p>
        </w:tc>
        <w:tc>
          <w:tcPr>
            <w:tcW w:w="1620"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567.000.000</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567.000.000</w:t>
            </w:r>
          </w:p>
        </w:tc>
      </w:tr>
      <w:tr w:rsidR="00A5059F" w:rsidRPr="00A5059F" w:rsidTr="00F15BE3">
        <w:trPr>
          <w:trHeight w:val="66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 Bộ tạo Pan điện tử (mô phỏng sự cố hệ thống điều khiển):</w:t>
            </w:r>
          </w:p>
        </w:tc>
        <w:tc>
          <w:tcPr>
            <w:tcW w:w="965"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32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Thực hiện các phép tạo pan và đo trực tiếp mà không cần tháo, các bộ giắc chờ cho phép dễ dàng lấy các tín hiệu để chẩn đoán.</w:t>
            </w:r>
          </w:p>
        </w:tc>
        <w:tc>
          <w:tcPr>
            <w:tcW w:w="965"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single" w:sz="4" w:space="0" w:color="auto"/>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3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Bộ tạo pan bao gồm:</w:t>
            </w:r>
          </w:p>
        </w:tc>
        <w:tc>
          <w:tcPr>
            <w:tcW w:w="965" w:type="dxa"/>
            <w:tcBorders>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66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 01 màn hình LCD hiển thị thông tin mã lỗi cài đặt. </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32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nil"/>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proofErr w:type="gramStart"/>
            <w:r w:rsidRPr="00A5059F">
              <w:rPr>
                <w:rFonts w:ascii="Times New Roman" w:eastAsia="Times New Roman" w:hAnsi="Times New Roman" w:cs="Times New Roman"/>
                <w:sz w:val="26"/>
                <w:szCs w:val="26"/>
              </w:rPr>
              <w:t>•  LED</w:t>
            </w:r>
            <w:proofErr w:type="gramEnd"/>
            <w:r w:rsidRPr="00A5059F">
              <w:rPr>
                <w:rFonts w:ascii="Times New Roman" w:eastAsia="Times New Roman" w:hAnsi="Times New Roman" w:cs="Times New Roman"/>
                <w:sz w:val="26"/>
                <w:szCs w:val="26"/>
              </w:rPr>
              <w:t xml:space="preserve"> báo lỗi được chọn, các đèn LED chỉ báo lỗi khi được lựa chọn và có thể tắt đi khi đã chọn lỗi xong, có thể reset lỗi để hệ thống hoạt động bình thường.</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A568F5">
        <w:trPr>
          <w:trHeight w:val="33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Cổng giao tiếp CAN</w:t>
            </w:r>
          </w:p>
        </w:tc>
        <w:tc>
          <w:tcPr>
            <w:tcW w:w="965"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A568F5">
        <w:trPr>
          <w:trHeight w:val="33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 Cổng giao tiếp USB </w:t>
            </w:r>
          </w:p>
        </w:tc>
        <w:tc>
          <w:tcPr>
            <w:tcW w:w="965"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A568F5">
        <w:trPr>
          <w:trHeight w:val="165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Bảng panel điều khiển</w:t>
            </w:r>
            <w:proofErr w:type="gramStart"/>
            <w:r w:rsidRPr="00A5059F">
              <w:rPr>
                <w:rFonts w:ascii="Times New Roman" w:eastAsia="Times New Roman" w:hAnsi="Times New Roman" w:cs="Times New Roman"/>
                <w:sz w:val="26"/>
                <w:szCs w:val="26"/>
              </w:rPr>
              <w:t>:</w:t>
            </w:r>
            <w:proofErr w:type="gramEnd"/>
            <w:r w:rsidRPr="00A5059F">
              <w:rPr>
                <w:rFonts w:ascii="Times New Roman" w:eastAsia="Times New Roman" w:hAnsi="Times New Roman" w:cs="Times New Roman"/>
                <w:sz w:val="26"/>
                <w:szCs w:val="26"/>
              </w:rPr>
              <w:br/>
              <w:t xml:space="preserve">- Được gia công bằng máy cắt CNC trên chất liệu phíp cao cấp, đảm bảo độ bền và chính xác. Trên mặt panel có bố trí giắc chẩn đoán điện tử OBD, công tắc khẩn cấp, ... </w:t>
            </w:r>
          </w:p>
        </w:tc>
        <w:tc>
          <w:tcPr>
            <w:tcW w:w="965" w:type="dxa"/>
            <w:tcBorders>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65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Tất cả các hệ thống hoạt động bình thường. Mô hình sử dụng hệ thống điều khiển điện tử nguyên bản theo xe với hệ thống chẩn đoán điện tử, có thể kết nối với hầu hết các thiết bị chẩn đoán chuyên dùng.</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32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Mô hình được xử lý bề mặt, phun sơn chống rỉ, chống </w:t>
            </w:r>
            <w:proofErr w:type="gramStart"/>
            <w:r w:rsidRPr="00A5059F">
              <w:rPr>
                <w:rFonts w:ascii="Times New Roman" w:eastAsia="Times New Roman" w:hAnsi="Times New Roman" w:cs="Times New Roman"/>
                <w:sz w:val="26"/>
                <w:szCs w:val="26"/>
              </w:rPr>
              <w:t>ăn</w:t>
            </w:r>
            <w:proofErr w:type="gramEnd"/>
            <w:r w:rsidRPr="00A5059F">
              <w:rPr>
                <w:rFonts w:ascii="Times New Roman" w:eastAsia="Times New Roman" w:hAnsi="Times New Roman" w:cs="Times New Roman"/>
                <w:sz w:val="26"/>
                <w:szCs w:val="26"/>
              </w:rPr>
              <w:t xml:space="preserve"> mòn phù hợp với thời tiết khí hậu nóng ẩm ở Việt Nam. Tất cả được đặt trên khung giá sơn tĩnh điện có bánh xe để tiện di chuyển</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66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Mô hình có kèm theo tài liệu hướng dẫn vận hành, bảo dưỡng, bảo trì mô hình.</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99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B. Hệ thống phần mềm đào tạo.</w:t>
            </w:r>
            <w:r w:rsidRPr="00A5059F">
              <w:rPr>
                <w:rFonts w:ascii="Times New Roman" w:eastAsia="Times New Roman" w:hAnsi="Times New Roman" w:cs="Times New Roman"/>
                <w:b/>
                <w:bCs/>
                <w:sz w:val="26"/>
                <w:szCs w:val="26"/>
              </w:rPr>
              <w:br/>
            </w:r>
            <w:r w:rsidRPr="00A5059F">
              <w:rPr>
                <w:rFonts w:ascii="Times New Roman" w:eastAsia="Times New Roman" w:hAnsi="Times New Roman" w:cs="Times New Roman"/>
                <w:sz w:val="26"/>
                <w:szCs w:val="26"/>
              </w:rPr>
              <w:t>(Phần mềm bản quyền với licence kèm theo, update 2 năm).</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3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phần mềm đào tạo bao gồm:</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3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 xml:space="preserve">Bộ phần mềm thực hành ảo động cơ </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65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jc w:val="both"/>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phần mềm thực hành ảo cho phép học viên thực hành trên phần mềm với các đối tượng được thiết kế giống thực tế, cho phép tương tác với các đối tượng như đấu nối hệ thống điện.</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66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bottom w:val="single" w:sz="4" w:space="0" w:color="auto"/>
              <w:right w:val="single" w:sz="4" w:space="0" w:color="auto"/>
            </w:tcBorders>
            <w:shd w:val="clear" w:color="auto" w:fill="auto"/>
            <w:vAlign w:val="center"/>
            <w:hideMark/>
          </w:tcPr>
          <w:p w:rsidR="00A5059F" w:rsidRPr="00A5059F" w:rsidRDefault="00A5059F" w:rsidP="00A5059F">
            <w:pPr>
              <w:spacing w:after="0" w:line="240" w:lineRule="auto"/>
              <w:jc w:val="both"/>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phần mềm thực hành ảo được thiết kế theo tiêu chuẩn Châu Âu</w:t>
            </w:r>
          </w:p>
        </w:tc>
        <w:tc>
          <w:tcPr>
            <w:tcW w:w="965" w:type="dxa"/>
            <w:tcBorders>
              <w:top w:val="nil"/>
              <w:left w:val="single" w:sz="4" w:space="0" w:color="auto"/>
              <w:bottom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single" w:sz="4" w:space="0" w:color="auto"/>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A568F5">
        <w:trPr>
          <w:trHeight w:val="3075"/>
        </w:trPr>
        <w:tc>
          <w:tcPr>
            <w:tcW w:w="708" w:type="dxa"/>
            <w:vMerge w:val="restart"/>
            <w:tcBorders>
              <w:top w:val="nil"/>
              <w:left w:val="single" w:sz="4" w:space="0" w:color="auto"/>
              <w:bottom w:val="single" w:sz="4" w:space="0" w:color="000000"/>
              <w:right w:val="single" w:sz="4" w:space="0" w:color="auto"/>
            </w:tcBorders>
            <w:shd w:val="clear" w:color="auto" w:fill="auto"/>
            <w:noWrap/>
            <w:hideMark/>
          </w:tcPr>
          <w:p w:rsidR="00A5059F" w:rsidRPr="00080AF0" w:rsidRDefault="00A5059F" w:rsidP="00080AF0">
            <w:pPr>
              <w:spacing w:after="0" w:line="240" w:lineRule="auto"/>
              <w:jc w:val="center"/>
              <w:rPr>
                <w:rFonts w:ascii="Times New Roman" w:eastAsia="Times New Roman" w:hAnsi="Times New Roman" w:cs="Times New Roman"/>
                <w:bCs/>
                <w:color w:val="000000"/>
                <w:sz w:val="26"/>
                <w:szCs w:val="26"/>
              </w:rPr>
            </w:pPr>
            <w:r w:rsidRPr="00080AF0">
              <w:rPr>
                <w:rFonts w:ascii="Times New Roman" w:eastAsia="Times New Roman" w:hAnsi="Times New Roman" w:cs="Times New Roman"/>
                <w:bCs/>
                <w:color w:val="000000"/>
                <w:sz w:val="26"/>
                <w:szCs w:val="26"/>
              </w:rPr>
              <w:lastRenderedPageBreak/>
              <w:t>5</w:t>
            </w:r>
          </w:p>
        </w:tc>
        <w:tc>
          <w:tcPr>
            <w:tcW w:w="3897" w:type="dxa"/>
            <w:tcBorders>
              <w:top w:val="single" w:sz="4" w:space="0" w:color="auto"/>
              <w:left w:val="single" w:sz="4" w:space="0" w:color="auto"/>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b/>
                <w:bCs/>
                <w:color w:val="000000"/>
                <w:sz w:val="26"/>
                <w:szCs w:val="26"/>
              </w:rPr>
              <w:t>Hệ thực hành động cơ kết hợp hệ thống lạnh điện tử xe BMW F</w:t>
            </w:r>
            <w:r w:rsidRPr="00A5059F">
              <w:rPr>
                <w:rFonts w:ascii="Times New Roman" w:eastAsia="Times New Roman" w:hAnsi="Times New Roman" w:cs="Times New Roman"/>
                <w:color w:val="000000"/>
                <w:sz w:val="26"/>
                <w:szCs w:val="26"/>
              </w:rPr>
              <w:br/>
              <w:t>Hệ thống bao gồm:</w:t>
            </w:r>
            <w:r w:rsidRPr="00A5059F">
              <w:rPr>
                <w:rFonts w:ascii="Times New Roman" w:eastAsia="Times New Roman" w:hAnsi="Times New Roman" w:cs="Times New Roman"/>
                <w:color w:val="000000"/>
                <w:sz w:val="26"/>
                <w:szCs w:val="26"/>
              </w:rPr>
              <w:br/>
              <w:t>+ Động cơ BMW F</w:t>
            </w:r>
            <w:r w:rsidRPr="00A5059F">
              <w:rPr>
                <w:rFonts w:ascii="Times New Roman" w:eastAsia="Times New Roman" w:hAnsi="Times New Roman" w:cs="Times New Roman"/>
                <w:color w:val="000000"/>
                <w:sz w:val="26"/>
                <w:szCs w:val="26"/>
              </w:rPr>
              <w:br/>
              <w:t>+ Hộp số AT</w:t>
            </w:r>
            <w:r w:rsidRPr="00A5059F">
              <w:rPr>
                <w:rFonts w:ascii="Times New Roman" w:eastAsia="Times New Roman" w:hAnsi="Times New Roman" w:cs="Times New Roman"/>
                <w:color w:val="000000"/>
                <w:sz w:val="26"/>
                <w:szCs w:val="26"/>
              </w:rPr>
              <w:br/>
              <w:t>+ Hệ thống điều hòa theo xe như: dàn nóng, lạnh, các cảm biến, bộ điều khiển...</w:t>
            </w:r>
            <w:r w:rsidRPr="00A5059F">
              <w:rPr>
                <w:rFonts w:ascii="Times New Roman" w:eastAsia="Times New Roman" w:hAnsi="Times New Roman" w:cs="Times New Roman"/>
                <w:color w:val="000000"/>
                <w:sz w:val="26"/>
                <w:szCs w:val="26"/>
              </w:rPr>
              <w:br/>
              <w:t>+ Bãng tapplo điều khiển và chẩn đoán</w:t>
            </w:r>
          </w:p>
        </w:tc>
        <w:tc>
          <w:tcPr>
            <w:tcW w:w="965" w:type="dxa"/>
            <w:tcBorders>
              <w:top w:val="single" w:sz="4" w:space="0" w:color="auto"/>
              <w:left w:val="single" w:sz="4" w:space="0" w:color="auto"/>
              <w:right w:val="single" w:sz="4" w:space="0" w:color="auto"/>
            </w:tcBorders>
            <w:shd w:val="clear" w:color="auto" w:fill="auto"/>
            <w:noWrap/>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w:t>
            </w:r>
          </w:p>
        </w:tc>
        <w:tc>
          <w:tcPr>
            <w:tcW w:w="971" w:type="dxa"/>
            <w:tcBorders>
              <w:top w:val="single" w:sz="4" w:space="0" w:color="auto"/>
              <w:left w:val="nil"/>
              <w:right w:val="single" w:sz="4" w:space="0" w:color="auto"/>
            </w:tcBorders>
            <w:shd w:val="clear" w:color="auto" w:fill="auto"/>
            <w:noWrap/>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xml:space="preserve"> Mỹ </w:t>
            </w:r>
          </w:p>
        </w:tc>
        <w:tc>
          <w:tcPr>
            <w:tcW w:w="1620" w:type="dxa"/>
            <w:tcBorders>
              <w:top w:val="single" w:sz="4" w:space="0" w:color="auto"/>
              <w:left w:val="nil"/>
              <w:right w:val="single" w:sz="4" w:space="0" w:color="auto"/>
            </w:tcBorders>
            <w:shd w:val="clear" w:color="auto" w:fill="auto"/>
            <w:noWrap/>
            <w:hideMark/>
          </w:tcPr>
          <w:p w:rsidR="00A5059F" w:rsidRPr="00A5059F" w:rsidRDefault="00A5059F" w:rsidP="00A5059F">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682.000.000</w:t>
            </w:r>
          </w:p>
        </w:tc>
        <w:tc>
          <w:tcPr>
            <w:tcW w:w="1841" w:type="dxa"/>
            <w:tcBorders>
              <w:top w:val="single" w:sz="4" w:space="0" w:color="auto"/>
              <w:left w:val="nil"/>
              <w:right w:val="single" w:sz="4" w:space="0" w:color="auto"/>
            </w:tcBorders>
            <w:shd w:val="clear" w:color="auto" w:fill="auto"/>
            <w:noWrap/>
            <w:hideMark/>
          </w:tcPr>
          <w:p w:rsidR="00A5059F" w:rsidRPr="00A5059F" w:rsidRDefault="00A5059F" w:rsidP="00A5059F">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1.364.000.000</w:t>
            </w:r>
          </w:p>
        </w:tc>
      </w:tr>
      <w:tr w:rsidR="00A5059F" w:rsidRPr="00A5059F" w:rsidTr="00A568F5">
        <w:trPr>
          <w:trHeight w:val="66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 Bộ tạo Pan điện tử (mô phỏng sự cố hệ thống điều khiển):</w:t>
            </w:r>
          </w:p>
        </w:tc>
        <w:tc>
          <w:tcPr>
            <w:tcW w:w="965"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A568F5">
        <w:trPr>
          <w:trHeight w:val="132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Thực hiện các phép tạo pan và đo trực tiếp mà không cần tháo, các bộ giắc chờ cho phép dễ dàng lấy các tín hiệu để chẩn đoán.</w:t>
            </w:r>
          </w:p>
        </w:tc>
        <w:tc>
          <w:tcPr>
            <w:tcW w:w="965" w:type="dxa"/>
            <w:tcBorders>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3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Bộ tạo pan bao gồm:</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66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 01 màn hình LCD hiển thị thông tin mã lỗi cài đặt. </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32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proofErr w:type="gramStart"/>
            <w:r w:rsidRPr="00A5059F">
              <w:rPr>
                <w:rFonts w:ascii="Times New Roman" w:eastAsia="Times New Roman" w:hAnsi="Times New Roman" w:cs="Times New Roman"/>
                <w:sz w:val="26"/>
                <w:szCs w:val="26"/>
              </w:rPr>
              <w:t>•  LED</w:t>
            </w:r>
            <w:proofErr w:type="gramEnd"/>
            <w:r w:rsidRPr="00A5059F">
              <w:rPr>
                <w:rFonts w:ascii="Times New Roman" w:eastAsia="Times New Roman" w:hAnsi="Times New Roman" w:cs="Times New Roman"/>
                <w:sz w:val="26"/>
                <w:szCs w:val="26"/>
              </w:rPr>
              <w:t xml:space="preserve"> báo lỗi được chọn, các đèn LED chỉ báo lỗi khi được lựa chọn và có thể tắt đi khi đã chọn lỗi xong, có thể reset lỗi để hệ thống hoạt động bình thường.</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3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Cổng giao tiếp CAN</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3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 Cổng giao tiếp USB </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65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Bảng panel điều khiển</w:t>
            </w:r>
            <w:proofErr w:type="gramStart"/>
            <w:r w:rsidRPr="00A5059F">
              <w:rPr>
                <w:rFonts w:ascii="Times New Roman" w:eastAsia="Times New Roman" w:hAnsi="Times New Roman" w:cs="Times New Roman"/>
                <w:sz w:val="26"/>
                <w:szCs w:val="26"/>
              </w:rPr>
              <w:t>:</w:t>
            </w:r>
            <w:proofErr w:type="gramEnd"/>
            <w:r w:rsidRPr="00A5059F">
              <w:rPr>
                <w:rFonts w:ascii="Times New Roman" w:eastAsia="Times New Roman" w:hAnsi="Times New Roman" w:cs="Times New Roman"/>
                <w:sz w:val="26"/>
                <w:szCs w:val="26"/>
              </w:rPr>
              <w:br/>
              <w:t xml:space="preserve">- Được gia công bằng máy cắt CNC trên chất liệu phíp cao cấp, đảm bảo độ bền và chính xác. Trên mặt panel có bố trí giắc chẩn đoán điện tử OBD, công tắc khẩn cấp, ... </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65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Tất cả các hệ thống hoạt động bình thường. Mô hình sử dụng hệ thống điều khiển điện tử nguyên bản theo xe với hệ thống chẩn đoán điện tử, có thể kết nối với hầu hết các thiết bị chẩn đoán chuyên dùng.</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32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Mô hình được xử lý bề mặt, phun sơn chống rỉ, chống </w:t>
            </w:r>
            <w:proofErr w:type="gramStart"/>
            <w:r w:rsidRPr="00A5059F">
              <w:rPr>
                <w:rFonts w:ascii="Times New Roman" w:eastAsia="Times New Roman" w:hAnsi="Times New Roman" w:cs="Times New Roman"/>
                <w:sz w:val="26"/>
                <w:szCs w:val="26"/>
              </w:rPr>
              <w:t>ăn</w:t>
            </w:r>
            <w:proofErr w:type="gramEnd"/>
            <w:r w:rsidRPr="00A5059F">
              <w:rPr>
                <w:rFonts w:ascii="Times New Roman" w:eastAsia="Times New Roman" w:hAnsi="Times New Roman" w:cs="Times New Roman"/>
                <w:sz w:val="26"/>
                <w:szCs w:val="26"/>
              </w:rPr>
              <w:t xml:space="preserve"> mòn phù hợp với thời tiết khí hậu nóng ẩm ở Việt Nam. Tất cả được đặt trên khung giá sơn tĩnh điện có bánh xe để tiện di chuyển</w:t>
            </w:r>
          </w:p>
        </w:tc>
        <w:tc>
          <w:tcPr>
            <w:tcW w:w="965"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66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Mô hình có kèm theo tài liệu hướng dẫn vận hành, bảo dưỡng, bảo trì mô hình.</w:t>
            </w:r>
          </w:p>
        </w:tc>
        <w:tc>
          <w:tcPr>
            <w:tcW w:w="965" w:type="dxa"/>
            <w:tcBorders>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left w:val="single" w:sz="4" w:space="0" w:color="auto"/>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99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nil"/>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B. Hệ thống phần mềm đào tạo.</w:t>
            </w:r>
            <w:r w:rsidRPr="00A5059F">
              <w:rPr>
                <w:rFonts w:ascii="Times New Roman" w:eastAsia="Times New Roman" w:hAnsi="Times New Roman" w:cs="Times New Roman"/>
                <w:b/>
                <w:bCs/>
                <w:sz w:val="26"/>
                <w:szCs w:val="26"/>
              </w:rPr>
              <w:br/>
            </w:r>
            <w:r w:rsidRPr="00A5059F">
              <w:rPr>
                <w:rFonts w:ascii="Times New Roman" w:eastAsia="Times New Roman" w:hAnsi="Times New Roman" w:cs="Times New Roman"/>
                <w:sz w:val="26"/>
                <w:szCs w:val="26"/>
              </w:rPr>
              <w:t>(Phần mềm bản quyền với licence kèm theo, update 2 năm).</w:t>
            </w:r>
          </w:p>
        </w:tc>
        <w:tc>
          <w:tcPr>
            <w:tcW w:w="965"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3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phần mềm đào tạo bao gồm:</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A568F5">
        <w:trPr>
          <w:trHeight w:val="33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 xml:space="preserve">Bộ phần mềm thực hành ảo động cơ </w:t>
            </w:r>
          </w:p>
        </w:tc>
        <w:tc>
          <w:tcPr>
            <w:tcW w:w="965"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A568F5">
        <w:trPr>
          <w:trHeight w:val="165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jc w:val="both"/>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phần mềm thực hành ảo cho phép học viên thực hành trên phần mềm với các đối tượng được thiết kế giống thực tế, cho phép tương tác với các đối tượng như đấu nối hệ thống điện.</w:t>
            </w:r>
          </w:p>
        </w:tc>
        <w:tc>
          <w:tcPr>
            <w:tcW w:w="965"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A568F5">
        <w:trPr>
          <w:trHeight w:val="66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nil"/>
              <w:bottom w:val="single" w:sz="4" w:space="0" w:color="auto"/>
              <w:right w:val="single" w:sz="4" w:space="0" w:color="auto"/>
            </w:tcBorders>
            <w:shd w:val="clear" w:color="auto" w:fill="auto"/>
            <w:vAlign w:val="center"/>
            <w:hideMark/>
          </w:tcPr>
          <w:p w:rsidR="00A5059F" w:rsidRPr="00A5059F" w:rsidRDefault="00A5059F" w:rsidP="00A5059F">
            <w:pPr>
              <w:spacing w:after="0" w:line="240" w:lineRule="auto"/>
              <w:jc w:val="both"/>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phần mềm thực hành ảo được thiết kế theo tiêu chuẩn Châu Âu</w:t>
            </w:r>
          </w:p>
        </w:tc>
        <w:tc>
          <w:tcPr>
            <w:tcW w:w="965" w:type="dxa"/>
            <w:tcBorders>
              <w:left w:val="nil"/>
              <w:bottom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left w:val="nil"/>
              <w:bottom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left w:val="nil"/>
              <w:bottom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left w:val="nil"/>
              <w:bottom w:val="single" w:sz="4" w:space="0" w:color="auto"/>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390"/>
        </w:trPr>
        <w:tc>
          <w:tcPr>
            <w:tcW w:w="708" w:type="dxa"/>
            <w:vMerge w:val="restart"/>
            <w:tcBorders>
              <w:top w:val="nil"/>
              <w:left w:val="single" w:sz="4" w:space="0" w:color="auto"/>
              <w:bottom w:val="single" w:sz="4" w:space="0" w:color="000000"/>
              <w:right w:val="single" w:sz="4" w:space="0" w:color="auto"/>
            </w:tcBorders>
            <w:shd w:val="clear" w:color="auto" w:fill="auto"/>
            <w:noWrap/>
            <w:hideMark/>
          </w:tcPr>
          <w:p w:rsidR="00A5059F" w:rsidRPr="00080AF0" w:rsidRDefault="00A5059F" w:rsidP="00080AF0">
            <w:pPr>
              <w:spacing w:after="0" w:line="240" w:lineRule="auto"/>
              <w:jc w:val="center"/>
              <w:rPr>
                <w:rFonts w:ascii="Times New Roman" w:eastAsia="Times New Roman" w:hAnsi="Times New Roman" w:cs="Times New Roman"/>
                <w:bCs/>
                <w:color w:val="000000"/>
                <w:sz w:val="26"/>
                <w:szCs w:val="26"/>
              </w:rPr>
            </w:pPr>
            <w:r w:rsidRPr="00080AF0">
              <w:rPr>
                <w:rFonts w:ascii="Times New Roman" w:eastAsia="Times New Roman" w:hAnsi="Times New Roman" w:cs="Times New Roman"/>
                <w:bCs/>
                <w:color w:val="000000"/>
                <w:sz w:val="26"/>
                <w:szCs w:val="26"/>
              </w:rPr>
              <w:t>6</w:t>
            </w:r>
          </w:p>
        </w:tc>
        <w:tc>
          <w:tcPr>
            <w:tcW w:w="3897" w:type="dxa"/>
            <w:tcBorders>
              <w:top w:val="single" w:sz="4" w:space="0" w:color="auto"/>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b/>
                <w:bCs/>
                <w:color w:val="000000"/>
                <w:sz w:val="26"/>
                <w:szCs w:val="26"/>
              </w:rPr>
              <w:t>Hệ thực hành động cơ kết hợp hệ thống lạnh điện tử xe  Mercedes W204</w:t>
            </w:r>
            <w:r w:rsidRPr="00A5059F">
              <w:rPr>
                <w:rFonts w:ascii="Times New Roman" w:eastAsia="Times New Roman" w:hAnsi="Times New Roman" w:cs="Times New Roman"/>
                <w:color w:val="000000"/>
                <w:sz w:val="26"/>
                <w:szCs w:val="26"/>
              </w:rPr>
              <w:br/>
              <w:t>Hệ thống bao gồm:</w:t>
            </w:r>
            <w:r w:rsidRPr="00A5059F">
              <w:rPr>
                <w:rFonts w:ascii="Times New Roman" w:eastAsia="Times New Roman" w:hAnsi="Times New Roman" w:cs="Times New Roman"/>
                <w:color w:val="000000"/>
                <w:sz w:val="26"/>
                <w:szCs w:val="26"/>
              </w:rPr>
              <w:br/>
              <w:t>+ Động cơ Mercedes W204</w:t>
            </w:r>
            <w:r w:rsidRPr="00A5059F">
              <w:rPr>
                <w:rFonts w:ascii="Times New Roman" w:eastAsia="Times New Roman" w:hAnsi="Times New Roman" w:cs="Times New Roman"/>
                <w:color w:val="000000"/>
                <w:sz w:val="26"/>
                <w:szCs w:val="26"/>
              </w:rPr>
              <w:br/>
              <w:t>+ Hộp số AT</w:t>
            </w:r>
            <w:r w:rsidRPr="00A5059F">
              <w:rPr>
                <w:rFonts w:ascii="Times New Roman" w:eastAsia="Times New Roman" w:hAnsi="Times New Roman" w:cs="Times New Roman"/>
                <w:color w:val="000000"/>
                <w:sz w:val="26"/>
                <w:szCs w:val="26"/>
              </w:rPr>
              <w:br/>
              <w:t>+ Hệ thống điều hòa theo xe như: dàn nóng, lạnh, các cảm biến, bộ điều khiển...</w:t>
            </w:r>
            <w:r w:rsidRPr="00A5059F">
              <w:rPr>
                <w:rFonts w:ascii="Times New Roman" w:eastAsia="Times New Roman" w:hAnsi="Times New Roman" w:cs="Times New Roman"/>
                <w:color w:val="000000"/>
                <w:sz w:val="26"/>
                <w:szCs w:val="26"/>
              </w:rPr>
              <w:br/>
              <w:t>+ Bãng tapplo điều khiển và chẩn đoán</w:t>
            </w:r>
          </w:p>
        </w:tc>
        <w:tc>
          <w:tcPr>
            <w:tcW w:w="965"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w:t>
            </w:r>
          </w:p>
        </w:tc>
        <w:tc>
          <w:tcPr>
            <w:tcW w:w="97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xml:space="preserve"> Mỹ </w:t>
            </w:r>
          </w:p>
        </w:tc>
        <w:tc>
          <w:tcPr>
            <w:tcW w:w="1620"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486.000.000</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972.000.000</w:t>
            </w:r>
          </w:p>
        </w:tc>
      </w:tr>
      <w:tr w:rsidR="00A5059F" w:rsidRPr="00A5059F" w:rsidTr="00F15BE3">
        <w:trPr>
          <w:trHeight w:val="66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 Bộ tạo Pan điện tử (mô phỏng sự cố hệ thống điều khiển):</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32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Thực hiện các phép tạo pan và đo trực tiếp mà không cần tháo, các bộ giắc chờ cho phép dễ dàng lấy các tín hiệu để chẩn đoán.</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3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Bộ tạo pan bao gồm:</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66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 01 màn hình LCD hiển thị thông tin mã lỗi cài đặt. </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32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proofErr w:type="gramStart"/>
            <w:r w:rsidRPr="00A5059F">
              <w:rPr>
                <w:rFonts w:ascii="Times New Roman" w:eastAsia="Times New Roman" w:hAnsi="Times New Roman" w:cs="Times New Roman"/>
                <w:sz w:val="26"/>
                <w:szCs w:val="26"/>
              </w:rPr>
              <w:t>•  LED</w:t>
            </w:r>
            <w:proofErr w:type="gramEnd"/>
            <w:r w:rsidRPr="00A5059F">
              <w:rPr>
                <w:rFonts w:ascii="Times New Roman" w:eastAsia="Times New Roman" w:hAnsi="Times New Roman" w:cs="Times New Roman"/>
                <w:sz w:val="26"/>
                <w:szCs w:val="26"/>
              </w:rPr>
              <w:t xml:space="preserve"> báo lỗi được chọn, các đèn LED chỉ báo lỗi khi được lựa chọn và có thể tắt đi khi đã chọn lỗi xong, có thể reset lỗi để hệ thống hoạt động bình thường.</w:t>
            </w:r>
          </w:p>
        </w:tc>
        <w:tc>
          <w:tcPr>
            <w:tcW w:w="965"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3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Cổng giao tiếp CAN</w:t>
            </w:r>
          </w:p>
        </w:tc>
        <w:tc>
          <w:tcPr>
            <w:tcW w:w="965"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3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 Cổng giao tiếp USB </w:t>
            </w:r>
          </w:p>
        </w:tc>
        <w:tc>
          <w:tcPr>
            <w:tcW w:w="965"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single" w:sz="4" w:space="0" w:color="auto"/>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65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nil"/>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Bảng panel điều khiển</w:t>
            </w:r>
            <w:proofErr w:type="gramStart"/>
            <w:r w:rsidRPr="00A5059F">
              <w:rPr>
                <w:rFonts w:ascii="Times New Roman" w:eastAsia="Times New Roman" w:hAnsi="Times New Roman" w:cs="Times New Roman"/>
                <w:sz w:val="26"/>
                <w:szCs w:val="26"/>
              </w:rPr>
              <w:t>:</w:t>
            </w:r>
            <w:proofErr w:type="gramEnd"/>
            <w:r w:rsidRPr="00A5059F">
              <w:rPr>
                <w:rFonts w:ascii="Times New Roman" w:eastAsia="Times New Roman" w:hAnsi="Times New Roman" w:cs="Times New Roman"/>
                <w:sz w:val="26"/>
                <w:szCs w:val="26"/>
              </w:rPr>
              <w:br/>
              <w:t xml:space="preserve">- Được gia công bằng máy cắt CNC trên chất liệu phíp cao cấp, đảm bảo độ bền và chính xác. Trên mặt panel có bố trí giắc chẩn đoán điện tử OBD, công tắc khẩn cấp, ... </w:t>
            </w:r>
          </w:p>
        </w:tc>
        <w:tc>
          <w:tcPr>
            <w:tcW w:w="965"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A568F5">
        <w:trPr>
          <w:trHeight w:val="165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Tất cả các hệ thống hoạt động bình thường. Mô hình sử dụng hệ thống điều khiển điện tử nguyên bản theo xe với hệ thống chẩn đoán điện tử, có thể kết nối với hầu hết các thiết bị chẩn đoán chuyên dùng.</w:t>
            </w:r>
          </w:p>
        </w:tc>
        <w:tc>
          <w:tcPr>
            <w:tcW w:w="965"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A568F5">
        <w:trPr>
          <w:trHeight w:val="132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Mô hình được xử lý bề mặt, phun sơn chống rỉ, chống </w:t>
            </w:r>
            <w:proofErr w:type="gramStart"/>
            <w:r w:rsidRPr="00A5059F">
              <w:rPr>
                <w:rFonts w:ascii="Times New Roman" w:eastAsia="Times New Roman" w:hAnsi="Times New Roman" w:cs="Times New Roman"/>
                <w:sz w:val="26"/>
                <w:szCs w:val="26"/>
              </w:rPr>
              <w:t>ăn</w:t>
            </w:r>
            <w:proofErr w:type="gramEnd"/>
            <w:r w:rsidRPr="00A5059F">
              <w:rPr>
                <w:rFonts w:ascii="Times New Roman" w:eastAsia="Times New Roman" w:hAnsi="Times New Roman" w:cs="Times New Roman"/>
                <w:sz w:val="26"/>
                <w:szCs w:val="26"/>
              </w:rPr>
              <w:t xml:space="preserve"> mòn phù hợp với thời tiết khí hậu nóng ẩm ở Việt Nam. Tất cả được đặt trên khung giá sơn tĩnh điện có bánh xe để tiện di chuyển</w:t>
            </w:r>
          </w:p>
        </w:tc>
        <w:tc>
          <w:tcPr>
            <w:tcW w:w="965"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A568F5">
        <w:trPr>
          <w:trHeight w:val="66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Mô hình có kèm theo tài liệu hướng dẫn vận hành, bảo dưỡng, bảo trì mô hình.</w:t>
            </w:r>
          </w:p>
        </w:tc>
        <w:tc>
          <w:tcPr>
            <w:tcW w:w="965" w:type="dxa"/>
            <w:tcBorders>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99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nil"/>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B. Hệ thống phần mềm đào tạo.</w:t>
            </w:r>
            <w:r w:rsidRPr="00A5059F">
              <w:rPr>
                <w:rFonts w:ascii="Times New Roman" w:eastAsia="Times New Roman" w:hAnsi="Times New Roman" w:cs="Times New Roman"/>
                <w:b/>
                <w:bCs/>
                <w:sz w:val="26"/>
                <w:szCs w:val="26"/>
              </w:rPr>
              <w:br/>
            </w:r>
            <w:r w:rsidRPr="00A5059F">
              <w:rPr>
                <w:rFonts w:ascii="Times New Roman" w:eastAsia="Times New Roman" w:hAnsi="Times New Roman" w:cs="Times New Roman"/>
                <w:sz w:val="26"/>
                <w:szCs w:val="26"/>
              </w:rPr>
              <w:t>(Phần mềm bản quyền với licence kèm theo, update 2 năm).</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3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phần mềm đào tạo bao gồm:</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3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 xml:space="preserve">Bộ phần mềm thực hành ảo động cơ </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65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jc w:val="both"/>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phần mềm thực hành ảo cho phép học viên thực hành trên phần mềm với các đối tượng được thiết kế giống thực tế, cho phép tương tác với các đối tượng như đấu nối hệ thống điện.</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66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nil"/>
              <w:bottom w:val="single" w:sz="4" w:space="0" w:color="auto"/>
              <w:right w:val="single" w:sz="4" w:space="0" w:color="auto"/>
            </w:tcBorders>
            <w:shd w:val="clear" w:color="auto" w:fill="auto"/>
            <w:vAlign w:val="center"/>
            <w:hideMark/>
          </w:tcPr>
          <w:p w:rsidR="00A5059F" w:rsidRPr="00A5059F" w:rsidRDefault="00A5059F" w:rsidP="00A5059F">
            <w:pPr>
              <w:spacing w:after="0" w:line="240" w:lineRule="auto"/>
              <w:jc w:val="both"/>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phần mềm thực hành ảo được thiết kế theo tiêu chuẩn Châu Âu</w:t>
            </w:r>
          </w:p>
        </w:tc>
        <w:tc>
          <w:tcPr>
            <w:tcW w:w="965" w:type="dxa"/>
            <w:tcBorders>
              <w:top w:val="nil"/>
              <w:left w:val="nil"/>
              <w:bottom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single" w:sz="4" w:space="0" w:color="auto"/>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000"/>
        </w:trPr>
        <w:tc>
          <w:tcPr>
            <w:tcW w:w="708" w:type="dxa"/>
            <w:vMerge w:val="restart"/>
            <w:tcBorders>
              <w:top w:val="nil"/>
              <w:left w:val="single" w:sz="4" w:space="0" w:color="auto"/>
              <w:bottom w:val="single" w:sz="4" w:space="0" w:color="000000"/>
              <w:right w:val="single" w:sz="4" w:space="0" w:color="auto"/>
            </w:tcBorders>
            <w:shd w:val="clear" w:color="auto" w:fill="auto"/>
            <w:noWrap/>
            <w:hideMark/>
          </w:tcPr>
          <w:p w:rsidR="00A5059F" w:rsidRPr="000A7E42" w:rsidRDefault="00A5059F" w:rsidP="000A7E42">
            <w:pPr>
              <w:spacing w:after="0" w:line="240" w:lineRule="auto"/>
              <w:jc w:val="center"/>
              <w:rPr>
                <w:rFonts w:ascii="Times New Roman" w:eastAsia="Times New Roman" w:hAnsi="Times New Roman" w:cs="Times New Roman"/>
                <w:bCs/>
                <w:color w:val="000000"/>
                <w:sz w:val="26"/>
                <w:szCs w:val="26"/>
              </w:rPr>
            </w:pPr>
            <w:r w:rsidRPr="000A7E42">
              <w:rPr>
                <w:rFonts w:ascii="Times New Roman" w:eastAsia="Times New Roman" w:hAnsi="Times New Roman" w:cs="Times New Roman"/>
                <w:bCs/>
                <w:color w:val="000000"/>
                <w:sz w:val="26"/>
                <w:szCs w:val="26"/>
              </w:rPr>
              <w:t>7</w:t>
            </w:r>
          </w:p>
        </w:tc>
        <w:tc>
          <w:tcPr>
            <w:tcW w:w="3897" w:type="dxa"/>
            <w:tcBorders>
              <w:top w:val="single" w:sz="4" w:space="0" w:color="auto"/>
              <w:left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b/>
                <w:bCs/>
                <w:color w:val="000000"/>
                <w:sz w:val="26"/>
                <w:szCs w:val="26"/>
              </w:rPr>
              <w:t>Hệ thực hành động cơ kết hợp hệ thống lạnh điện tử xe Ford 2015</w:t>
            </w:r>
            <w:r w:rsidRPr="00A5059F">
              <w:rPr>
                <w:rFonts w:ascii="Times New Roman" w:eastAsia="Times New Roman" w:hAnsi="Times New Roman" w:cs="Times New Roman"/>
                <w:color w:val="000000"/>
                <w:sz w:val="26"/>
                <w:szCs w:val="26"/>
              </w:rPr>
              <w:br/>
              <w:t>Hệ thống bao gồm:</w:t>
            </w:r>
            <w:r w:rsidRPr="00A5059F">
              <w:rPr>
                <w:rFonts w:ascii="Times New Roman" w:eastAsia="Times New Roman" w:hAnsi="Times New Roman" w:cs="Times New Roman"/>
                <w:color w:val="000000"/>
                <w:sz w:val="26"/>
                <w:szCs w:val="26"/>
              </w:rPr>
              <w:br/>
              <w:t>+ Động cơ Ford 2015</w:t>
            </w:r>
            <w:r w:rsidRPr="00A5059F">
              <w:rPr>
                <w:rFonts w:ascii="Times New Roman" w:eastAsia="Times New Roman" w:hAnsi="Times New Roman" w:cs="Times New Roman"/>
                <w:color w:val="000000"/>
                <w:sz w:val="26"/>
                <w:szCs w:val="26"/>
              </w:rPr>
              <w:br/>
              <w:t>+ Hộp số AT</w:t>
            </w:r>
            <w:r w:rsidRPr="00A5059F">
              <w:rPr>
                <w:rFonts w:ascii="Times New Roman" w:eastAsia="Times New Roman" w:hAnsi="Times New Roman" w:cs="Times New Roman"/>
                <w:color w:val="000000"/>
                <w:sz w:val="26"/>
                <w:szCs w:val="26"/>
              </w:rPr>
              <w:br/>
              <w:t>+ Hệ thống điều hòa theo xe như: dàn nóng, lạnh, các cảm biến, bộ điều khiển...</w:t>
            </w:r>
            <w:r w:rsidRPr="00A5059F">
              <w:rPr>
                <w:rFonts w:ascii="Times New Roman" w:eastAsia="Times New Roman" w:hAnsi="Times New Roman" w:cs="Times New Roman"/>
                <w:color w:val="000000"/>
                <w:sz w:val="26"/>
                <w:szCs w:val="26"/>
              </w:rPr>
              <w:br/>
              <w:t>+ Bãng tapplo điều khiển và chẩn đoán</w:t>
            </w:r>
          </w:p>
        </w:tc>
        <w:tc>
          <w:tcPr>
            <w:tcW w:w="965" w:type="dxa"/>
            <w:tcBorders>
              <w:top w:val="single" w:sz="4" w:space="0" w:color="auto"/>
              <w:left w:val="nil"/>
              <w:right w:val="single" w:sz="4" w:space="0" w:color="auto"/>
            </w:tcBorders>
            <w:shd w:val="clear" w:color="auto" w:fill="auto"/>
            <w:noWrap/>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4</w:t>
            </w:r>
          </w:p>
        </w:tc>
        <w:tc>
          <w:tcPr>
            <w:tcW w:w="971" w:type="dxa"/>
            <w:tcBorders>
              <w:top w:val="single" w:sz="4" w:space="0" w:color="auto"/>
              <w:left w:val="nil"/>
              <w:right w:val="single" w:sz="4" w:space="0" w:color="auto"/>
            </w:tcBorders>
            <w:shd w:val="clear" w:color="auto" w:fill="auto"/>
            <w:noWrap/>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xml:space="preserve"> Mỹ </w:t>
            </w:r>
          </w:p>
        </w:tc>
        <w:tc>
          <w:tcPr>
            <w:tcW w:w="1620" w:type="dxa"/>
            <w:tcBorders>
              <w:top w:val="single" w:sz="4" w:space="0" w:color="auto"/>
              <w:left w:val="nil"/>
              <w:right w:val="single" w:sz="4" w:space="0" w:color="auto"/>
            </w:tcBorders>
            <w:shd w:val="clear" w:color="auto" w:fill="auto"/>
            <w:noWrap/>
            <w:hideMark/>
          </w:tcPr>
          <w:p w:rsidR="00A5059F" w:rsidRPr="00A5059F" w:rsidRDefault="00A5059F" w:rsidP="00A5059F">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349.000.000</w:t>
            </w:r>
          </w:p>
        </w:tc>
        <w:tc>
          <w:tcPr>
            <w:tcW w:w="1841" w:type="dxa"/>
            <w:tcBorders>
              <w:top w:val="single" w:sz="4" w:space="0" w:color="auto"/>
              <w:left w:val="nil"/>
              <w:right w:val="single" w:sz="4" w:space="0" w:color="auto"/>
            </w:tcBorders>
            <w:shd w:val="clear" w:color="auto" w:fill="auto"/>
            <w:noWrap/>
            <w:hideMark/>
          </w:tcPr>
          <w:p w:rsidR="00A5059F" w:rsidRPr="00A5059F" w:rsidRDefault="00A5059F" w:rsidP="00A5059F">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1.396.000.000</w:t>
            </w:r>
          </w:p>
        </w:tc>
      </w:tr>
      <w:tr w:rsidR="00A5059F" w:rsidRPr="00A5059F" w:rsidTr="00F15BE3">
        <w:trPr>
          <w:trHeight w:val="66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 Bộ tạo Pan điện tử (mô phỏng sự cố hệ thống điều khiển):</w:t>
            </w:r>
          </w:p>
        </w:tc>
        <w:tc>
          <w:tcPr>
            <w:tcW w:w="965" w:type="dxa"/>
            <w:tcBorders>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left w:val="single" w:sz="4" w:space="0" w:color="auto"/>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32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Thực hiện các phép tạo pan và đo trực tiếp mà không cần tháo, các bộ giắc chờ cho phép dễ dàng lấy các tín hiệu để chẩn đoán.</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3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Bộ tạo pan bao gồm:</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66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 01 màn hình LCD hiển thị thông tin mã lỗi cài đặt. </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32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proofErr w:type="gramStart"/>
            <w:r w:rsidRPr="00A5059F">
              <w:rPr>
                <w:rFonts w:ascii="Times New Roman" w:eastAsia="Times New Roman" w:hAnsi="Times New Roman" w:cs="Times New Roman"/>
                <w:sz w:val="26"/>
                <w:szCs w:val="26"/>
              </w:rPr>
              <w:t>•  LED</w:t>
            </w:r>
            <w:proofErr w:type="gramEnd"/>
            <w:r w:rsidRPr="00A5059F">
              <w:rPr>
                <w:rFonts w:ascii="Times New Roman" w:eastAsia="Times New Roman" w:hAnsi="Times New Roman" w:cs="Times New Roman"/>
                <w:sz w:val="26"/>
                <w:szCs w:val="26"/>
              </w:rPr>
              <w:t xml:space="preserve"> báo lỗi được chọn, các đèn LED chỉ báo lỗi khi được lựa chọn và có thể tắt đi khi đã chọn lỗi xong, có thể reset lỗi để hệ thống hoạt động bình thường.</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A568F5">
        <w:trPr>
          <w:trHeight w:val="33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Cổng giao tiếp CAN</w:t>
            </w:r>
          </w:p>
        </w:tc>
        <w:tc>
          <w:tcPr>
            <w:tcW w:w="965"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A568F5">
        <w:trPr>
          <w:trHeight w:val="33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 Cổng giao tiếp USB </w:t>
            </w:r>
          </w:p>
        </w:tc>
        <w:tc>
          <w:tcPr>
            <w:tcW w:w="965"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A568F5">
        <w:trPr>
          <w:trHeight w:val="165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nil"/>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Bảng panel điều khiển</w:t>
            </w:r>
            <w:proofErr w:type="gramStart"/>
            <w:r w:rsidRPr="00A5059F">
              <w:rPr>
                <w:rFonts w:ascii="Times New Roman" w:eastAsia="Times New Roman" w:hAnsi="Times New Roman" w:cs="Times New Roman"/>
                <w:sz w:val="26"/>
                <w:szCs w:val="26"/>
              </w:rPr>
              <w:t>:</w:t>
            </w:r>
            <w:proofErr w:type="gramEnd"/>
            <w:r w:rsidRPr="00A5059F">
              <w:rPr>
                <w:rFonts w:ascii="Times New Roman" w:eastAsia="Times New Roman" w:hAnsi="Times New Roman" w:cs="Times New Roman"/>
                <w:sz w:val="26"/>
                <w:szCs w:val="26"/>
              </w:rPr>
              <w:br/>
              <w:t xml:space="preserve">- Được gia công bằng máy cắt CNC trên chất liệu phíp cao cấp, đảm bảo độ bền và chính xác. Trên mặt panel có bố trí giắc chẩn đoán điện tử OBD, công tắc khẩn cấp, ... </w:t>
            </w:r>
          </w:p>
        </w:tc>
        <w:tc>
          <w:tcPr>
            <w:tcW w:w="965"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65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Tất cả các hệ thống hoạt động bình thường. Mô hình sử dụng hệ thống điều khiển điện tử nguyên bản theo xe với hệ thống chẩn đoán điện tử, có thể kết nối với hầu hết các thiết bị chẩn đoán chuyên dùng.</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32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Mô hình được xử lý bề mặt, phun sơn chống rỉ, chống </w:t>
            </w:r>
            <w:proofErr w:type="gramStart"/>
            <w:r w:rsidRPr="00A5059F">
              <w:rPr>
                <w:rFonts w:ascii="Times New Roman" w:eastAsia="Times New Roman" w:hAnsi="Times New Roman" w:cs="Times New Roman"/>
                <w:sz w:val="26"/>
                <w:szCs w:val="26"/>
              </w:rPr>
              <w:t>ăn</w:t>
            </w:r>
            <w:proofErr w:type="gramEnd"/>
            <w:r w:rsidRPr="00A5059F">
              <w:rPr>
                <w:rFonts w:ascii="Times New Roman" w:eastAsia="Times New Roman" w:hAnsi="Times New Roman" w:cs="Times New Roman"/>
                <w:sz w:val="26"/>
                <w:szCs w:val="26"/>
              </w:rPr>
              <w:t xml:space="preserve"> mòn phù hợp với thời tiết khí hậu nóng ẩm ở Việt Nam. Tất cả được đặt trên khung giá sơn tĩnh điện có bánh xe để tiện di chuyển</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66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Mô hình có kèm theo tài liệu hướng dẫn vận hành, bảo dưỡng, bảo trì mô hình.</w:t>
            </w:r>
          </w:p>
        </w:tc>
        <w:tc>
          <w:tcPr>
            <w:tcW w:w="965" w:type="dxa"/>
            <w:tcBorders>
              <w:top w:val="nil"/>
              <w:left w:val="single" w:sz="4" w:space="0" w:color="auto"/>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99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nil"/>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B. Hệ thống phần mềm đào tạo.</w:t>
            </w:r>
            <w:r w:rsidRPr="00A5059F">
              <w:rPr>
                <w:rFonts w:ascii="Times New Roman" w:eastAsia="Times New Roman" w:hAnsi="Times New Roman" w:cs="Times New Roman"/>
                <w:b/>
                <w:bCs/>
                <w:sz w:val="26"/>
                <w:szCs w:val="26"/>
              </w:rPr>
              <w:br/>
            </w:r>
            <w:r w:rsidRPr="00A5059F">
              <w:rPr>
                <w:rFonts w:ascii="Times New Roman" w:eastAsia="Times New Roman" w:hAnsi="Times New Roman" w:cs="Times New Roman"/>
                <w:sz w:val="26"/>
                <w:szCs w:val="26"/>
              </w:rPr>
              <w:t>(Phần mềm bản quyền với licence kèm theo, update 2 năm).</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3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phần mềm đào tạo bao gồm:</w:t>
            </w:r>
          </w:p>
        </w:tc>
        <w:tc>
          <w:tcPr>
            <w:tcW w:w="965"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33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single" w:sz="4" w:space="0" w:color="auto"/>
              <w:right w:val="single" w:sz="4" w:space="0" w:color="auto"/>
            </w:tcBorders>
            <w:shd w:val="clear" w:color="auto" w:fill="auto"/>
            <w:vAlign w:val="center"/>
            <w:hideMark/>
          </w:tcPr>
          <w:p w:rsidR="00A5059F" w:rsidRPr="00A5059F" w:rsidRDefault="00A5059F" w:rsidP="00A5059F">
            <w:pPr>
              <w:spacing w:after="0" w:line="240" w:lineRule="auto"/>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 xml:space="preserve">Bộ phần mềm thực hành ảo động cơ </w:t>
            </w:r>
          </w:p>
        </w:tc>
        <w:tc>
          <w:tcPr>
            <w:tcW w:w="965"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single" w:sz="4" w:space="0" w:color="auto"/>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65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nil"/>
              <w:right w:val="single" w:sz="4" w:space="0" w:color="auto"/>
            </w:tcBorders>
            <w:shd w:val="clear" w:color="auto" w:fill="auto"/>
            <w:vAlign w:val="center"/>
            <w:hideMark/>
          </w:tcPr>
          <w:p w:rsidR="00A5059F" w:rsidRPr="00A5059F" w:rsidRDefault="00A5059F" w:rsidP="00A5059F">
            <w:pPr>
              <w:spacing w:after="0" w:line="240" w:lineRule="auto"/>
              <w:jc w:val="both"/>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phần mềm thực hành ảo cho phép học viên thực hành trên phần mềm với các đối tượng được thiết kế giống thực tế, cho phép tương tác với các đối tượng như đấu nối hệ thống điện.</w:t>
            </w:r>
          </w:p>
        </w:tc>
        <w:tc>
          <w:tcPr>
            <w:tcW w:w="965" w:type="dxa"/>
            <w:tcBorders>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66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bottom w:val="single" w:sz="4" w:space="0" w:color="auto"/>
              <w:right w:val="single" w:sz="4" w:space="0" w:color="auto"/>
            </w:tcBorders>
            <w:shd w:val="clear" w:color="auto" w:fill="auto"/>
            <w:vAlign w:val="center"/>
            <w:hideMark/>
          </w:tcPr>
          <w:p w:rsidR="00A5059F" w:rsidRPr="00A5059F" w:rsidRDefault="00A5059F" w:rsidP="00A5059F">
            <w:pPr>
              <w:spacing w:after="0" w:line="240" w:lineRule="auto"/>
              <w:jc w:val="both"/>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phần mềm thực hành ảo được thiết kế theo tiêu chuẩn Châu Âu</w:t>
            </w:r>
          </w:p>
        </w:tc>
        <w:tc>
          <w:tcPr>
            <w:tcW w:w="965" w:type="dxa"/>
            <w:tcBorders>
              <w:top w:val="nil"/>
              <w:left w:val="single" w:sz="4" w:space="0" w:color="auto"/>
              <w:bottom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single" w:sz="4" w:space="0" w:color="auto"/>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629"/>
        </w:trPr>
        <w:tc>
          <w:tcPr>
            <w:tcW w:w="708" w:type="dxa"/>
            <w:vMerge w:val="restart"/>
            <w:tcBorders>
              <w:top w:val="nil"/>
              <w:left w:val="single" w:sz="4" w:space="0" w:color="auto"/>
              <w:bottom w:val="single" w:sz="4" w:space="0" w:color="000000"/>
              <w:right w:val="single" w:sz="4" w:space="0" w:color="auto"/>
            </w:tcBorders>
            <w:shd w:val="clear" w:color="auto" w:fill="auto"/>
            <w:noWrap/>
            <w:hideMark/>
          </w:tcPr>
          <w:p w:rsidR="00A5059F" w:rsidRPr="000A7E42" w:rsidRDefault="00A5059F" w:rsidP="000A7E42">
            <w:pPr>
              <w:spacing w:after="0" w:line="240" w:lineRule="auto"/>
              <w:jc w:val="center"/>
              <w:rPr>
                <w:rFonts w:ascii="Times New Roman" w:eastAsia="Times New Roman" w:hAnsi="Times New Roman" w:cs="Times New Roman"/>
                <w:bCs/>
                <w:color w:val="000000"/>
                <w:sz w:val="26"/>
                <w:szCs w:val="26"/>
              </w:rPr>
            </w:pPr>
            <w:r w:rsidRPr="000A7E42">
              <w:rPr>
                <w:rFonts w:ascii="Times New Roman" w:eastAsia="Times New Roman" w:hAnsi="Times New Roman" w:cs="Times New Roman"/>
                <w:bCs/>
                <w:color w:val="000000"/>
                <w:sz w:val="26"/>
                <w:szCs w:val="26"/>
              </w:rPr>
              <w:t>8</w:t>
            </w:r>
          </w:p>
        </w:tc>
        <w:tc>
          <w:tcPr>
            <w:tcW w:w="3897" w:type="dxa"/>
            <w:tcBorders>
              <w:top w:val="single" w:sz="4" w:space="0" w:color="auto"/>
              <w:left w:val="nil"/>
              <w:bottom w:val="nil"/>
              <w:right w:val="single" w:sz="4" w:space="0" w:color="auto"/>
            </w:tcBorders>
            <w:shd w:val="clear" w:color="auto" w:fill="auto"/>
            <w:hideMark/>
          </w:tcPr>
          <w:p w:rsidR="00A5059F" w:rsidRPr="00A5059F" w:rsidRDefault="00A5059F" w:rsidP="000A7E42">
            <w:pPr>
              <w:spacing w:after="0" w:line="240" w:lineRule="auto"/>
              <w:rPr>
                <w:rFonts w:ascii="Times New Roman" w:eastAsia="Times New Roman" w:hAnsi="Times New Roman" w:cs="Times New Roman"/>
                <w:b/>
                <w:bCs/>
                <w:color w:val="000000"/>
                <w:sz w:val="26"/>
                <w:szCs w:val="26"/>
              </w:rPr>
            </w:pPr>
            <w:r w:rsidRPr="00A5059F">
              <w:rPr>
                <w:rFonts w:ascii="Times New Roman" w:eastAsia="Times New Roman" w:hAnsi="Times New Roman" w:cs="Times New Roman"/>
                <w:b/>
                <w:bCs/>
                <w:color w:val="000000"/>
                <w:sz w:val="26"/>
                <w:szCs w:val="26"/>
              </w:rPr>
              <w:t>Hệ thực hành động cơ phun dầu CRDi Toyota 2012</w:t>
            </w:r>
          </w:p>
        </w:tc>
        <w:tc>
          <w:tcPr>
            <w:tcW w:w="965" w:type="dxa"/>
            <w:tcBorders>
              <w:top w:val="single" w:sz="4" w:space="0" w:color="auto"/>
              <w:left w:val="nil"/>
              <w:bottom w:val="nil"/>
              <w:right w:val="single" w:sz="4" w:space="0" w:color="auto"/>
            </w:tcBorders>
            <w:shd w:val="clear" w:color="auto" w:fill="auto"/>
            <w:noWrap/>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4</w:t>
            </w:r>
          </w:p>
        </w:tc>
        <w:tc>
          <w:tcPr>
            <w:tcW w:w="97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Mỹ</w:t>
            </w:r>
          </w:p>
        </w:tc>
        <w:tc>
          <w:tcPr>
            <w:tcW w:w="1620" w:type="dxa"/>
            <w:tcBorders>
              <w:top w:val="nil"/>
              <w:left w:val="nil"/>
              <w:bottom w:val="nil"/>
              <w:right w:val="single" w:sz="4" w:space="0" w:color="auto"/>
            </w:tcBorders>
            <w:shd w:val="clear" w:color="auto" w:fill="auto"/>
            <w:noWrap/>
            <w:hideMark/>
          </w:tcPr>
          <w:p w:rsidR="00A5059F" w:rsidRPr="00A5059F" w:rsidRDefault="00A5059F" w:rsidP="008059F5">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495.000.000</w:t>
            </w:r>
          </w:p>
        </w:tc>
        <w:tc>
          <w:tcPr>
            <w:tcW w:w="1841" w:type="dxa"/>
            <w:tcBorders>
              <w:top w:val="nil"/>
              <w:left w:val="nil"/>
              <w:bottom w:val="nil"/>
              <w:right w:val="single" w:sz="4" w:space="0" w:color="auto"/>
            </w:tcBorders>
            <w:shd w:val="clear" w:color="auto" w:fill="auto"/>
            <w:noWrap/>
            <w:hideMark/>
          </w:tcPr>
          <w:p w:rsidR="00A5059F" w:rsidRPr="00A5059F" w:rsidRDefault="00A5059F" w:rsidP="008059F5">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1.980.000.000</w:t>
            </w:r>
          </w:p>
        </w:tc>
      </w:tr>
      <w:tr w:rsidR="00A5059F" w:rsidRPr="00A5059F" w:rsidTr="00F15BE3">
        <w:trPr>
          <w:trHeight w:val="863"/>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Động cơ Diesel 4 kỳ và được điều khiển bằng phun nhiên liệu Diesel (CRDi) họat động tốt</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A568F5">
        <w:trPr>
          <w:trHeight w:val="43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Bơm cao áp điều khiển bằng Hộp ECU</w:t>
            </w:r>
          </w:p>
        </w:tc>
        <w:tc>
          <w:tcPr>
            <w:tcW w:w="965"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A568F5">
        <w:trPr>
          <w:trHeight w:val="44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nhiên liệu: Thùng dầu, hệ thống ống dẫn, Các cảm biến, Bơm cao áp điều khiển bằng Hộp ECU, kim phun cao áp điều khiển điện.</w:t>
            </w:r>
          </w:p>
        </w:tc>
        <w:tc>
          <w:tcPr>
            <w:tcW w:w="965"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A568F5">
        <w:trPr>
          <w:trHeight w:val="43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Hộp ECU điều khiển.</w:t>
            </w:r>
          </w:p>
        </w:tc>
        <w:tc>
          <w:tcPr>
            <w:tcW w:w="965"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43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Hộp số tự Động</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43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 </w:t>
            </w:r>
            <w:proofErr w:type="gramStart"/>
            <w:r w:rsidRPr="00A5059F">
              <w:rPr>
                <w:rFonts w:ascii="Times New Roman" w:eastAsia="Times New Roman" w:hAnsi="Times New Roman" w:cs="Times New Roman"/>
                <w:sz w:val="26"/>
                <w:szCs w:val="26"/>
              </w:rPr>
              <w:t>ống</w:t>
            </w:r>
            <w:proofErr w:type="gramEnd"/>
            <w:r w:rsidRPr="00A5059F">
              <w:rPr>
                <w:rFonts w:ascii="Times New Roman" w:eastAsia="Times New Roman" w:hAnsi="Times New Roman" w:cs="Times New Roman"/>
                <w:sz w:val="26"/>
                <w:szCs w:val="26"/>
              </w:rPr>
              <w:t xml:space="preserve"> xả.</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72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làm mát: Két nước, quạt làm mát, ống dẫn nước.</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79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bôi trơn: Bộ Lọc nhớt, que thăm dầu, hệ thống ống dẫn cacte.</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78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Bảng tapleau hiển thị Các thông số họat Động của hệ thống.</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43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Ắc quy 12v 100Ah</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84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Bảng tapleau hiển thị Các thông số họat Động của Động cơ.</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78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 </w:t>
            </w:r>
            <w:proofErr w:type="gramStart"/>
            <w:r w:rsidRPr="00A5059F">
              <w:rPr>
                <w:rFonts w:ascii="Times New Roman" w:eastAsia="Times New Roman" w:hAnsi="Times New Roman" w:cs="Times New Roman"/>
                <w:sz w:val="26"/>
                <w:szCs w:val="26"/>
              </w:rPr>
              <w:t>có</w:t>
            </w:r>
            <w:proofErr w:type="gramEnd"/>
            <w:r w:rsidRPr="00A5059F">
              <w:rPr>
                <w:rFonts w:ascii="Times New Roman" w:eastAsia="Times New Roman" w:hAnsi="Times New Roman" w:cs="Times New Roman"/>
                <w:sz w:val="26"/>
                <w:szCs w:val="26"/>
              </w:rPr>
              <w:t xml:space="preserve"> đầu nối chân ra để cho sinh viên dễ dàng thao tác khi thực tập đo kiểm.</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75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Mô hình bao gồm: hệ thống xông nóng Động cơ, khởi Động, làm mát…</w:t>
            </w:r>
          </w:p>
        </w:tc>
        <w:tc>
          <w:tcPr>
            <w:tcW w:w="965"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64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single" w:sz="4" w:space="0" w:color="auto"/>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 - Mô hình hoạt động ổn định ở các chế độ phục vụ tốt cho công tác giảng dạy </w:t>
            </w:r>
          </w:p>
        </w:tc>
        <w:tc>
          <w:tcPr>
            <w:tcW w:w="965"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single" w:sz="4" w:space="0" w:color="auto"/>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36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Toàn bộ động cơ được đặt trên khung có kích thước 1</w:t>
            </w:r>
            <w:proofErr w:type="gramStart"/>
            <w:r w:rsidRPr="00A5059F">
              <w:rPr>
                <w:rFonts w:ascii="Times New Roman" w:eastAsia="Times New Roman" w:hAnsi="Times New Roman" w:cs="Times New Roman"/>
                <w:sz w:val="26"/>
                <w:szCs w:val="26"/>
              </w:rPr>
              <w:t>,1x1,2x0,9</w:t>
            </w:r>
            <w:proofErr w:type="gramEnd"/>
            <w:r w:rsidRPr="00A5059F">
              <w:rPr>
                <w:rFonts w:ascii="Times New Roman" w:eastAsia="Times New Roman" w:hAnsi="Times New Roman" w:cs="Times New Roman"/>
                <w:sz w:val="26"/>
                <w:szCs w:val="26"/>
              </w:rPr>
              <w:t xml:space="preserve"> (m) sơn tỉnh điện và gắn bánh xe di chuyển được.</w:t>
            </w:r>
          </w:p>
        </w:tc>
        <w:tc>
          <w:tcPr>
            <w:tcW w:w="965"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638"/>
        </w:trPr>
        <w:tc>
          <w:tcPr>
            <w:tcW w:w="708" w:type="dxa"/>
            <w:vMerge w:val="restart"/>
            <w:tcBorders>
              <w:top w:val="nil"/>
              <w:left w:val="single" w:sz="4" w:space="0" w:color="auto"/>
              <w:bottom w:val="single" w:sz="4" w:space="0" w:color="000000"/>
              <w:right w:val="single" w:sz="4" w:space="0" w:color="auto"/>
            </w:tcBorders>
            <w:shd w:val="clear" w:color="auto" w:fill="auto"/>
            <w:noWrap/>
            <w:hideMark/>
          </w:tcPr>
          <w:p w:rsidR="00A5059F" w:rsidRPr="00D734B5" w:rsidRDefault="00A5059F" w:rsidP="00D734B5">
            <w:pPr>
              <w:spacing w:after="0" w:line="240" w:lineRule="auto"/>
              <w:jc w:val="center"/>
              <w:rPr>
                <w:rFonts w:ascii="Times New Roman" w:eastAsia="Times New Roman" w:hAnsi="Times New Roman" w:cs="Times New Roman"/>
                <w:bCs/>
                <w:color w:val="000000"/>
                <w:sz w:val="26"/>
                <w:szCs w:val="26"/>
              </w:rPr>
            </w:pPr>
            <w:r w:rsidRPr="00D734B5">
              <w:rPr>
                <w:rFonts w:ascii="Times New Roman" w:eastAsia="Times New Roman" w:hAnsi="Times New Roman" w:cs="Times New Roman"/>
                <w:bCs/>
                <w:color w:val="000000"/>
                <w:sz w:val="26"/>
                <w:szCs w:val="26"/>
              </w:rPr>
              <w:t>9</w:t>
            </w:r>
          </w:p>
        </w:tc>
        <w:tc>
          <w:tcPr>
            <w:tcW w:w="3897" w:type="dxa"/>
            <w:tcBorders>
              <w:top w:val="single" w:sz="4" w:space="0" w:color="auto"/>
              <w:left w:val="nil"/>
              <w:bottom w:val="nil"/>
              <w:right w:val="single" w:sz="4" w:space="0" w:color="auto"/>
            </w:tcBorders>
            <w:shd w:val="clear" w:color="auto" w:fill="auto"/>
            <w:hideMark/>
          </w:tcPr>
          <w:p w:rsidR="00A5059F" w:rsidRPr="00A5059F" w:rsidRDefault="00A5059F" w:rsidP="00D734B5">
            <w:pPr>
              <w:spacing w:after="0" w:line="240" w:lineRule="auto"/>
              <w:rPr>
                <w:rFonts w:ascii="Times New Roman" w:eastAsia="Times New Roman" w:hAnsi="Times New Roman" w:cs="Times New Roman"/>
                <w:b/>
                <w:bCs/>
                <w:color w:val="000000"/>
                <w:sz w:val="26"/>
                <w:szCs w:val="26"/>
              </w:rPr>
            </w:pPr>
            <w:r w:rsidRPr="00A5059F">
              <w:rPr>
                <w:rFonts w:ascii="Times New Roman" w:eastAsia="Times New Roman" w:hAnsi="Times New Roman" w:cs="Times New Roman"/>
                <w:b/>
                <w:bCs/>
                <w:color w:val="000000"/>
                <w:sz w:val="26"/>
                <w:szCs w:val="26"/>
              </w:rPr>
              <w:t>Hệ thực hành động cơ phun dầu CRDi Huyndai 2015</w:t>
            </w:r>
          </w:p>
        </w:tc>
        <w:tc>
          <w:tcPr>
            <w:tcW w:w="965" w:type="dxa"/>
            <w:tcBorders>
              <w:top w:val="single" w:sz="4" w:space="0" w:color="auto"/>
              <w:left w:val="nil"/>
              <w:bottom w:val="nil"/>
              <w:right w:val="single" w:sz="4" w:space="0" w:color="auto"/>
            </w:tcBorders>
            <w:shd w:val="clear" w:color="auto" w:fill="auto"/>
            <w:noWrap/>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w:t>
            </w:r>
          </w:p>
        </w:tc>
        <w:tc>
          <w:tcPr>
            <w:tcW w:w="971" w:type="dxa"/>
            <w:tcBorders>
              <w:top w:val="single" w:sz="4" w:space="0" w:color="auto"/>
              <w:left w:val="nil"/>
              <w:bottom w:val="nil"/>
              <w:right w:val="single" w:sz="4" w:space="0" w:color="auto"/>
            </w:tcBorders>
            <w:shd w:val="clear" w:color="auto" w:fill="auto"/>
            <w:noWrap/>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Mỹ</w:t>
            </w:r>
          </w:p>
        </w:tc>
        <w:tc>
          <w:tcPr>
            <w:tcW w:w="1620" w:type="dxa"/>
            <w:tcBorders>
              <w:top w:val="single" w:sz="4" w:space="0" w:color="auto"/>
              <w:left w:val="nil"/>
              <w:bottom w:val="nil"/>
              <w:right w:val="single" w:sz="4" w:space="0" w:color="auto"/>
            </w:tcBorders>
            <w:shd w:val="clear" w:color="auto" w:fill="auto"/>
            <w:noWrap/>
            <w:hideMark/>
          </w:tcPr>
          <w:p w:rsidR="00A5059F" w:rsidRPr="00A5059F" w:rsidRDefault="00A5059F" w:rsidP="00044CA2">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385.000.000</w:t>
            </w:r>
          </w:p>
        </w:tc>
        <w:tc>
          <w:tcPr>
            <w:tcW w:w="1841" w:type="dxa"/>
            <w:tcBorders>
              <w:top w:val="single" w:sz="4" w:space="0" w:color="auto"/>
              <w:left w:val="nil"/>
              <w:bottom w:val="nil"/>
              <w:right w:val="single" w:sz="4" w:space="0" w:color="auto"/>
            </w:tcBorders>
            <w:shd w:val="clear" w:color="auto" w:fill="auto"/>
            <w:noWrap/>
            <w:hideMark/>
          </w:tcPr>
          <w:p w:rsidR="00A5059F" w:rsidRPr="00A5059F" w:rsidRDefault="00A5059F" w:rsidP="00044CA2">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770.000.000</w:t>
            </w:r>
          </w:p>
        </w:tc>
      </w:tr>
      <w:tr w:rsidR="00A5059F" w:rsidRPr="00A5059F" w:rsidTr="00F15BE3">
        <w:trPr>
          <w:trHeight w:val="89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Động cơ Diesel 4 kỳ và được điều khiển bằng phun nhiên liệu Diesel (CRDi) họat động tốt</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62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Bơm cao áp điều khiển bằng Hộp ECU</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06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nhiên liệu: Thùng dầu, hệ thống ống dẫn, Các cảm biến, Bơm cao áp điều khiển bằng Hộp ECU, kim phun cao áp điều khiển điện.</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43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Hộp ECU điều khiển.</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43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Hộp số tự Động</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43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D734B5">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 </w:t>
            </w:r>
            <w:r w:rsidR="00D734B5">
              <w:rPr>
                <w:rFonts w:ascii="Times New Roman" w:eastAsia="Times New Roman" w:hAnsi="Times New Roman" w:cs="Times New Roman"/>
                <w:sz w:val="26"/>
                <w:szCs w:val="26"/>
              </w:rPr>
              <w:t>Ố</w:t>
            </w:r>
            <w:r w:rsidRPr="00A5059F">
              <w:rPr>
                <w:rFonts w:ascii="Times New Roman" w:eastAsia="Times New Roman" w:hAnsi="Times New Roman" w:cs="Times New Roman"/>
                <w:sz w:val="26"/>
                <w:szCs w:val="26"/>
              </w:rPr>
              <w:t>ng xả.</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72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làm mát: Két nước, quạt làm mát, ống dẫn nước.</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79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bôi trơn: Bộ Lọc nhớt, que thăm dầu, hệ thống ống dẫn cacte.</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78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Bảng tapleau hiển thị Các thông số họat Động của hệ thống.</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43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Ắc quy 12v 100Ah</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84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Bảng tapleau hiển thị Các thông số họat Động của Động cơ.</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78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 </w:t>
            </w:r>
            <w:proofErr w:type="gramStart"/>
            <w:r w:rsidRPr="00A5059F">
              <w:rPr>
                <w:rFonts w:ascii="Times New Roman" w:eastAsia="Times New Roman" w:hAnsi="Times New Roman" w:cs="Times New Roman"/>
                <w:sz w:val="26"/>
                <w:szCs w:val="26"/>
              </w:rPr>
              <w:t>có</w:t>
            </w:r>
            <w:proofErr w:type="gramEnd"/>
            <w:r w:rsidRPr="00A5059F">
              <w:rPr>
                <w:rFonts w:ascii="Times New Roman" w:eastAsia="Times New Roman" w:hAnsi="Times New Roman" w:cs="Times New Roman"/>
                <w:sz w:val="26"/>
                <w:szCs w:val="26"/>
              </w:rPr>
              <w:t xml:space="preserve"> đầu nối chân ra để cho sinh viên dễ dàng thao tác khi thực tập đo kiểm.</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75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Mô hình bao gồm: hệ thống xông nóng Động cơ, khởi Động, làm mát…</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64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 - Mô hình hoạt động ổn định ở các chế độ phục vụ tốt cho công tác giảng dạy </w:t>
            </w:r>
          </w:p>
        </w:tc>
        <w:tc>
          <w:tcPr>
            <w:tcW w:w="965"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36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Toàn bộ động cơ được đặt trên khung có kích thước 1</w:t>
            </w:r>
            <w:proofErr w:type="gramStart"/>
            <w:r w:rsidRPr="00A5059F">
              <w:rPr>
                <w:rFonts w:ascii="Times New Roman" w:eastAsia="Times New Roman" w:hAnsi="Times New Roman" w:cs="Times New Roman"/>
                <w:sz w:val="26"/>
                <w:szCs w:val="26"/>
              </w:rPr>
              <w:t>,1x1,2x0,9</w:t>
            </w:r>
            <w:proofErr w:type="gramEnd"/>
            <w:r w:rsidRPr="00A5059F">
              <w:rPr>
                <w:rFonts w:ascii="Times New Roman" w:eastAsia="Times New Roman" w:hAnsi="Times New Roman" w:cs="Times New Roman"/>
                <w:sz w:val="26"/>
                <w:szCs w:val="26"/>
              </w:rPr>
              <w:t xml:space="preserve"> (m) sơn tỉnh điện và gắn bánh xe di chuyển được.</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690"/>
        </w:trPr>
        <w:tc>
          <w:tcPr>
            <w:tcW w:w="708" w:type="dxa"/>
            <w:vMerge w:val="restart"/>
            <w:tcBorders>
              <w:top w:val="nil"/>
              <w:left w:val="single" w:sz="4" w:space="0" w:color="auto"/>
              <w:bottom w:val="single" w:sz="4" w:space="0" w:color="000000"/>
              <w:right w:val="single" w:sz="4" w:space="0" w:color="auto"/>
            </w:tcBorders>
            <w:shd w:val="clear" w:color="auto" w:fill="auto"/>
            <w:noWrap/>
            <w:hideMark/>
          </w:tcPr>
          <w:p w:rsidR="00A5059F" w:rsidRPr="009C62ED" w:rsidRDefault="00A5059F" w:rsidP="009C62ED">
            <w:pPr>
              <w:spacing w:after="0" w:line="240" w:lineRule="auto"/>
              <w:jc w:val="center"/>
              <w:rPr>
                <w:rFonts w:ascii="Times New Roman" w:eastAsia="Times New Roman" w:hAnsi="Times New Roman" w:cs="Times New Roman"/>
                <w:bCs/>
                <w:color w:val="000000"/>
                <w:sz w:val="26"/>
                <w:szCs w:val="26"/>
              </w:rPr>
            </w:pPr>
            <w:r w:rsidRPr="009C62ED">
              <w:rPr>
                <w:rFonts w:ascii="Times New Roman" w:eastAsia="Times New Roman" w:hAnsi="Times New Roman" w:cs="Times New Roman"/>
                <w:bCs/>
                <w:color w:val="000000"/>
                <w:sz w:val="26"/>
                <w:szCs w:val="26"/>
              </w:rPr>
              <w:t>10</w:t>
            </w:r>
          </w:p>
        </w:tc>
        <w:tc>
          <w:tcPr>
            <w:tcW w:w="3897" w:type="dxa"/>
            <w:tcBorders>
              <w:top w:val="single" w:sz="4" w:space="0" w:color="auto"/>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r w:rsidRPr="00A5059F">
              <w:rPr>
                <w:rFonts w:ascii="Times New Roman" w:eastAsia="Times New Roman" w:hAnsi="Times New Roman" w:cs="Times New Roman"/>
                <w:b/>
                <w:bCs/>
                <w:color w:val="000000"/>
                <w:sz w:val="26"/>
                <w:szCs w:val="26"/>
              </w:rPr>
              <w:t>Hệ thực hành động cơ phun dầu CRDi Mercedes 2015</w:t>
            </w:r>
          </w:p>
        </w:tc>
        <w:tc>
          <w:tcPr>
            <w:tcW w:w="965" w:type="dxa"/>
            <w:tcBorders>
              <w:top w:val="single" w:sz="4" w:space="0" w:color="auto"/>
              <w:left w:val="nil"/>
              <w:bottom w:val="nil"/>
              <w:right w:val="single" w:sz="4" w:space="0" w:color="auto"/>
            </w:tcBorders>
            <w:shd w:val="clear" w:color="auto" w:fill="auto"/>
            <w:noWrap/>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w:t>
            </w:r>
          </w:p>
        </w:tc>
        <w:tc>
          <w:tcPr>
            <w:tcW w:w="971" w:type="dxa"/>
            <w:tcBorders>
              <w:top w:val="single" w:sz="4" w:space="0" w:color="auto"/>
              <w:left w:val="nil"/>
              <w:bottom w:val="nil"/>
              <w:right w:val="single" w:sz="4" w:space="0" w:color="auto"/>
            </w:tcBorders>
            <w:shd w:val="clear" w:color="auto" w:fill="auto"/>
            <w:noWrap/>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Mỹ</w:t>
            </w:r>
          </w:p>
        </w:tc>
        <w:tc>
          <w:tcPr>
            <w:tcW w:w="1620" w:type="dxa"/>
            <w:tcBorders>
              <w:top w:val="single" w:sz="4" w:space="0" w:color="auto"/>
              <w:left w:val="nil"/>
              <w:bottom w:val="nil"/>
              <w:right w:val="single" w:sz="4" w:space="0" w:color="auto"/>
            </w:tcBorders>
            <w:shd w:val="clear" w:color="auto" w:fill="auto"/>
            <w:noWrap/>
            <w:hideMark/>
          </w:tcPr>
          <w:p w:rsidR="00A5059F" w:rsidRPr="00A5059F" w:rsidRDefault="00A5059F" w:rsidP="00044CA2">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484.000.000</w:t>
            </w:r>
          </w:p>
        </w:tc>
        <w:tc>
          <w:tcPr>
            <w:tcW w:w="1841" w:type="dxa"/>
            <w:tcBorders>
              <w:top w:val="single" w:sz="4" w:space="0" w:color="auto"/>
              <w:left w:val="nil"/>
              <w:bottom w:val="nil"/>
              <w:right w:val="single" w:sz="4" w:space="0" w:color="auto"/>
            </w:tcBorders>
            <w:shd w:val="clear" w:color="auto" w:fill="auto"/>
            <w:noWrap/>
            <w:hideMark/>
          </w:tcPr>
          <w:p w:rsidR="00A5059F" w:rsidRPr="00A5059F" w:rsidRDefault="00A5059F" w:rsidP="00044CA2">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968.000.000</w:t>
            </w:r>
          </w:p>
        </w:tc>
      </w:tr>
      <w:tr w:rsidR="00A5059F" w:rsidRPr="00A5059F" w:rsidTr="00F15BE3">
        <w:trPr>
          <w:trHeight w:val="115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Động cơ Diesel 4 kỳ và được điều khiển bằng phun nhiên liệu Diesel (CRDi) họat động tốt</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43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Bơm cao áp điều khiển bằng Hộp ECU</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44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nhiên liệu: Thùng dầu, hệ thống ống dẫn, Các cảm biến, Bơm cao áp điều khiển bằng Hộp ECU, kim phun cao áp điều khiển điện.</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43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Hộp ECU điều khiển.</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43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Hộp số tự Động</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43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 </w:t>
            </w:r>
            <w:proofErr w:type="gramStart"/>
            <w:r w:rsidRPr="00A5059F">
              <w:rPr>
                <w:rFonts w:ascii="Times New Roman" w:eastAsia="Times New Roman" w:hAnsi="Times New Roman" w:cs="Times New Roman"/>
                <w:sz w:val="26"/>
                <w:szCs w:val="26"/>
              </w:rPr>
              <w:t>ống</w:t>
            </w:r>
            <w:proofErr w:type="gramEnd"/>
            <w:r w:rsidRPr="00A5059F">
              <w:rPr>
                <w:rFonts w:ascii="Times New Roman" w:eastAsia="Times New Roman" w:hAnsi="Times New Roman" w:cs="Times New Roman"/>
                <w:sz w:val="26"/>
                <w:szCs w:val="26"/>
              </w:rPr>
              <w:t xml:space="preserve"> xả.</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72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làm mát: Két nước, quạt làm mát, ống dẫn nước.</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A568F5">
        <w:trPr>
          <w:trHeight w:val="79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bôi trơn: Bộ Lọc nhớt, que thăm dầu, hệ thống ống dẫn cacte.</w:t>
            </w:r>
          </w:p>
        </w:tc>
        <w:tc>
          <w:tcPr>
            <w:tcW w:w="965"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A568F5">
        <w:trPr>
          <w:trHeight w:val="78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right w:val="single" w:sz="4" w:space="0" w:color="auto"/>
            </w:tcBorders>
            <w:shd w:val="clear" w:color="auto" w:fill="auto"/>
            <w:hideMark/>
          </w:tcPr>
          <w:p w:rsidR="00A5059F" w:rsidRPr="00A5059F" w:rsidRDefault="00A5059F" w:rsidP="009C62ED">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 Bảng tapleau hiển thị Các thông số họat </w:t>
            </w:r>
            <w:r w:rsidR="009C62ED">
              <w:rPr>
                <w:rFonts w:ascii="Times New Roman" w:eastAsia="Times New Roman" w:hAnsi="Times New Roman" w:cs="Times New Roman"/>
                <w:sz w:val="26"/>
                <w:szCs w:val="26"/>
              </w:rPr>
              <w:t>đ</w:t>
            </w:r>
            <w:r w:rsidRPr="00A5059F">
              <w:rPr>
                <w:rFonts w:ascii="Times New Roman" w:eastAsia="Times New Roman" w:hAnsi="Times New Roman" w:cs="Times New Roman"/>
                <w:sz w:val="26"/>
                <w:szCs w:val="26"/>
              </w:rPr>
              <w:t>ộng của hệ thống.</w:t>
            </w:r>
          </w:p>
        </w:tc>
        <w:tc>
          <w:tcPr>
            <w:tcW w:w="965"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A568F5">
        <w:trPr>
          <w:trHeight w:val="43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Ắc quy 12v 100Ah</w:t>
            </w:r>
          </w:p>
        </w:tc>
        <w:tc>
          <w:tcPr>
            <w:tcW w:w="965"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78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Bảng tapleau hiển thị Các thông số họat Động của Động cơ.</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78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 </w:t>
            </w:r>
            <w:proofErr w:type="gramStart"/>
            <w:r w:rsidRPr="00A5059F">
              <w:rPr>
                <w:rFonts w:ascii="Times New Roman" w:eastAsia="Times New Roman" w:hAnsi="Times New Roman" w:cs="Times New Roman"/>
                <w:sz w:val="26"/>
                <w:szCs w:val="26"/>
              </w:rPr>
              <w:t>có</w:t>
            </w:r>
            <w:proofErr w:type="gramEnd"/>
            <w:r w:rsidRPr="00A5059F">
              <w:rPr>
                <w:rFonts w:ascii="Times New Roman" w:eastAsia="Times New Roman" w:hAnsi="Times New Roman" w:cs="Times New Roman"/>
                <w:sz w:val="26"/>
                <w:szCs w:val="26"/>
              </w:rPr>
              <w:t xml:space="preserve"> đầu nối chân ra để cho sinh viên dễ dàng thao tác khi thực tập đo kiểm.</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73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Mô hình bao gồm: hệ thống xông nóng Động cơ, khởi Động, làm mát…</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09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 - Mô hình hoạt động ổn định ở các chế độ phục vụ tốt cho công tác giảng dạy </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33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Toàn bộ động cơ được đặt trên khung có kích thước 1</w:t>
            </w:r>
            <w:proofErr w:type="gramStart"/>
            <w:r w:rsidRPr="00A5059F">
              <w:rPr>
                <w:rFonts w:ascii="Times New Roman" w:eastAsia="Times New Roman" w:hAnsi="Times New Roman" w:cs="Times New Roman"/>
                <w:sz w:val="26"/>
                <w:szCs w:val="26"/>
              </w:rPr>
              <w:t>,1x1,2x0,9</w:t>
            </w:r>
            <w:proofErr w:type="gramEnd"/>
            <w:r w:rsidRPr="00A5059F">
              <w:rPr>
                <w:rFonts w:ascii="Times New Roman" w:eastAsia="Times New Roman" w:hAnsi="Times New Roman" w:cs="Times New Roman"/>
                <w:sz w:val="26"/>
                <w:szCs w:val="26"/>
              </w:rPr>
              <w:t xml:space="preserve"> (m) sơn tỉnh điện và gắn bánh xe di chuyển được.</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720"/>
        </w:trPr>
        <w:tc>
          <w:tcPr>
            <w:tcW w:w="708" w:type="dxa"/>
            <w:vMerge w:val="restart"/>
            <w:tcBorders>
              <w:top w:val="nil"/>
              <w:left w:val="single" w:sz="4" w:space="0" w:color="auto"/>
              <w:bottom w:val="single" w:sz="4" w:space="0" w:color="000000"/>
              <w:right w:val="single" w:sz="4" w:space="0" w:color="auto"/>
            </w:tcBorders>
            <w:shd w:val="clear" w:color="auto" w:fill="auto"/>
            <w:noWrap/>
            <w:hideMark/>
          </w:tcPr>
          <w:p w:rsidR="00A5059F" w:rsidRPr="009C62ED" w:rsidRDefault="00A5059F" w:rsidP="009C62ED">
            <w:pPr>
              <w:spacing w:after="0" w:line="240" w:lineRule="auto"/>
              <w:jc w:val="center"/>
              <w:rPr>
                <w:rFonts w:ascii="Times New Roman" w:eastAsia="Times New Roman" w:hAnsi="Times New Roman" w:cs="Times New Roman"/>
                <w:bCs/>
                <w:color w:val="000000"/>
                <w:sz w:val="26"/>
                <w:szCs w:val="26"/>
              </w:rPr>
            </w:pPr>
            <w:r w:rsidRPr="009C62ED">
              <w:rPr>
                <w:rFonts w:ascii="Times New Roman" w:eastAsia="Times New Roman" w:hAnsi="Times New Roman" w:cs="Times New Roman"/>
                <w:bCs/>
                <w:color w:val="000000"/>
                <w:sz w:val="26"/>
                <w:szCs w:val="26"/>
              </w:rPr>
              <w:t>11</w:t>
            </w:r>
          </w:p>
        </w:tc>
        <w:tc>
          <w:tcPr>
            <w:tcW w:w="3897" w:type="dxa"/>
            <w:tcBorders>
              <w:top w:val="single" w:sz="4" w:space="0" w:color="auto"/>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r w:rsidRPr="00A5059F">
              <w:rPr>
                <w:rFonts w:ascii="Times New Roman" w:eastAsia="Times New Roman" w:hAnsi="Times New Roman" w:cs="Times New Roman"/>
                <w:b/>
                <w:bCs/>
                <w:color w:val="000000"/>
                <w:sz w:val="26"/>
                <w:szCs w:val="26"/>
              </w:rPr>
              <w:t>Hệ thực hành động cơ phun dầu CRDi Ford 2015</w:t>
            </w:r>
          </w:p>
        </w:tc>
        <w:tc>
          <w:tcPr>
            <w:tcW w:w="965" w:type="dxa"/>
            <w:tcBorders>
              <w:top w:val="single" w:sz="4" w:space="0" w:color="auto"/>
              <w:left w:val="nil"/>
              <w:bottom w:val="nil"/>
              <w:right w:val="single" w:sz="4" w:space="0" w:color="auto"/>
            </w:tcBorders>
            <w:shd w:val="clear" w:color="auto" w:fill="auto"/>
            <w:noWrap/>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w:t>
            </w:r>
          </w:p>
        </w:tc>
        <w:tc>
          <w:tcPr>
            <w:tcW w:w="971" w:type="dxa"/>
            <w:tcBorders>
              <w:top w:val="single" w:sz="4" w:space="0" w:color="auto"/>
              <w:left w:val="nil"/>
              <w:bottom w:val="nil"/>
              <w:right w:val="single" w:sz="4" w:space="0" w:color="auto"/>
            </w:tcBorders>
            <w:shd w:val="clear" w:color="auto" w:fill="auto"/>
            <w:noWrap/>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Mỹ</w:t>
            </w:r>
          </w:p>
        </w:tc>
        <w:tc>
          <w:tcPr>
            <w:tcW w:w="1620" w:type="dxa"/>
            <w:tcBorders>
              <w:top w:val="single" w:sz="4" w:space="0" w:color="auto"/>
              <w:left w:val="nil"/>
              <w:bottom w:val="nil"/>
              <w:right w:val="single" w:sz="4" w:space="0" w:color="auto"/>
            </w:tcBorders>
            <w:shd w:val="clear" w:color="auto" w:fill="auto"/>
            <w:noWrap/>
            <w:hideMark/>
          </w:tcPr>
          <w:p w:rsidR="00A5059F" w:rsidRPr="00A5059F" w:rsidRDefault="00A5059F" w:rsidP="00044CA2">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450.000.000</w:t>
            </w:r>
          </w:p>
        </w:tc>
        <w:tc>
          <w:tcPr>
            <w:tcW w:w="1841" w:type="dxa"/>
            <w:tcBorders>
              <w:top w:val="single" w:sz="4" w:space="0" w:color="auto"/>
              <w:left w:val="nil"/>
              <w:bottom w:val="nil"/>
              <w:right w:val="single" w:sz="4" w:space="0" w:color="auto"/>
            </w:tcBorders>
            <w:shd w:val="clear" w:color="auto" w:fill="auto"/>
            <w:noWrap/>
            <w:hideMark/>
          </w:tcPr>
          <w:p w:rsidR="00A5059F" w:rsidRPr="00A5059F" w:rsidRDefault="00A5059F" w:rsidP="00044CA2">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450.000.000</w:t>
            </w:r>
          </w:p>
        </w:tc>
      </w:tr>
      <w:tr w:rsidR="00A5059F" w:rsidRPr="00A5059F" w:rsidTr="00F15BE3">
        <w:trPr>
          <w:trHeight w:val="103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Động cơ Diesel 4 kỳ và được điều khiển bằng phun nhiên liệu Diesel (CRDi) họat động tốt</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70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Bơm cao áp điều khiển bằng Hộp ECU</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38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nhiên liệu: Thùng dầu, hệ thống ống dẫn, Các cảm biến, Bơm cao áp điều khiển bằng Hộp ECU, kim phun cao áp điều khiển điện.</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43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Hộp ECU điều khiển.</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43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Hộp số tự Động</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43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 </w:t>
            </w:r>
            <w:proofErr w:type="gramStart"/>
            <w:r w:rsidRPr="00A5059F">
              <w:rPr>
                <w:rFonts w:ascii="Times New Roman" w:eastAsia="Times New Roman" w:hAnsi="Times New Roman" w:cs="Times New Roman"/>
                <w:sz w:val="26"/>
                <w:szCs w:val="26"/>
              </w:rPr>
              <w:t>ống</w:t>
            </w:r>
            <w:proofErr w:type="gramEnd"/>
            <w:r w:rsidRPr="00A5059F">
              <w:rPr>
                <w:rFonts w:ascii="Times New Roman" w:eastAsia="Times New Roman" w:hAnsi="Times New Roman" w:cs="Times New Roman"/>
                <w:sz w:val="26"/>
                <w:szCs w:val="26"/>
              </w:rPr>
              <w:t xml:space="preserve"> xả.</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72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làm mát: Két nước, quạt làm mát, ống dẫn nước.</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79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Hệ thống bôi trơn: Bộ Lọc nhớt, que thăm dầu, hệ thống ống dẫn cacte.</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78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Bảng tapleau hiển thị Các thông số họat Động của hệ thống.</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A568F5">
        <w:trPr>
          <w:trHeight w:val="435"/>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Ắc quy 12v 100Ah</w:t>
            </w:r>
          </w:p>
        </w:tc>
        <w:tc>
          <w:tcPr>
            <w:tcW w:w="965"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A568F5">
        <w:trPr>
          <w:trHeight w:val="84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right w:val="single" w:sz="4" w:space="0" w:color="auto"/>
            </w:tcBorders>
            <w:shd w:val="clear" w:color="auto" w:fill="auto"/>
            <w:hideMark/>
          </w:tcPr>
          <w:p w:rsidR="00A5059F" w:rsidRPr="00A5059F" w:rsidRDefault="00A5059F" w:rsidP="009C62ED">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 Bảng tapleau hiển thị Các thông số họat </w:t>
            </w:r>
            <w:r w:rsidR="009C62ED">
              <w:rPr>
                <w:rFonts w:ascii="Times New Roman" w:eastAsia="Times New Roman" w:hAnsi="Times New Roman" w:cs="Times New Roman"/>
                <w:sz w:val="26"/>
                <w:szCs w:val="26"/>
              </w:rPr>
              <w:t>đ</w:t>
            </w:r>
            <w:r w:rsidRPr="00A5059F">
              <w:rPr>
                <w:rFonts w:ascii="Times New Roman" w:eastAsia="Times New Roman" w:hAnsi="Times New Roman" w:cs="Times New Roman"/>
                <w:sz w:val="26"/>
                <w:szCs w:val="26"/>
              </w:rPr>
              <w:t>ộng của Động cơ.</w:t>
            </w:r>
          </w:p>
        </w:tc>
        <w:tc>
          <w:tcPr>
            <w:tcW w:w="965"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A568F5">
        <w:trPr>
          <w:trHeight w:val="78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left w:val="nil"/>
              <w:bottom w:val="nil"/>
              <w:right w:val="single" w:sz="4" w:space="0" w:color="auto"/>
            </w:tcBorders>
            <w:shd w:val="clear" w:color="auto" w:fill="auto"/>
            <w:hideMark/>
          </w:tcPr>
          <w:p w:rsidR="00A5059F" w:rsidRPr="00A5059F" w:rsidRDefault="00A5059F" w:rsidP="009C62ED">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 </w:t>
            </w:r>
            <w:r w:rsidR="009C62ED">
              <w:rPr>
                <w:rFonts w:ascii="Times New Roman" w:eastAsia="Times New Roman" w:hAnsi="Times New Roman" w:cs="Times New Roman"/>
                <w:sz w:val="26"/>
                <w:szCs w:val="26"/>
              </w:rPr>
              <w:t>C</w:t>
            </w:r>
            <w:r w:rsidRPr="00A5059F">
              <w:rPr>
                <w:rFonts w:ascii="Times New Roman" w:eastAsia="Times New Roman" w:hAnsi="Times New Roman" w:cs="Times New Roman"/>
                <w:sz w:val="26"/>
                <w:szCs w:val="26"/>
              </w:rPr>
              <w:t>ó đầu nối chân ra để cho sinh viên dễ dàng thao tác khi thực tập đo kiểm.</w:t>
            </w:r>
          </w:p>
        </w:tc>
        <w:tc>
          <w:tcPr>
            <w:tcW w:w="965"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75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Mô hình bao gồm: hệ thống xông nóng Động cơ, khởi Động, làm mát…</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75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 - Mô hình hoạt động ổn định ở các chế độ phục vụ tốt cho công tác giảng dạy </w:t>
            </w:r>
          </w:p>
        </w:tc>
        <w:tc>
          <w:tcPr>
            <w:tcW w:w="965"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nil"/>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1380"/>
        </w:trPr>
        <w:tc>
          <w:tcPr>
            <w:tcW w:w="708" w:type="dxa"/>
            <w:vMerge/>
            <w:tcBorders>
              <w:top w:val="nil"/>
              <w:left w:val="single" w:sz="4" w:space="0" w:color="auto"/>
              <w:bottom w:val="single" w:sz="4" w:space="0" w:color="000000"/>
              <w:right w:val="single" w:sz="4" w:space="0" w:color="auto"/>
            </w:tcBorders>
            <w:vAlign w:val="center"/>
            <w:hideMark/>
          </w:tcPr>
          <w:p w:rsidR="00A5059F" w:rsidRPr="00A5059F" w:rsidRDefault="00A5059F" w:rsidP="00A5059F">
            <w:pPr>
              <w:spacing w:after="0" w:line="240" w:lineRule="auto"/>
              <w:rPr>
                <w:rFonts w:ascii="Times New Roman" w:eastAsia="Times New Roman" w:hAnsi="Times New Roman" w:cs="Times New Roman"/>
                <w:b/>
                <w:bCs/>
                <w:color w:val="000000"/>
                <w:sz w:val="26"/>
                <w:szCs w:val="26"/>
              </w:rPr>
            </w:pP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Toàn bộ động cơ được đặt trên khung có kích thước 1</w:t>
            </w:r>
            <w:proofErr w:type="gramStart"/>
            <w:r w:rsidRPr="00A5059F">
              <w:rPr>
                <w:rFonts w:ascii="Times New Roman" w:eastAsia="Times New Roman" w:hAnsi="Times New Roman" w:cs="Times New Roman"/>
                <w:sz w:val="26"/>
                <w:szCs w:val="26"/>
              </w:rPr>
              <w:t>,1x1,2x0,9</w:t>
            </w:r>
            <w:proofErr w:type="gramEnd"/>
            <w:r w:rsidRPr="00A5059F">
              <w:rPr>
                <w:rFonts w:ascii="Times New Roman" w:eastAsia="Times New Roman" w:hAnsi="Times New Roman" w:cs="Times New Roman"/>
                <w:sz w:val="26"/>
                <w:szCs w:val="26"/>
              </w:rPr>
              <w:t xml:space="preserve"> (m) sơn tỉnh điện và gắn bánh xe di chuyển được.</w:t>
            </w:r>
          </w:p>
        </w:tc>
        <w:tc>
          <w:tcPr>
            <w:tcW w:w="965" w:type="dxa"/>
            <w:tcBorders>
              <w:top w:val="nil"/>
              <w:left w:val="nil"/>
              <w:bottom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620" w:type="dxa"/>
            <w:tcBorders>
              <w:top w:val="nil"/>
              <w:left w:val="nil"/>
              <w:bottom w:val="single" w:sz="4" w:space="0" w:color="auto"/>
              <w:right w:val="single" w:sz="4" w:space="0" w:color="auto"/>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1841" w:type="dxa"/>
            <w:tcBorders>
              <w:top w:val="nil"/>
              <w:left w:val="nil"/>
              <w:bottom w:val="single" w:sz="4" w:space="0" w:color="auto"/>
              <w:right w:val="single" w:sz="4" w:space="0" w:color="auto"/>
            </w:tcBorders>
            <w:shd w:val="clear" w:color="auto" w:fill="auto"/>
            <w:noWrap/>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r>
      <w:tr w:rsidR="00A5059F" w:rsidRPr="00A5059F" w:rsidTr="00F15BE3">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5059F" w:rsidRPr="00A5059F" w:rsidRDefault="00A5059F" w:rsidP="00A5059F">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12</w:t>
            </w:r>
          </w:p>
        </w:tc>
        <w:tc>
          <w:tcPr>
            <w:tcW w:w="3897" w:type="dxa"/>
            <w:tcBorders>
              <w:top w:val="single" w:sz="4" w:space="0" w:color="auto"/>
              <w:left w:val="nil"/>
              <w:bottom w:val="single" w:sz="4" w:space="0" w:color="auto"/>
              <w:right w:val="nil"/>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Máy chuẩn đoán chuyên dòng BMW</w:t>
            </w:r>
          </w:p>
        </w:tc>
        <w:tc>
          <w:tcPr>
            <w:tcW w:w="965" w:type="dxa"/>
            <w:tcBorders>
              <w:top w:val="nil"/>
              <w:left w:val="single" w:sz="4" w:space="0" w:color="auto"/>
              <w:bottom w:val="single" w:sz="4" w:space="0" w:color="auto"/>
              <w:right w:val="single" w:sz="4" w:space="0" w:color="auto"/>
            </w:tcBorders>
            <w:shd w:val="clear" w:color="auto" w:fill="auto"/>
            <w:noWrap/>
            <w:hideMark/>
          </w:tcPr>
          <w:p w:rsidR="00A5059F" w:rsidRPr="00A5059F" w:rsidRDefault="00A5059F" w:rsidP="00044CA2">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w:t>
            </w:r>
          </w:p>
        </w:tc>
        <w:tc>
          <w:tcPr>
            <w:tcW w:w="971" w:type="dxa"/>
            <w:tcBorders>
              <w:top w:val="nil"/>
              <w:left w:val="nil"/>
              <w:bottom w:val="single" w:sz="4" w:space="0" w:color="auto"/>
              <w:right w:val="single" w:sz="4" w:space="0" w:color="auto"/>
            </w:tcBorders>
            <w:shd w:val="clear" w:color="auto" w:fill="auto"/>
            <w:noWrap/>
            <w:hideMark/>
          </w:tcPr>
          <w:p w:rsidR="00A5059F" w:rsidRPr="00A5059F" w:rsidRDefault="00A5059F" w:rsidP="00044CA2">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Đức</w:t>
            </w:r>
          </w:p>
        </w:tc>
        <w:tc>
          <w:tcPr>
            <w:tcW w:w="1620" w:type="dxa"/>
            <w:tcBorders>
              <w:top w:val="nil"/>
              <w:left w:val="nil"/>
              <w:bottom w:val="single" w:sz="4" w:space="0" w:color="auto"/>
              <w:right w:val="single" w:sz="4" w:space="0" w:color="auto"/>
            </w:tcBorders>
            <w:shd w:val="clear" w:color="auto" w:fill="auto"/>
            <w:noWrap/>
            <w:hideMark/>
          </w:tcPr>
          <w:p w:rsidR="00A5059F" w:rsidRPr="00A5059F" w:rsidRDefault="00A5059F" w:rsidP="00044CA2">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195.000.000</w:t>
            </w:r>
          </w:p>
        </w:tc>
        <w:tc>
          <w:tcPr>
            <w:tcW w:w="1841" w:type="dxa"/>
            <w:tcBorders>
              <w:top w:val="nil"/>
              <w:left w:val="nil"/>
              <w:bottom w:val="single" w:sz="4" w:space="0" w:color="auto"/>
              <w:right w:val="single" w:sz="4" w:space="0" w:color="auto"/>
            </w:tcBorders>
            <w:shd w:val="clear" w:color="auto" w:fill="auto"/>
            <w:noWrap/>
            <w:hideMark/>
          </w:tcPr>
          <w:p w:rsidR="00A5059F" w:rsidRPr="00A5059F" w:rsidRDefault="00A5059F" w:rsidP="00044CA2">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390.000.000</w:t>
            </w:r>
          </w:p>
        </w:tc>
      </w:tr>
      <w:tr w:rsidR="00A5059F" w:rsidRPr="00A5059F" w:rsidTr="00F15BE3">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5059F" w:rsidRPr="00A5059F" w:rsidRDefault="00A5059F" w:rsidP="00A5059F">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13</w:t>
            </w:r>
          </w:p>
        </w:tc>
        <w:tc>
          <w:tcPr>
            <w:tcW w:w="3897" w:type="dxa"/>
            <w:tcBorders>
              <w:top w:val="nil"/>
              <w:left w:val="nil"/>
              <w:bottom w:val="single" w:sz="4" w:space="0" w:color="auto"/>
              <w:right w:val="nil"/>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Máy chuẩn đoán chuyên dòng Mercedes</w:t>
            </w:r>
          </w:p>
        </w:tc>
        <w:tc>
          <w:tcPr>
            <w:tcW w:w="965" w:type="dxa"/>
            <w:tcBorders>
              <w:top w:val="nil"/>
              <w:left w:val="single" w:sz="4" w:space="0" w:color="auto"/>
              <w:bottom w:val="single" w:sz="4" w:space="0" w:color="auto"/>
              <w:right w:val="single" w:sz="4" w:space="0" w:color="auto"/>
            </w:tcBorders>
            <w:shd w:val="clear" w:color="auto" w:fill="auto"/>
            <w:noWrap/>
            <w:hideMark/>
          </w:tcPr>
          <w:p w:rsidR="00A5059F" w:rsidRPr="00A5059F" w:rsidRDefault="00A5059F" w:rsidP="00044CA2">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w:t>
            </w:r>
          </w:p>
        </w:tc>
        <w:tc>
          <w:tcPr>
            <w:tcW w:w="971" w:type="dxa"/>
            <w:tcBorders>
              <w:top w:val="nil"/>
              <w:left w:val="nil"/>
              <w:bottom w:val="single" w:sz="4" w:space="0" w:color="auto"/>
              <w:right w:val="single" w:sz="4" w:space="0" w:color="auto"/>
            </w:tcBorders>
            <w:shd w:val="clear" w:color="auto" w:fill="auto"/>
            <w:noWrap/>
            <w:hideMark/>
          </w:tcPr>
          <w:p w:rsidR="00A5059F" w:rsidRPr="00A5059F" w:rsidRDefault="00A5059F" w:rsidP="00044CA2">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Đức</w:t>
            </w:r>
          </w:p>
        </w:tc>
        <w:tc>
          <w:tcPr>
            <w:tcW w:w="1620" w:type="dxa"/>
            <w:tcBorders>
              <w:top w:val="nil"/>
              <w:left w:val="nil"/>
              <w:bottom w:val="single" w:sz="4" w:space="0" w:color="auto"/>
              <w:right w:val="single" w:sz="4" w:space="0" w:color="auto"/>
            </w:tcBorders>
            <w:shd w:val="clear" w:color="auto" w:fill="auto"/>
            <w:noWrap/>
            <w:hideMark/>
          </w:tcPr>
          <w:p w:rsidR="00A5059F" w:rsidRPr="00A5059F" w:rsidRDefault="00A5059F" w:rsidP="00044CA2">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190.000.000</w:t>
            </w:r>
          </w:p>
        </w:tc>
        <w:tc>
          <w:tcPr>
            <w:tcW w:w="1841" w:type="dxa"/>
            <w:tcBorders>
              <w:top w:val="nil"/>
              <w:left w:val="nil"/>
              <w:bottom w:val="single" w:sz="4" w:space="0" w:color="auto"/>
              <w:right w:val="single" w:sz="4" w:space="0" w:color="auto"/>
            </w:tcBorders>
            <w:shd w:val="clear" w:color="auto" w:fill="auto"/>
            <w:noWrap/>
            <w:hideMark/>
          </w:tcPr>
          <w:p w:rsidR="00A5059F" w:rsidRPr="00A5059F" w:rsidRDefault="00A5059F" w:rsidP="00044CA2">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380.000.000</w:t>
            </w:r>
          </w:p>
        </w:tc>
      </w:tr>
      <w:tr w:rsidR="00A5059F" w:rsidRPr="00A5059F" w:rsidTr="00F15BE3">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5059F" w:rsidRPr="00A5059F" w:rsidRDefault="00A5059F" w:rsidP="00A5059F">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14</w:t>
            </w:r>
          </w:p>
        </w:tc>
        <w:tc>
          <w:tcPr>
            <w:tcW w:w="3897" w:type="dxa"/>
            <w:tcBorders>
              <w:top w:val="nil"/>
              <w:left w:val="nil"/>
              <w:bottom w:val="single" w:sz="4" w:space="0" w:color="auto"/>
              <w:right w:val="nil"/>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Máy chuẩn đoán chuyên dòng VW</w:t>
            </w:r>
          </w:p>
        </w:tc>
        <w:tc>
          <w:tcPr>
            <w:tcW w:w="965" w:type="dxa"/>
            <w:tcBorders>
              <w:top w:val="nil"/>
              <w:left w:val="single" w:sz="4" w:space="0" w:color="auto"/>
              <w:bottom w:val="single" w:sz="4" w:space="0" w:color="auto"/>
              <w:right w:val="single" w:sz="4" w:space="0" w:color="auto"/>
            </w:tcBorders>
            <w:shd w:val="clear" w:color="auto" w:fill="auto"/>
            <w:noWrap/>
            <w:hideMark/>
          </w:tcPr>
          <w:p w:rsidR="00A5059F" w:rsidRPr="00A5059F" w:rsidRDefault="00A5059F" w:rsidP="00044CA2">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w:t>
            </w:r>
          </w:p>
        </w:tc>
        <w:tc>
          <w:tcPr>
            <w:tcW w:w="971" w:type="dxa"/>
            <w:tcBorders>
              <w:top w:val="nil"/>
              <w:left w:val="nil"/>
              <w:bottom w:val="single" w:sz="4" w:space="0" w:color="auto"/>
              <w:right w:val="single" w:sz="4" w:space="0" w:color="auto"/>
            </w:tcBorders>
            <w:shd w:val="clear" w:color="auto" w:fill="auto"/>
            <w:noWrap/>
            <w:hideMark/>
          </w:tcPr>
          <w:p w:rsidR="00A5059F" w:rsidRPr="00A5059F" w:rsidRDefault="00A5059F" w:rsidP="00044CA2">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Đức</w:t>
            </w:r>
          </w:p>
        </w:tc>
        <w:tc>
          <w:tcPr>
            <w:tcW w:w="1620" w:type="dxa"/>
            <w:tcBorders>
              <w:top w:val="nil"/>
              <w:left w:val="nil"/>
              <w:bottom w:val="single" w:sz="4" w:space="0" w:color="auto"/>
              <w:right w:val="single" w:sz="4" w:space="0" w:color="auto"/>
            </w:tcBorders>
            <w:shd w:val="clear" w:color="auto" w:fill="auto"/>
            <w:noWrap/>
            <w:hideMark/>
          </w:tcPr>
          <w:p w:rsidR="00A5059F" w:rsidRPr="00A5059F" w:rsidRDefault="00A5059F" w:rsidP="00044CA2">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94.000.000</w:t>
            </w:r>
          </w:p>
        </w:tc>
        <w:tc>
          <w:tcPr>
            <w:tcW w:w="1841" w:type="dxa"/>
            <w:tcBorders>
              <w:top w:val="nil"/>
              <w:left w:val="nil"/>
              <w:bottom w:val="single" w:sz="4" w:space="0" w:color="auto"/>
              <w:right w:val="single" w:sz="4" w:space="0" w:color="auto"/>
            </w:tcBorders>
            <w:shd w:val="clear" w:color="auto" w:fill="auto"/>
            <w:noWrap/>
            <w:hideMark/>
          </w:tcPr>
          <w:p w:rsidR="00A5059F" w:rsidRPr="00A5059F" w:rsidRDefault="00A5059F" w:rsidP="00044CA2">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188.000.000</w:t>
            </w:r>
          </w:p>
        </w:tc>
      </w:tr>
      <w:tr w:rsidR="00A5059F" w:rsidRPr="00A5059F" w:rsidTr="00F15BE3">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5059F" w:rsidRPr="00A5059F" w:rsidRDefault="00A5059F" w:rsidP="00A5059F">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15</w:t>
            </w:r>
          </w:p>
        </w:tc>
        <w:tc>
          <w:tcPr>
            <w:tcW w:w="3897" w:type="dxa"/>
            <w:tcBorders>
              <w:top w:val="nil"/>
              <w:left w:val="nil"/>
              <w:bottom w:val="single" w:sz="4" w:space="0" w:color="auto"/>
              <w:right w:val="nil"/>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Máy chuẩn đoán chuyên dòng Ford</w:t>
            </w:r>
          </w:p>
        </w:tc>
        <w:tc>
          <w:tcPr>
            <w:tcW w:w="965" w:type="dxa"/>
            <w:tcBorders>
              <w:top w:val="nil"/>
              <w:left w:val="single" w:sz="4" w:space="0" w:color="auto"/>
              <w:bottom w:val="single" w:sz="4" w:space="0" w:color="auto"/>
              <w:right w:val="single" w:sz="4" w:space="0" w:color="auto"/>
            </w:tcBorders>
            <w:shd w:val="clear" w:color="auto" w:fill="auto"/>
            <w:noWrap/>
            <w:hideMark/>
          </w:tcPr>
          <w:p w:rsidR="00A5059F" w:rsidRPr="00A5059F" w:rsidRDefault="00A5059F" w:rsidP="00044CA2">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w:t>
            </w:r>
          </w:p>
        </w:tc>
        <w:tc>
          <w:tcPr>
            <w:tcW w:w="971" w:type="dxa"/>
            <w:tcBorders>
              <w:top w:val="nil"/>
              <w:left w:val="nil"/>
              <w:bottom w:val="single" w:sz="4" w:space="0" w:color="auto"/>
              <w:right w:val="single" w:sz="4" w:space="0" w:color="auto"/>
            </w:tcBorders>
            <w:shd w:val="clear" w:color="auto" w:fill="auto"/>
            <w:noWrap/>
            <w:hideMark/>
          </w:tcPr>
          <w:p w:rsidR="00A5059F" w:rsidRPr="00A5059F" w:rsidRDefault="00A5059F" w:rsidP="00044CA2">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Mỹ</w:t>
            </w:r>
          </w:p>
        </w:tc>
        <w:tc>
          <w:tcPr>
            <w:tcW w:w="1620" w:type="dxa"/>
            <w:tcBorders>
              <w:top w:val="nil"/>
              <w:left w:val="nil"/>
              <w:bottom w:val="single" w:sz="4" w:space="0" w:color="auto"/>
              <w:right w:val="single" w:sz="4" w:space="0" w:color="auto"/>
            </w:tcBorders>
            <w:shd w:val="clear" w:color="auto" w:fill="auto"/>
            <w:noWrap/>
            <w:hideMark/>
          </w:tcPr>
          <w:p w:rsidR="00A5059F" w:rsidRPr="00A5059F" w:rsidRDefault="00A5059F" w:rsidP="00044CA2">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85.000.000</w:t>
            </w:r>
          </w:p>
        </w:tc>
        <w:tc>
          <w:tcPr>
            <w:tcW w:w="1841" w:type="dxa"/>
            <w:tcBorders>
              <w:top w:val="nil"/>
              <w:left w:val="nil"/>
              <w:bottom w:val="single" w:sz="4" w:space="0" w:color="auto"/>
              <w:right w:val="single" w:sz="4" w:space="0" w:color="auto"/>
            </w:tcBorders>
            <w:shd w:val="clear" w:color="auto" w:fill="auto"/>
            <w:noWrap/>
            <w:hideMark/>
          </w:tcPr>
          <w:p w:rsidR="00A5059F" w:rsidRPr="00A5059F" w:rsidRDefault="00A5059F" w:rsidP="00044CA2">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170.000.000</w:t>
            </w:r>
          </w:p>
        </w:tc>
      </w:tr>
      <w:tr w:rsidR="00A5059F" w:rsidRPr="00A5059F" w:rsidTr="00F15BE3">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5059F" w:rsidRPr="00A5059F" w:rsidRDefault="00A5059F" w:rsidP="00A5059F">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16</w:t>
            </w:r>
          </w:p>
        </w:tc>
        <w:tc>
          <w:tcPr>
            <w:tcW w:w="3897" w:type="dxa"/>
            <w:tcBorders>
              <w:top w:val="nil"/>
              <w:left w:val="nil"/>
              <w:bottom w:val="single" w:sz="4" w:space="0" w:color="auto"/>
              <w:right w:val="nil"/>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Máy chuẩn đoán chuyên dòng Honda</w:t>
            </w:r>
          </w:p>
        </w:tc>
        <w:tc>
          <w:tcPr>
            <w:tcW w:w="965" w:type="dxa"/>
            <w:tcBorders>
              <w:top w:val="nil"/>
              <w:left w:val="single" w:sz="4" w:space="0" w:color="auto"/>
              <w:bottom w:val="single" w:sz="4" w:space="0" w:color="auto"/>
              <w:right w:val="single" w:sz="4" w:space="0" w:color="auto"/>
            </w:tcBorders>
            <w:shd w:val="clear" w:color="auto" w:fill="auto"/>
            <w:noWrap/>
            <w:hideMark/>
          </w:tcPr>
          <w:p w:rsidR="00A5059F" w:rsidRPr="00A5059F" w:rsidRDefault="00A5059F" w:rsidP="00044CA2">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3</w:t>
            </w:r>
          </w:p>
        </w:tc>
        <w:tc>
          <w:tcPr>
            <w:tcW w:w="971" w:type="dxa"/>
            <w:tcBorders>
              <w:top w:val="nil"/>
              <w:left w:val="nil"/>
              <w:bottom w:val="single" w:sz="4" w:space="0" w:color="auto"/>
              <w:right w:val="single" w:sz="4" w:space="0" w:color="auto"/>
            </w:tcBorders>
            <w:shd w:val="clear" w:color="auto" w:fill="auto"/>
            <w:noWrap/>
            <w:hideMark/>
          </w:tcPr>
          <w:p w:rsidR="00A5059F" w:rsidRPr="00A5059F" w:rsidRDefault="00A5059F" w:rsidP="00044CA2">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Nhật</w:t>
            </w:r>
          </w:p>
        </w:tc>
        <w:tc>
          <w:tcPr>
            <w:tcW w:w="1620" w:type="dxa"/>
            <w:tcBorders>
              <w:top w:val="nil"/>
              <w:left w:val="nil"/>
              <w:bottom w:val="single" w:sz="4" w:space="0" w:color="auto"/>
              <w:right w:val="single" w:sz="4" w:space="0" w:color="auto"/>
            </w:tcBorders>
            <w:shd w:val="clear" w:color="auto" w:fill="auto"/>
            <w:noWrap/>
            <w:hideMark/>
          </w:tcPr>
          <w:p w:rsidR="00A5059F" w:rsidRPr="00A5059F" w:rsidRDefault="00A5059F" w:rsidP="00044CA2">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95.000.000</w:t>
            </w:r>
          </w:p>
        </w:tc>
        <w:tc>
          <w:tcPr>
            <w:tcW w:w="1841" w:type="dxa"/>
            <w:tcBorders>
              <w:top w:val="nil"/>
              <w:left w:val="nil"/>
              <w:bottom w:val="single" w:sz="4" w:space="0" w:color="auto"/>
              <w:right w:val="single" w:sz="4" w:space="0" w:color="auto"/>
            </w:tcBorders>
            <w:shd w:val="clear" w:color="auto" w:fill="auto"/>
            <w:noWrap/>
            <w:hideMark/>
          </w:tcPr>
          <w:p w:rsidR="00A5059F" w:rsidRPr="00A5059F" w:rsidRDefault="00A5059F" w:rsidP="00044CA2">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285.000.000</w:t>
            </w:r>
          </w:p>
        </w:tc>
      </w:tr>
      <w:tr w:rsidR="00A5059F" w:rsidRPr="00A5059F" w:rsidTr="00F15BE3">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5059F" w:rsidRPr="00A5059F" w:rsidRDefault="00A5059F" w:rsidP="00A5059F">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17</w:t>
            </w:r>
          </w:p>
        </w:tc>
        <w:tc>
          <w:tcPr>
            <w:tcW w:w="3897" w:type="dxa"/>
            <w:tcBorders>
              <w:top w:val="nil"/>
              <w:left w:val="nil"/>
              <w:bottom w:val="single" w:sz="4" w:space="0" w:color="auto"/>
              <w:right w:val="nil"/>
            </w:tcBorders>
            <w:shd w:val="clear" w:color="auto" w:fill="auto"/>
            <w:noWrap/>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Máy chuẩn đoán chuyên dòng GM</w:t>
            </w:r>
          </w:p>
        </w:tc>
        <w:tc>
          <w:tcPr>
            <w:tcW w:w="965" w:type="dxa"/>
            <w:tcBorders>
              <w:top w:val="nil"/>
              <w:left w:val="single" w:sz="4" w:space="0" w:color="auto"/>
              <w:bottom w:val="single" w:sz="4" w:space="0" w:color="auto"/>
              <w:right w:val="single" w:sz="4" w:space="0" w:color="auto"/>
            </w:tcBorders>
            <w:shd w:val="clear" w:color="auto" w:fill="auto"/>
            <w:noWrap/>
            <w:hideMark/>
          </w:tcPr>
          <w:p w:rsidR="00A5059F" w:rsidRPr="00A5059F" w:rsidRDefault="00A5059F" w:rsidP="00044CA2">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w:t>
            </w:r>
          </w:p>
        </w:tc>
        <w:tc>
          <w:tcPr>
            <w:tcW w:w="971" w:type="dxa"/>
            <w:tcBorders>
              <w:top w:val="nil"/>
              <w:left w:val="nil"/>
              <w:bottom w:val="single" w:sz="4" w:space="0" w:color="auto"/>
              <w:right w:val="single" w:sz="4" w:space="0" w:color="auto"/>
            </w:tcBorders>
            <w:shd w:val="clear" w:color="auto" w:fill="auto"/>
            <w:noWrap/>
            <w:hideMark/>
          </w:tcPr>
          <w:p w:rsidR="00A5059F" w:rsidRPr="00A5059F" w:rsidRDefault="00A5059F" w:rsidP="00044CA2">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Mỹ</w:t>
            </w:r>
          </w:p>
        </w:tc>
        <w:tc>
          <w:tcPr>
            <w:tcW w:w="1620" w:type="dxa"/>
            <w:tcBorders>
              <w:top w:val="nil"/>
              <w:left w:val="nil"/>
              <w:bottom w:val="single" w:sz="4" w:space="0" w:color="auto"/>
              <w:right w:val="single" w:sz="4" w:space="0" w:color="auto"/>
            </w:tcBorders>
            <w:shd w:val="clear" w:color="auto" w:fill="auto"/>
            <w:noWrap/>
            <w:hideMark/>
          </w:tcPr>
          <w:p w:rsidR="00A5059F" w:rsidRPr="00A5059F" w:rsidRDefault="00A5059F" w:rsidP="00044CA2">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80.000.000</w:t>
            </w:r>
          </w:p>
        </w:tc>
        <w:tc>
          <w:tcPr>
            <w:tcW w:w="1841" w:type="dxa"/>
            <w:tcBorders>
              <w:top w:val="nil"/>
              <w:left w:val="nil"/>
              <w:bottom w:val="single" w:sz="4" w:space="0" w:color="auto"/>
              <w:right w:val="single" w:sz="4" w:space="0" w:color="auto"/>
            </w:tcBorders>
            <w:shd w:val="clear" w:color="auto" w:fill="auto"/>
            <w:noWrap/>
            <w:hideMark/>
          </w:tcPr>
          <w:p w:rsidR="00A5059F" w:rsidRPr="00A5059F" w:rsidRDefault="00A5059F" w:rsidP="00044CA2">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160.000.000</w:t>
            </w:r>
          </w:p>
        </w:tc>
      </w:tr>
      <w:tr w:rsidR="00A5059F" w:rsidRPr="00A5059F" w:rsidTr="00F15BE3">
        <w:trPr>
          <w:trHeight w:val="63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059F" w:rsidRPr="00A5059F" w:rsidRDefault="00A5059F" w:rsidP="00A5059F">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18</w:t>
            </w:r>
          </w:p>
        </w:tc>
        <w:tc>
          <w:tcPr>
            <w:tcW w:w="389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5059F" w:rsidRPr="00A5059F" w:rsidRDefault="00A5059F" w:rsidP="00A5059F">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Máy cân chỉnh bơm và kim phun loại CRDi</w:t>
            </w:r>
            <w:r w:rsidRPr="00A5059F">
              <w:rPr>
                <w:rFonts w:ascii="Times New Roman" w:eastAsia="Times New Roman" w:hAnsi="Times New Roman" w:cs="Times New Roman"/>
                <w:color w:val="000000"/>
                <w:sz w:val="26"/>
                <w:szCs w:val="26"/>
              </w:rPr>
              <w:br/>
              <w:t xml:space="preserve"> Bosch</w:t>
            </w:r>
          </w:p>
        </w:tc>
        <w:tc>
          <w:tcPr>
            <w:tcW w:w="965" w:type="dxa"/>
            <w:tcBorders>
              <w:top w:val="single" w:sz="4" w:space="0" w:color="auto"/>
              <w:left w:val="single" w:sz="4" w:space="0" w:color="auto"/>
              <w:bottom w:val="single" w:sz="4" w:space="0" w:color="auto"/>
              <w:right w:val="single" w:sz="4" w:space="0" w:color="auto"/>
            </w:tcBorders>
            <w:shd w:val="clear" w:color="auto" w:fill="auto"/>
            <w:noWrap/>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w:t>
            </w:r>
          </w:p>
        </w:tc>
        <w:tc>
          <w:tcPr>
            <w:tcW w:w="971" w:type="dxa"/>
            <w:tcBorders>
              <w:top w:val="single" w:sz="4" w:space="0" w:color="auto"/>
              <w:left w:val="single" w:sz="4" w:space="0" w:color="auto"/>
              <w:bottom w:val="single" w:sz="4" w:space="0" w:color="auto"/>
              <w:right w:val="single" w:sz="4" w:space="0" w:color="auto"/>
            </w:tcBorders>
            <w:shd w:val="clear" w:color="auto" w:fill="auto"/>
            <w:noWrap/>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Đức</w:t>
            </w:r>
          </w:p>
        </w:tc>
        <w:tc>
          <w:tcPr>
            <w:tcW w:w="1620" w:type="dxa"/>
            <w:tcBorders>
              <w:top w:val="single" w:sz="4" w:space="0" w:color="auto"/>
              <w:left w:val="single" w:sz="4" w:space="0" w:color="auto"/>
              <w:bottom w:val="single" w:sz="4" w:space="0" w:color="auto"/>
              <w:right w:val="single" w:sz="4" w:space="0" w:color="auto"/>
            </w:tcBorders>
            <w:shd w:val="clear" w:color="auto" w:fill="auto"/>
            <w:noWrap/>
            <w:hideMark/>
          </w:tcPr>
          <w:p w:rsidR="00A5059F" w:rsidRPr="00A5059F" w:rsidRDefault="00A5059F" w:rsidP="00044CA2">
            <w:pPr>
              <w:spacing w:after="0" w:line="240" w:lineRule="auto"/>
              <w:jc w:val="right"/>
              <w:rPr>
                <w:rFonts w:ascii="Times New Roman" w:eastAsia="Times New Roman" w:hAnsi="Times New Roman" w:cs="Times New Roman"/>
                <w:color w:val="000000"/>
                <w:sz w:val="24"/>
                <w:szCs w:val="24"/>
              </w:rPr>
            </w:pPr>
            <w:r w:rsidRPr="00A5059F">
              <w:rPr>
                <w:rFonts w:ascii="Times New Roman" w:eastAsia="Times New Roman" w:hAnsi="Times New Roman" w:cs="Times New Roman"/>
                <w:color w:val="000000"/>
                <w:sz w:val="24"/>
                <w:szCs w:val="24"/>
              </w:rPr>
              <w:t>2.300.000.000</w:t>
            </w:r>
          </w:p>
        </w:tc>
        <w:tc>
          <w:tcPr>
            <w:tcW w:w="1841" w:type="dxa"/>
            <w:tcBorders>
              <w:top w:val="single" w:sz="4" w:space="0" w:color="auto"/>
              <w:left w:val="single" w:sz="4" w:space="0" w:color="auto"/>
              <w:bottom w:val="single" w:sz="4" w:space="0" w:color="auto"/>
              <w:right w:val="single" w:sz="4" w:space="0" w:color="auto"/>
            </w:tcBorders>
            <w:shd w:val="clear" w:color="auto" w:fill="auto"/>
            <w:noWrap/>
            <w:hideMark/>
          </w:tcPr>
          <w:p w:rsidR="00A5059F" w:rsidRPr="00A5059F" w:rsidRDefault="00A5059F" w:rsidP="00044CA2">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2.300.000.000</w:t>
            </w:r>
          </w:p>
        </w:tc>
      </w:tr>
      <w:tr w:rsidR="00A5059F" w:rsidRPr="00A5059F" w:rsidTr="00F15BE3">
        <w:trPr>
          <w:trHeight w:val="990"/>
        </w:trPr>
        <w:tc>
          <w:tcPr>
            <w:tcW w:w="708" w:type="dxa"/>
            <w:tcBorders>
              <w:top w:val="single" w:sz="4" w:space="0" w:color="auto"/>
              <w:left w:val="single" w:sz="4" w:space="0" w:color="auto"/>
              <w:bottom w:val="nil"/>
              <w:right w:val="single" w:sz="4" w:space="0" w:color="auto"/>
            </w:tcBorders>
            <w:shd w:val="clear" w:color="auto" w:fill="auto"/>
            <w:noWrap/>
            <w:hideMark/>
          </w:tcPr>
          <w:p w:rsidR="00A5059F" w:rsidRPr="00A5059F" w:rsidRDefault="00A5059F" w:rsidP="003358F3">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lastRenderedPageBreak/>
              <w:t>19</w:t>
            </w:r>
          </w:p>
        </w:tc>
        <w:tc>
          <w:tcPr>
            <w:tcW w:w="3897" w:type="dxa"/>
            <w:tcBorders>
              <w:top w:val="single" w:sz="4" w:space="0" w:color="auto"/>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Bộ thực hành phanh ABS/ASR/ESP</w:t>
            </w:r>
          </w:p>
        </w:tc>
        <w:tc>
          <w:tcPr>
            <w:tcW w:w="965" w:type="dxa"/>
            <w:tcBorders>
              <w:top w:val="single" w:sz="4" w:space="0" w:color="auto"/>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w:t>
            </w:r>
          </w:p>
        </w:tc>
        <w:tc>
          <w:tcPr>
            <w:tcW w:w="971" w:type="dxa"/>
            <w:tcBorders>
              <w:top w:val="single" w:sz="4" w:space="0" w:color="auto"/>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Lucas-Nulle Đức</w:t>
            </w:r>
          </w:p>
        </w:tc>
        <w:tc>
          <w:tcPr>
            <w:tcW w:w="1620" w:type="dxa"/>
            <w:tcBorders>
              <w:top w:val="single" w:sz="4" w:space="0" w:color="auto"/>
              <w:left w:val="nil"/>
              <w:bottom w:val="nil"/>
              <w:right w:val="single" w:sz="4" w:space="0" w:color="auto"/>
            </w:tcBorders>
            <w:shd w:val="clear" w:color="auto" w:fill="auto"/>
            <w:hideMark/>
          </w:tcPr>
          <w:p w:rsidR="00A5059F" w:rsidRPr="00A5059F" w:rsidRDefault="00A5059F" w:rsidP="00044CA2">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570.000.000</w:t>
            </w:r>
          </w:p>
        </w:tc>
        <w:tc>
          <w:tcPr>
            <w:tcW w:w="1841" w:type="dxa"/>
            <w:tcBorders>
              <w:top w:val="single" w:sz="4" w:space="0" w:color="auto"/>
              <w:left w:val="nil"/>
              <w:bottom w:val="nil"/>
              <w:right w:val="single" w:sz="4" w:space="0" w:color="auto"/>
            </w:tcBorders>
            <w:shd w:val="clear" w:color="auto" w:fill="auto"/>
            <w:hideMark/>
          </w:tcPr>
          <w:p w:rsidR="00A5059F" w:rsidRPr="00A5059F" w:rsidRDefault="00A5059F" w:rsidP="00044CA2">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570.000.000</w:t>
            </w:r>
          </w:p>
        </w:tc>
      </w:tr>
      <w:tr w:rsidR="00A5059F" w:rsidRPr="00A5059F" w:rsidTr="00F15BE3">
        <w:trPr>
          <w:trHeight w:val="330"/>
        </w:trPr>
        <w:tc>
          <w:tcPr>
            <w:tcW w:w="708" w:type="dxa"/>
            <w:tcBorders>
              <w:top w:val="nil"/>
              <w:left w:val="single" w:sz="4" w:space="0" w:color="auto"/>
              <w:bottom w:val="nil"/>
              <w:right w:val="single" w:sz="4" w:space="0" w:color="auto"/>
            </w:tcBorders>
            <w:shd w:val="clear" w:color="auto" w:fill="auto"/>
            <w:vAlign w:val="center"/>
            <w:hideMark/>
          </w:tcPr>
          <w:p w:rsidR="00A5059F" w:rsidRPr="00A5059F" w:rsidRDefault="00A5059F" w:rsidP="00A5059F">
            <w:pPr>
              <w:spacing w:after="0" w:line="240" w:lineRule="auto"/>
              <w:jc w:val="center"/>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 </w:t>
            </w: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1 bộ thiết bị bao gồm:</w:t>
            </w:r>
          </w:p>
        </w:tc>
        <w:tc>
          <w:tcPr>
            <w:tcW w:w="965"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620"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841"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A5059F" w:rsidRPr="00A5059F" w:rsidTr="00F15BE3">
        <w:trPr>
          <w:trHeight w:val="660"/>
        </w:trPr>
        <w:tc>
          <w:tcPr>
            <w:tcW w:w="708" w:type="dxa"/>
            <w:tcBorders>
              <w:top w:val="nil"/>
              <w:left w:val="single" w:sz="4" w:space="0" w:color="auto"/>
              <w:bottom w:val="nil"/>
              <w:right w:val="single" w:sz="4" w:space="0" w:color="auto"/>
            </w:tcBorders>
            <w:shd w:val="clear" w:color="auto" w:fill="auto"/>
            <w:vAlign w:val="center"/>
            <w:hideMark/>
          </w:tcPr>
          <w:p w:rsidR="00A5059F" w:rsidRPr="00A5059F" w:rsidRDefault="00A5059F" w:rsidP="00A5059F">
            <w:pPr>
              <w:spacing w:after="0" w:line="240" w:lineRule="auto"/>
              <w:jc w:val="center"/>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 </w:t>
            </w: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Bộ thực hành - Ô tô 13: Hệ thống điều khiển ABS/ASR/ESP SO4204-6W</w:t>
            </w:r>
          </w:p>
        </w:tc>
        <w:tc>
          <w:tcPr>
            <w:tcW w:w="965"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620"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841"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A5059F" w:rsidRPr="00A5059F" w:rsidTr="00F15BE3">
        <w:trPr>
          <w:trHeight w:val="660"/>
        </w:trPr>
        <w:tc>
          <w:tcPr>
            <w:tcW w:w="708" w:type="dxa"/>
            <w:tcBorders>
              <w:top w:val="nil"/>
              <w:left w:val="single" w:sz="4" w:space="0" w:color="auto"/>
              <w:bottom w:val="nil"/>
              <w:right w:val="single" w:sz="4" w:space="0" w:color="auto"/>
            </w:tcBorders>
            <w:shd w:val="clear" w:color="auto" w:fill="auto"/>
            <w:vAlign w:val="center"/>
            <w:hideMark/>
          </w:tcPr>
          <w:p w:rsidR="00A5059F" w:rsidRPr="00A5059F" w:rsidRDefault="00A5059F" w:rsidP="00A5059F">
            <w:pPr>
              <w:spacing w:after="0" w:line="240" w:lineRule="auto"/>
              <w:jc w:val="center"/>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 </w:t>
            </w: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Khối giao diện UniTrain ghép nối với các thiết bị đo trên phần mềm  CO4203-2A</w:t>
            </w:r>
          </w:p>
        </w:tc>
        <w:tc>
          <w:tcPr>
            <w:tcW w:w="965"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620"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841"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A5059F" w:rsidRPr="00A5059F" w:rsidTr="00F15BE3">
        <w:trPr>
          <w:trHeight w:val="330"/>
        </w:trPr>
        <w:tc>
          <w:tcPr>
            <w:tcW w:w="708" w:type="dxa"/>
            <w:tcBorders>
              <w:top w:val="nil"/>
              <w:left w:val="single" w:sz="4" w:space="0" w:color="auto"/>
              <w:bottom w:val="nil"/>
              <w:right w:val="single" w:sz="4" w:space="0" w:color="auto"/>
            </w:tcBorders>
            <w:shd w:val="clear" w:color="auto" w:fill="auto"/>
            <w:vAlign w:val="center"/>
            <w:hideMark/>
          </w:tcPr>
          <w:p w:rsidR="00A5059F" w:rsidRPr="00A5059F" w:rsidRDefault="00A5059F" w:rsidP="00A5059F">
            <w:pPr>
              <w:spacing w:after="0" w:line="240" w:lineRule="auto"/>
              <w:jc w:val="center"/>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 </w:t>
            </w: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i/>
                <w:iCs/>
                <w:sz w:val="26"/>
                <w:szCs w:val="26"/>
                <w:u w:val="single"/>
              </w:rPr>
            </w:pPr>
            <w:r w:rsidRPr="00A5059F">
              <w:rPr>
                <w:rFonts w:ascii="Times New Roman" w:eastAsia="Times New Roman" w:hAnsi="Times New Roman" w:cs="Times New Roman"/>
                <w:i/>
                <w:iCs/>
                <w:sz w:val="26"/>
                <w:szCs w:val="26"/>
                <w:u w:val="single"/>
              </w:rPr>
              <w:t>Phụ kiện:</w:t>
            </w:r>
          </w:p>
        </w:tc>
        <w:tc>
          <w:tcPr>
            <w:tcW w:w="965"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620"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841"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A5059F" w:rsidRPr="00A5059F" w:rsidTr="00F15BE3">
        <w:trPr>
          <w:trHeight w:val="330"/>
        </w:trPr>
        <w:tc>
          <w:tcPr>
            <w:tcW w:w="708" w:type="dxa"/>
            <w:tcBorders>
              <w:top w:val="nil"/>
              <w:left w:val="single" w:sz="4" w:space="0" w:color="auto"/>
              <w:bottom w:val="nil"/>
              <w:right w:val="single" w:sz="4" w:space="0" w:color="auto"/>
            </w:tcBorders>
            <w:shd w:val="clear" w:color="auto" w:fill="auto"/>
            <w:vAlign w:val="center"/>
            <w:hideMark/>
          </w:tcPr>
          <w:p w:rsidR="00A5059F" w:rsidRPr="00A5059F" w:rsidRDefault="00A5059F" w:rsidP="00A5059F">
            <w:pPr>
              <w:spacing w:after="0" w:line="240" w:lineRule="auto"/>
              <w:jc w:val="center"/>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 </w:t>
            </w: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Nguồn mở rộng Unitrain-I</w:t>
            </w:r>
          </w:p>
        </w:tc>
        <w:tc>
          <w:tcPr>
            <w:tcW w:w="965"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620"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841"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A5059F" w:rsidRPr="00A5059F" w:rsidTr="00F15BE3">
        <w:trPr>
          <w:trHeight w:val="33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A5059F" w:rsidRPr="00A5059F" w:rsidRDefault="00A5059F" w:rsidP="00A5059F">
            <w:pPr>
              <w:spacing w:after="0" w:line="240" w:lineRule="auto"/>
              <w:jc w:val="center"/>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 </w:t>
            </w:r>
          </w:p>
        </w:tc>
        <w:tc>
          <w:tcPr>
            <w:tcW w:w="3897" w:type="dxa"/>
            <w:tcBorders>
              <w:top w:val="nil"/>
              <w:left w:val="nil"/>
              <w:bottom w:val="single" w:sz="4" w:space="0" w:color="auto"/>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Các phụ kiện đo, điện trở Shunts và các cáp nối</w:t>
            </w:r>
          </w:p>
        </w:tc>
        <w:tc>
          <w:tcPr>
            <w:tcW w:w="965" w:type="dxa"/>
            <w:tcBorders>
              <w:top w:val="nil"/>
              <w:left w:val="nil"/>
              <w:bottom w:val="single" w:sz="4" w:space="0" w:color="auto"/>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single" w:sz="4" w:space="0" w:color="auto"/>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620" w:type="dxa"/>
            <w:tcBorders>
              <w:top w:val="nil"/>
              <w:left w:val="nil"/>
              <w:bottom w:val="single" w:sz="4" w:space="0" w:color="auto"/>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841" w:type="dxa"/>
            <w:tcBorders>
              <w:top w:val="nil"/>
              <w:left w:val="nil"/>
              <w:bottom w:val="single" w:sz="4" w:space="0" w:color="auto"/>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A5059F" w:rsidRPr="00A5059F" w:rsidTr="00F15BE3">
        <w:trPr>
          <w:trHeight w:val="990"/>
        </w:trPr>
        <w:tc>
          <w:tcPr>
            <w:tcW w:w="708" w:type="dxa"/>
            <w:tcBorders>
              <w:top w:val="nil"/>
              <w:left w:val="single" w:sz="4" w:space="0" w:color="auto"/>
              <w:bottom w:val="nil"/>
              <w:right w:val="single" w:sz="4" w:space="0" w:color="auto"/>
            </w:tcBorders>
            <w:shd w:val="clear" w:color="auto" w:fill="auto"/>
            <w:hideMark/>
          </w:tcPr>
          <w:p w:rsidR="00A5059F" w:rsidRPr="009C62ED" w:rsidRDefault="00A5059F" w:rsidP="009C62ED">
            <w:pPr>
              <w:spacing w:after="0" w:line="240" w:lineRule="auto"/>
              <w:jc w:val="center"/>
              <w:rPr>
                <w:rFonts w:ascii="Times New Roman" w:eastAsia="Times New Roman" w:hAnsi="Times New Roman" w:cs="Times New Roman"/>
                <w:bCs/>
                <w:sz w:val="26"/>
                <w:szCs w:val="26"/>
              </w:rPr>
            </w:pPr>
            <w:r w:rsidRPr="009C62ED">
              <w:rPr>
                <w:rFonts w:ascii="Times New Roman" w:eastAsia="Times New Roman" w:hAnsi="Times New Roman" w:cs="Times New Roman"/>
                <w:bCs/>
                <w:sz w:val="26"/>
                <w:szCs w:val="26"/>
              </w:rPr>
              <w:t>20</w:t>
            </w: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Bộ thưc hành túi khí và dây an toàn trên xe hơi nâng cao SO3240-3E</w:t>
            </w:r>
          </w:p>
        </w:tc>
        <w:tc>
          <w:tcPr>
            <w:tcW w:w="965"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w:t>
            </w:r>
          </w:p>
        </w:tc>
        <w:tc>
          <w:tcPr>
            <w:tcW w:w="971"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Lucas-Nulle Đức</w:t>
            </w:r>
          </w:p>
        </w:tc>
        <w:tc>
          <w:tcPr>
            <w:tcW w:w="1620" w:type="dxa"/>
            <w:tcBorders>
              <w:top w:val="nil"/>
              <w:left w:val="nil"/>
              <w:bottom w:val="nil"/>
              <w:right w:val="single" w:sz="4" w:space="0" w:color="auto"/>
            </w:tcBorders>
            <w:shd w:val="clear" w:color="auto" w:fill="auto"/>
            <w:hideMark/>
          </w:tcPr>
          <w:p w:rsidR="00A5059F" w:rsidRPr="00A5059F" w:rsidRDefault="00A5059F" w:rsidP="00044CA2">
            <w:pPr>
              <w:spacing w:after="0" w:line="240" w:lineRule="auto"/>
              <w:jc w:val="right"/>
              <w:rPr>
                <w:rFonts w:ascii="Times New Roman" w:eastAsia="Times New Roman" w:hAnsi="Times New Roman" w:cs="Times New Roman"/>
                <w:sz w:val="24"/>
                <w:szCs w:val="24"/>
              </w:rPr>
            </w:pPr>
            <w:r w:rsidRPr="00A5059F">
              <w:rPr>
                <w:rFonts w:ascii="Times New Roman" w:eastAsia="Times New Roman" w:hAnsi="Times New Roman" w:cs="Times New Roman"/>
                <w:sz w:val="24"/>
                <w:szCs w:val="24"/>
              </w:rPr>
              <w:t>1.883.570.000</w:t>
            </w:r>
          </w:p>
        </w:tc>
        <w:tc>
          <w:tcPr>
            <w:tcW w:w="1841" w:type="dxa"/>
            <w:tcBorders>
              <w:top w:val="nil"/>
              <w:left w:val="nil"/>
              <w:bottom w:val="nil"/>
              <w:right w:val="single" w:sz="4" w:space="0" w:color="auto"/>
            </w:tcBorders>
            <w:shd w:val="clear" w:color="auto" w:fill="auto"/>
            <w:hideMark/>
          </w:tcPr>
          <w:p w:rsidR="00A5059F" w:rsidRPr="00A5059F" w:rsidRDefault="00A5059F" w:rsidP="00044CA2">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1.883.570.000</w:t>
            </w:r>
          </w:p>
        </w:tc>
      </w:tr>
      <w:tr w:rsidR="00A5059F" w:rsidRPr="00A5059F" w:rsidTr="00F15BE3">
        <w:trPr>
          <w:trHeight w:val="330"/>
        </w:trPr>
        <w:tc>
          <w:tcPr>
            <w:tcW w:w="708" w:type="dxa"/>
            <w:tcBorders>
              <w:top w:val="nil"/>
              <w:left w:val="single" w:sz="4" w:space="0" w:color="auto"/>
              <w:bottom w:val="nil"/>
              <w:right w:val="single" w:sz="4" w:space="0" w:color="auto"/>
            </w:tcBorders>
            <w:shd w:val="clear" w:color="auto" w:fill="auto"/>
            <w:vAlign w:val="center"/>
            <w:hideMark/>
          </w:tcPr>
          <w:p w:rsidR="00A5059F" w:rsidRPr="00A5059F" w:rsidRDefault="00A5059F" w:rsidP="00A5059F">
            <w:pPr>
              <w:spacing w:after="0" w:line="240" w:lineRule="auto"/>
              <w:jc w:val="center"/>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 </w:t>
            </w: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1 bộ thiết bị bao gồm:</w:t>
            </w:r>
          </w:p>
        </w:tc>
        <w:tc>
          <w:tcPr>
            <w:tcW w:w="965"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620"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841"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A5059F" w:rsidRPr="00A5059F" w:rsidTr="00F15BE3">
        <w:trPr>
          <w:trHeight w:val="330"/>
        </w:trPr>
        <w:tc>
          <w:tcPr>
            <w:tcW w:w="708" w:type="dxa"/>
            <w:tcBorders>
              <w:top w:val="nil"/>
              <w:left w:val="single" w:sz="4" w:space="0" w:color="auto"/>
              <w:bottom w:val="nil"/>
              <w:right w:val="single" w:sz="4" w:space="0" w:color="auto"/>
            </w:tcBorders>
            <w:shd w:val="clear" w:color="auto" w:fill="auto"/>
            <w:vAlign w:val="center"/>
            <w:hideMark/>
          </w:tcPr>
          <w:p w:rsidR="00A5059F" w:rsidRPr="00A5059F" w:rsidRDefault="00A5059F" w:rsidP="00A5059F">
            <w:pPr>
              <w:spacing w:after="0" w:line="240" w:lineRule="auto"/>
              <w:jc w:val="center"/>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 </w:t>
            </w: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Bộ thực hành túi khí SRS và dây an toàn </w:t>
            </w:r>
          </w:p>
        </w:tc>
        <w:tc>
          <w:tcPr>
            <w:tcW w:w="965"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620"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841"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A5059F" w:rsidRPr="00A5059F" w:rsidTr="00F15BE3">
        <w:trPr>
          <w:trHeight w:val="330"/>
        </w:trPr>
        <w:tc>
          <w:tcPr>
            <w:tcW w:w="708" w:type="dxa"/>
            <w:tcBorders>
              <w:top w:val="nil"/>
              <w:left w:val="single" w:sz="4" w:space="0" w:color="auto"/>
              <w:bottom w:val="nil"/>
              <w:right w:val="single" w:sz="4" w:space="0" w:color="auto"/>
            </w:tcBorders>
            <w:shd w:val="clear" w:color="auto" w:fill="auto"/>
            <w:vAlign w:val="center"/>
            <w:hideMark/>
          </w:tcPr>
          <w:p w:rsidR="00A5059F" w:rsidRPr="00A5059F" w:rsidRDefault="00A5059F" w:rsidP="00A5059F">
            <w:pPr>
              <w:spacing w:after="0" w:line="240" w:lineRule="auto"/>
              <w:jc w:val="center"/>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 </w:t>
            </w: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i/>
                <w:iCs/>
                <w:sz w:val="26"/>
                <w:szCs w:val="26"/>
                <w:u w:val="single"/>
              </w:rPr>
            </w:pPr>
            <w:r w:rsidRPr="00A5059F">
              <w:rPr>
                <w:rFonts w:ascii="Times New Roman" w:eastAsia="Times New Roman" w:hAnsi="Times New Roman" w:cs="Times New Roman"/>
                <w:i/>
                <w:iCs/>
                <w:sz w:val="26"/>
                <w:szCs w:val="26"/>
                <w:u w:val="single"/>
              </w:rPr>
              <w:t>Phụ kiện:</w:t>
            </w:r>
          </w:p>
        </w:tc>
        <w:tc>
          <w:tcPr>
            <w:tcW w:w="965"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620"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841"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A5059F" w:rsidRPr="00A5059F" w:rsidTr="00F15BE3">
        <w:trPr>
          <w:trHeight w:val="330"/>
        </w:trPr>
        <w:tc>
          <w:tcPr>
            <w:tcW w:w="708" w:type="dxa"/>
            <w:tcBorders>
              <w:top w:val="nil"/>
              <w:left w:val="single" w:sz="4" w:space="0" w:color="auto"/>
              <w:bottom w:val="nil"/>
              <w:right w:val="single" w:sz="4" w:space="0" w:color="auto"/>
            </w:tcBorders>
            <w:shd w:val="clear" w:color="auto" w:fill="auto"/>
            <w:vAlign w:val="center"/>
            <w:hideMark/>
          </w:tcPr>
          <w:p w:rsidR="00A5059F" w:rsidRPr="00A5059F" w:rsidRDefault="00A5059F" w:rsidP="00A5059F">
            <w:pPr>
              <w:spacing w:after="0" w:line="240" w:lineRule="auto"/>
              <w:jc w:val="center"/>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 </w:t>
            </w: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Adapter BNC/4mm</w:t>
            </w:r>
          </w:p>
        </w:tc>
        <w:tc>
          <w:tcPr>
            <w:tcW w:w="965"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620"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841"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A5059F" w:rsidRPr="00A5059F" w:rsidTr="00F15BE3">
        <w:trPr>
          <w:trHeight w:val="330"/>
        </w:trPr>
        <w:tc>
          <w:tcPr>
            <w:tcW w:w="708" w:type="dxa"/>
            <w:tcBorders>
              <w:top w:val="nil"/>
              <w:left w:val="single" w:sz="4" w:space="0" w:color="auto"/>
              <w:bottom w:val="nil"/>
              <w:right w:val="single" w:sz="4" w:space="0" w:color="auto"/>
            </w:tcBorders>
            <w:shd w:val="clear" w:color="auto" w:fill="auto"/>
            <w:vAlign w:val="center"/>
            <w:hideMark/>
          </w:tcPr>
          <w:p w:rsidR="00A5059F" w:rsidRPr="00A5059F" w:rsidRDefault="00A5059F" w:rsidP="00A5059F">
            <w:pPr>
              <w:spacing w:after="0" w:line="240" w:lineRule="auto"/>
              <w:jc w:val="center"/>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 </w:t>
            </w: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Đèn kiểm tra</w:t>
            </w:r>
          </w:p>
        </w:tc>
        <w:tc>
          <w:tcPr>
            <w:tcW w:w="965"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620"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841"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A5059F" w:rsidRPr="00A5059F" w:rsidTr="00F15BE3">
        <w:trPr>
          <w:trHeight w:val="330"/>
        </w:trPr>
        <w:tc>
          <w:tcPr>
            <w:tcW w:w="708" w:type="dxa"/>
            <w:tcBorders>
              <w:top w:val="nil"/>
              <w:left w:val="single" w:sz="4" w:space="0" w:color="auto"/>
              <w:bottom w:val="nil"/>
              <w:right w:val="single" w:sz="4" w:space="0" w:color="auto"/>
            </w:tcBorders>
            <w:shd w:val="clear" w:color="auto" w:fill="auto"/>
            <w:vAlign w:val="center"/>
            <w:hideMark/>
          </w:tcPr>
          <w:p w:rsidR="00A5059F" w:rsidRPr="00A5059F" w:rsidRDefault="00A5059F" w:rsidP="00A5059F">
            <w:pPr>
              <w:spacing w:after="0" w:line="240" w:lineRule="auto"/>
              <w:jc w:val="center"/>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 </w:t>
            </w: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Đồng hồ đo digital Multi13S</w:t>
            </w:r>
          </w:p>
        </w:tc>
        <w:tc>
          <w:tcPr>
            <w:tcW w:w="965"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620"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841"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A5059F" w:rsidRPr="00A5059F" w:rsidTr="00F15BE3">
        <w:trPr>
          <w:trHeight w:val="660"/>
        </w:trPr>
        <w:tc>
          <w:tcPr>
            <w:tcW w:w="708" w:type="dxa"/>
            <w:tcBorders>
              <w:top w:val="nil"/>
              <w:left w:val="single" w:sz="4" w:space="0" w:color="auto"/>
              <w:bottom w:val="nil"/>
              <w:right w:val="single" w:sz="4" w:space="0" w:color="auto"/>
            </w:tcBorders>
            <w:shd w:val="clear" w:color="auto" w:fill="auto"/>
            <w:vAlign w:val="center"/>
            <w:hideMark/>
          </w:tcPr>
          <w:p w:rsidR="00A5059F" w:rsidRPr="00A5059F" w:rsidRDefault="00A5059F" w:rsidP="00A5059F">
            <w:pPr>
              <w:spacing w:after="0" w:line="240" w:lineRule="auto"/>
              <w:jc w:val="center"/>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 </w:t>
            </w:r>
          </w:p>
        </w:tc>
        <w:tc>
          <w:tcPr>
            <w:tcW w:w="3897"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Dao động ký digital 2 kênh hiển thị màu, bao gồm dây đo</w:t>
            </w:r>
          </w:p>
        </w:tc>
        <w:tc>
          <w:tcPr>
            <w:tcW w:w="965"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620"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841" w:type="dxa"/>
            <w:tcBorders>
              <w:top w:val="nil"/>
              <w:left w:val="nil"/>
              <w:bottom w:val="nil"/>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A5059F" w:rsidRPr="00A5059F" w:rsidTr="00F15BE3">
        <w:trPr>
          <w:trHeight w:val="33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A5059F" w:rsidRPr="00A5059F" w:rsidRDefault="00A5059F" w:rsidP="00A5059F">
            <w:pPr>
              <w:spacing w:after="0" w:line="240" w:lineRule="auto"/>
              <w:jc w:val="center"/>
              <w:rPr>
                <w:rFonts w:ascii="Times New Roman" w:eastAsia="Times New Roman" w:hAnsi="Times New Roman" w:cs="Times New Roman"/>
                <w:b/>
                <w:bCs/>
                <w:sz w:val="26"/>
                <w:szCs w:val="26"/>
              </w:rPr>
            </w:pPr>
            <w:r w:rsidRPr="00A5059F">
              <w:rPr>
                <w:rFonts w:ascii="Times New Roman" w:eastAsia="Times New Roman" w:hAnsi="Times New Roman" w:cs="Times New Roman"/>
                <w:b/>
                <w:bCs/>
                <w:sz w:val="26"/>
                <w:szCs w:val="26"/>
              </w:rPr>
              <w:t> </w:t>
            </w:r>
          </w:p>
        </w:tc>
        <w:tc>
          <w:tcPr>
            <w:tcW w:w="3897" w:type="dxa"/>
            <w:tcBorders>
              <w:top w:val="nil"/>
              <w:left w:val="nil"/>
              <w:bottom w:val="single" w:sz="4" w:space="0" w:color="auto"/>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Bộ ngắt điện cho xe cộ (10A/15A)</w:t>
            </w:r>
          </w:p>
        </w:tc>
        <w:tc>
          <w:tcPr>
            <w:tcW w:w="965" w:type="dxa"/>
            <w:tcBorders>
              <w:top w:val="nil"/>
              <w:left w:val="nil"/>
              <w:bottom w:val="single" w:sz="4" w:space="0" w:color="auto"/>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w:t>
            </w:r>
          </w:p>
        </w:tc>
        <w:tc>
          <w:tcPr>
            <w:tcW w:w="971" w:type="dxa"/>
            <w:tcBorders>
              <w:top w:val="nil"/>
              <w:left w:val="nil"/>
              <w:bottom w:val="single" w:sz="4" w:space="0" w:color="auto"/>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620" w:type="dxa"/>
            <w:tcBorders>
              <w:top w:val="nil"/>
              <w:left w:val="nil"/>
              <w:bottom w:val="single" w:sz="4" w:space="0" w:color="auto"/>
              <w:right w:val="single" w:sz="4" w:space="0" w:color="auto"/>
            </w:tcBorders>
            <w:shd w:val="clear" w:color="auto" w:fill="auto"/>
            <w:hideMark/>
          </w:tcPr>
          <w:p w:rsidR="00A5059F" w:rsidRPr="00A5059F" w:rsidRDefault="00A5059F" w:rsidP="00A5059F">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841" w:type="dxa"/>
            <w:tcBorders>
              <w:top w:val="nil"/>
              <w:left w:val="nil"/>
              <w:bottom w:val="single" w:sz="4" w:space="0" w:color="auto"/>
              <w:right w:val="single" w:sz="4" w:space="0" w:color="auto"/>
            </w:tcBorders>
            <w:shd w:val="clear" w:color="auto" w:fill="auto"/>
            <w:hideMark/>
          </w:tcPr>
          <w:p w:rsidR="00A5059F" w:rsidRPr="00A5059F" w:rsidRDefault="00A5059F" w:rsidP="00A5059F">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A5059F" w:rsidRPr="00A5059F" w:rsidTr="00F15BE3">
        <w:trPr>
          <w:trHeight w:val="330"/>
        </w:trPr>
        <w:tc>
          <w:tcPr>
            <w:tcW w:w="8161" w:type="dxa"/>
            <w:gridSpan w:val="5"/>
            <w:tcBorders>
              <w:top w:val="single" w:sz="4" w:space="0" w:color="auto"/>
              <w:left w:val="single" w:sz="4" w:space="0" w:color="auto"/>
              <w:bottom w:val="single" w:sz="4" w:space="0" w:color="auto"/>
              <w:right w:val="single" w:sz="4" w:space="0" w:color="000000"/>
            </w:tcBorders>
            <w:shd w:val="clear" w:color="auto" w:fill="auto"/>
            <w:noWrap/>
            <w:hideMark/>
          </w:tcPr>
          <w:p w:rsidR="00A5059F" w:rsidRPr="00A5059F" w:rsidRDefault="00A5059F" w:rsidP="009C62ED">
            <w:pPr>
              <w:spacing w:after="0" w:line="240" w:lineRule="auto"/>
              <w:jc w:val="center"/>
              <w:rPr>
                <w:rFonts w:ascii="Times New Roman" w:eastAsia="Times New Roman" w:hAnsi="Times New Roman" w:cs="Times New Roman"/>
                <w:b/>
                <w:bCs/>
                <w:color w:val="000000"/>
                <w:sz w:val="26"/>
                <w:szCs w:val="26"/>
              </w:rPr>
            </w:pPr>
            <w:r w:rsidRPr="00A5059F">
              <w:rPr>
                <w:rFonts w:ascii="Times New Roman" w:eastAsia="Times New Roman" w:hAnsi="Times New Roman" w:cs="Times New Roman"/>
                <w:b/>
                <w:bCs/>
                <w:color w:val="000000"/>
                <w:sz w:val="26"/>
                <w:szCs w:val="26"/>
              </w:rPr>
              <w:t>TỔNG CỘNG</w:t>
            </w:r>
          </w:p>
        </w:tc>
        <w:tc>
          <w:tcPr>
            <w:tcW w:w="1841" w:type="dxa"/>
            <w:tcBorders>
              <w:top w:val="nil"/>
              <w:left w:val="nil"/>
              <w:bottom w:val="single" w:sz="4" w:space="0" w:color="auto"/>
              <w:right w:val="single" w:sz="4" w:space="0" w:color="auto"/>
            </w:tcBorders>
            <w:shd w:val="clear" w:color="auto" w:fill="auto"/>
            <w:noWrap/>
            <w:hideMark/>
          </w:tcPr>
          <w:p w:rsidR="00A5059F" w:rsidRPr="00A5059F" w:rsidRDefault="00F15BE3" w:rsidP="009C62E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16.494.570</w:t>
            </w:r>
            <w:r w:rsidR="00A5059F" w:rsidRPr="00A5059F">
              <w:rPr>
                <w:rFonts w:ascii="Times New Roman" w:eastAsia="Times New Roman" w:hAnsi="Times New Roman" w:cs="Times New Roman"/>
                <w:b/>
                <w:bCs/>
                <w:color w:val="000000"/>
                <w:sz w:val="26"/>
                <w:szCs w:val="26"/>
              </w:rPr>
              <w:t>.000</w:t>
            </w:r>
          </w:p>
        </w:tc>
      </w:tr>
    </w:tbl>
    <w:p w:rsidR="001F1E2F" w:rsidRPr="00722431" w:rsidRDefault="001F1E2F" w:rsidP="001F1E2F">
      <w:pPr>
        <w:spacing w:after="0" w:line="360" w:lineRule="auto"/>
        <w:ind w:firstLine="720"/>
        <w:jc w:val="both"/>
        <w:rPr>
          <w:rFonts w:ascii="Times New Roman" w:hAnsi="Times New Roman" w:cs="Times New Roman"/>
          <w:b/>
          <w:sz w:val="26"/>
          <w:szCs w:val="26"/>
        </w:rPr>
      </w:pPr>
    </w:p>
    <w:p w:rsidR="00722431" w:rsidRPr="00A66C29" w:rsidRDefault="00A66C29" w:rsidP="00A66C29">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w:t>
      </w:r>
      <w:r w:rsidR="00722431" w:rsidRPr="00A66C29">
        <w:rPr>
          <w:rFonts w:ascii="Times New Roman" w:hAnsi="Times New Roman" w:cs="Times New Roman"/>
          <w:b/>
          <w:sz w:val="26"/>
          <w:szCs w:val="26"/>
        </w:rPr>
        <w:t>Năm 2025</w:t>
      </w:r>
    </w:p>
    <w:p w:rsidR="007E2B0C" w:rsidRDefault="00D33AF4" w:rsidP="00A66C29">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Năm 2025 Khoa Động lực đề nghị được trang bị các mô hình, máy móc thiết bị để b</w:t>
      </w:r>
      <w:r w:rsidR="007E2B0C" w:rsidRPr="007E2B0C">
        <w:rPr>
          <w:rFonts w:ascii="Times New Roman" w:hAnsi="Times New Roman" w:cs="Times New Roman"/>
          <w:sz w:val="26"/>
          <w:szCs w:val="26"/>
        </w:rPr>
        <w:t xml:space="preserve">ổ sung và hoàn thiện các thiết bị cho xưởng </w:t>
      </w:r>
      <w:proofErr w:type="gramStart"/>
      <w:r w:rsidR="007E2B0C" w:rsidRPr="007E2B0C">
        <w:rPr>
          <w:rFonts w:ascii="Times New Roman" w:hAnsi="Times New Roman" w:cs="Times New Roman"/>
          <w:sz w:val="26"/>
          <w:szCs w:val="26"/>
        </w:rPr>
        <w:t>theo</w:t>
      </w:r>
      <w:proofErr w:type="gramEnd"/>
      <w:r w:rsidR="007E2B0C" w:rsidRPr="007E2B0C">
        <w:rPr>
          <w:rFonts w:ascii="Times New Roman" w:hAnsi="Times New Roman" w:cs="Times New Roman"/>
          <w:sz w:val="26"/>
          <w:szCs w:val="26"/>
        </w:rPr>
        <w:t xml:space="preserve"> hướng công nghệ cao</w:t>
      </w:r>
      <w:r>
        <w:rPr>
          <w:rFonts w:ascii="Times New Roman" w:hAnsi="Times New Roman" w:cs="Times New Roman"/>
          <w:sz w:val="26"/>
          <w:szCs w:val="26"/>
        </w:rPr>
        <w:t>.</w:t>
      </w:r>
    </w:p>
    <w:p w:rsidR="007E2B0C" w:rsidRPr="00722431" w:rsidRDefault="007E2B0C" w:rsidP="00722431">
      <w:pPr>
        <w:spacing w:after="0" w:line="360" w:lineRule="auto"/>
        <w:jc w:val="both"/>
        <w:rPr>
          <w:rFonts w:ascii="Times New Roman" w:hAnsi="Times New Roman" w:cs="Times New Roman"/>
          <w:b/>
          <w:sz w:val="26"/>
          <w:szCs w:val="26"/>
        </w:rPr>
      </w:pPr>
    </w:p>
    <w:tbl>
      <w:tblPr>
        <w:tblW w:w="9905" w:type="dxa"/>
        <w:tblInd w:w="103" w:type="dxa"/>
        <w:tblLayout w:type="fixed"/>
        <w:tblLook w:val="04A0" w:firstRow="1" w:lastRow="0" w:firstColumn="1" w:lastColumn="0" w:noHBand="0" w:noVBand="1"/>
      </w:tblPr>
      <w:tblGrid>
        <w:gridCol w:w="708"/>
        <w:gridCol w:w="3707"/>
        <w:gridCol w:w="990"/>
        <w:gridCol w:w="990"/>
        <w:gridCol w:w="1530"/>
        <w:gridCol w:w="1980"/>
      </w:tblGrid>
      <w:tr w:rsidR="00722431" w:rsidRPr="007B2A1C" w:rsidTr="00780324">
        <w:trPr>
          <w:trHeight w:val="49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2431" w:rsidRPr="007B2A1C" w:rsidRDefault="00722431" w:rsidP="00780324">
            <w:pPr>
              <w:spacing w:after="0" w:line="240" w:lineRule="auto"/>
              <w:jc w:val="center"/>
              <w:rPr>
                <w:rFonts w:ascii="Times New Roman" w:eastAsia="Times New Roman" w:hAnsi="Times New Roman" w:cs="Times New Roman"/>
                <w:b/>
                <w:bCs/>
                <w:color w:val="000000"/>
                <w:sz w:val="26"/>
                <w:szCs w:val="26"/>
              </w:rPr>
            </w:pPr>
            <w:r w:rsidRPr="007B2A1C">
              <w:rPr>
                <w:rFonts w:ascii="Times New Roman" w:eastAsia="Times New Roman" w:hAnsi="Times New Roman" w:cs="Times New Roman"/>
                <w:b/>
                <w:bCs/>
                <w:color w:val="000000"/>
                <w:sz w:val="26"/>
                <w:szCs w:val="26"/>
              </w:rPr>
              <w:t>STT</w:t>
            </w:r>
          </w:p>
        </w:tc>
        <w:tc>
          <w:tcPr>
            <w:tcW w:w="3707" w:type="dxa"/>
            <w:tcBorders>
              <w:top w:val="single" w:sz="4" w:space="0" w:color="auto"/>
              <w:left w:val="nil"/>
              <w:bottom w:val="single" w:sz="4" w:space="0" w:color="auto"/>
              <w:right w:val="single" w:sz="4" w:space="0" w:color="auto"/>
            </w:tcBorders>
            <w:shd w:val="clear" w:color="auto" w:fill="auto"/>
            <w:noWrap/>
            <w:vAlign w:val="center"/>
            <w:hideMark/>
          </w:tcPr>
          <w:p w:rsidR="00722431" w:rsidRPr="007B2A1C" w:rsidRDefault="00722431" w:rsidP="00780324">
            <w:pPr>
              <w:spacing w:after="0" w:line="240" w:lineRule="auto"/>
              <w:jc w:val="center"/>
              <w:rPr>
                <w:rFonts w:ascii="Times New Roman" w:eastAsia="Times New Roman" w:hAnsi="Times New Roman" w:cs="Times New Roman"/>
                <w:b/>
                <w:bCs/>
                <w:color w:val="000000"/>
                <w:sz w:val="26"/>
                <w:szCs w:val="26"/>
              </w:rPr>
            </w:pPr>
            <w:r w:rsidRPr="007B2A1C">
              <w:rPr>
                <w:rFonts w:ascii="Times New Roman" w:eastAsia="Times New Roman" w:hAnsi="Times New Roman" w:cs="Times New Roman"/>
                <w:b/>
                <w:bCs/>
                <w:color w:val="000000"/>
                <w:sz w:val="26"/>
                <w:szCs w:val="26"/>
              </w:rPr>
              <w:t>NỘI DUNG</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722431" w:rsidRPr="002D6C81" w:rsidRDefault="00722431" w:rsidP="00780324">
            <w:pPr>
              <w:spacing w:after="0" w:line="240" w:lineRule="auto"/>
              <w:jc w:val="center"/>
              <w:rPr>
                <w:rFonts w:ascii="Times New Roman" w:eastAsia="Times New Roman" w:hAnsi="Times New Roman" w:cs="Times New Roman"/>
                <w:b/>
                <w:bCs/>
                <w:color w:val="000000"/>
                <w:sz w:val="20"/>
                <w:szCs w:val="20"/>
              </w:rPr>
            </w:pPr>
            <w:r w:rsidRPr="002D6C81">
              <w:rPr>
                <w:rFonts w:ascii="Times New Roman" w:eastAsia="Times New Roman" w:hAnsi="Times New Roman" w:cs="Times New Roman"/>
                <w:b/>
                <w:bCs/>
                <w:color w:val="000000"/>
                <w:sz w:val="20"/>
                <w:szCs w:val="20"/>
              </w:rPr>
              <w:t>SỐ LƯỢNG</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722431" w:rsidRPr="00001AB0" w:rsidRDefault="00722431" w:rsidP="00780324">
            <w:pPr>
              <w:spacing w:after="0" w:line="240" w:lineRule="auto"/>
              <w:ind w:firstLine="92"/>
              <w:jc w:val="center"/>
              <w:rPr>
                <w:rFonts w:ascii="Times New Roman" w:eastAsia="Times New Roman" w:hAnsi="Times New Roman" w:cs="Times New Roman"/>
                <w:b/>
                <w:bCs/>
                <w:color w:val="000000"/>
                <w:sz w:val="24"/>
                <w:szCs w:val="24"/>
              </w:rPr>
            </w:pPr>
            <w:r w:rsidRPr="00001AB0">
              <w:rPr>
                <w:rFonts w:ascii="Times New Roman" w:eastAsia="Times New Roman" w:hAnsi="Times New Roman" w:cs="Times New Roman"/>
                <w:b/>
                <w:bCs/>
                <w:color w:val="000000"/>
                <w:sz w:val="24"/>
                <w:szCs w:val="24"/>
              </w:rPr>
              <w:t>XUẤT XỨ</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722431" w:rsidRPr="007B2A1C" w:rsidRDefault="00722431" w:rsidP="00780324">
            <w:pPr>
              <w:spacing w:after="0" w:line="240" w:lineRule="auto"/>
              <w:jc w:val="center"/>
              <w:rPr>
                <w:rFonts w:ascii="Times New Roman" w:eastAsia="Times New Roman" w:hAnsi="Times New Roman" w:cs="Times New Roman"/>
                <w:b/>
                <w:bCs/>
                <w:color w:val="000000"/>
                <w:sz w:val="26"/>
                <w:szCs w:val="26"/>
              </w:rPr>
            </w:pPr>
            <w:r w:rsidRPr="007B2A1C">
              <w:rPr>
                <w:rFonts w:ascii="Times New Roman" w:eastAsia="Times New Roman" w:hAnsi="Times New Roman" w:cs="Times New Roman"/>
                <w:b/>
                <w:bCs/>
                <w:color w:val="000000"/>
                <w:sz w:val="26"/>
                <w:szCs w:val="26"/>
              </w:rPr>
              <w:t>ĐƠN GIÁ</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722431" w:rsidRPr="007B2A1C" w:rsidRDefault="00722431" w:rsidP="00780324">
            <w:pPr>
              <w:spacing w:after="0" w:line="240" w:lineRule="auto"/>
              <w:jc w:val="center"/>
              <w:rPr>
                <w:rFonts w:ascii="Times New Roman" w:eastAsia="Times New Roman" w:hAnsi="Times New Roman" w:cs="Times New Roman"/>
                <w:b/>
                <w:bCs/>
                <w:color w:val="000000"/>
                <w:sz w:val="26"/>
                <w:szCs w:val="26"/>
              </w:rPr>
            </w:pPr>
            <w:r w:rsidRPr="007B2A1C">
              <w:rPr>
                <w:rFonts w:ascii="Times New Roman" w:eastAsia="Times New Roman" w:hAnsi="Times New Roman" w:cs="Times New Roman"/>
                <w:b/>
                <w:bCs/>
                <w:color w:val="000000"/>
                <w:sz w:val="26"/>
                <w:szCs w:val="26"/>
              </w:rPr>
              <w:t>THÀNH TIỀN</w:t>
            </w:r>
          </w:p>
        </w:tc>
      </w:tr>
      <w:tr w:rsidR="00722431" w:rsidRPr="00EF01DD" w:rsidTr="00780324">
        <w:trPr>
          <w:trHeight w:val="1430"/>
        </w:trPr>
        <w:tc>
          <w:tcPr>
            <w:tcW w:w="708" w:type="dxa"/>
            <w:tcBorders>
              <w:top w:val="nil"/>
              <w:left w:val="single" w:sz="4" w:space="0" w:color="auto"/>
              <w:bottom w:val="single" w:sz="4" w:space="0" w:color="auto"/>
              <w:right w:val="single" w:sz="4" w:space="0" w:color="auto"/>
            </w:tcBorders>
            <w:shd w:val="clear" w:color="auto" w:fill="auto"/>
            <w:noWrap/>
            <w:hideMark/>
          </w:tcPr>
          <w:p w:rsidR="00722431" w:rsidRPr="006B0B8B" w:rsidRDefault="00722431" w:rsidP="0078032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3707" w:type="dxa"/>
            <w:tcBorders>
              <w:top w:val="nil"/>
              <w:left w:val="nil"/>
              <w:bottom w:val="single" w:sz="4" w:space="0" w:color="auto"/>
              <w:right w:val="single" w:sz="4" w:space="0" w:color="auto"/>
            </w:tcBorders>
            <w:shd w:val="clear" w:color="auto" w:fill="auto"/>
            <w:vAlign w:val="center"/>
            <w:hideMark/>
          </w:tcPr>
          <w:p w:rsidR="00722431" w:rsidRPr="00EF01DD" w:rsidRDefault="00722431" w:rsidP="00780324">
            <w:pPr>
              <w:spacing w:after="0" w:line="240" w:lineRule="auto"/>
              <w:rPr>
                <w:rFonts w:ascii="Times New Roman" w:eastAsia="Times New Roman" w:hAnsi="Times New Roman" w:cs="Times New Roman"/>
                <w:sz w:val="26"/>
                <w:szCs w:val="26"/>
              </w:rPr>
            </w:pPr>
            <w:r w:rsidRPr="00EF01DD">
              <w:rPr>
                <w:rFonts w:ascii="Times New Roman" w:eastAsia="Times New Roman" w:hAnsi="Times New Roman" w:cs="Times New Roman"/>
                <w:b/>
                <w:bCs/>
                <w:sz w:val="26"/>
                <w:szCs w:val="26"/>
              </w:rPr>
              <w:t>Mô hình tổng thành xe Toyota Vios</w:t>
            </w:r>
            <w:r w:rsidRPr="00EF01DD">
              <w:rPr>
                <w:rFonts w:ascii="Times New Roman" w:eastAsia="Times New Roman" w:hAnsi="Times New Roman" w:cs="Times New Roman"/>
                <w:sz w:val="26"/>
                <w:szCs w:val="26"/>
              </w:rPr>
              <w:br/>
              <w:t>Thông số cơ bản Toyota Vios 2019</w:t>
            </w:r>
            <w:r w:rsidRPr="00EF01DD">
              <w:rPr>
                <w:rFonts w:ascii="Times New Roman" w:eastAsia="Times New Roman" w:hAnsi="Times New Roman" w:cs="Times New Roman"/>
                <w:sz w:val="26"/>
                <w:szCs w:val="26"/>
              </w:rPr>
              <w:br/>
              <w:t>Phiên bản Limo, E MT, E CVT, G CVT</w:t>
            </w:r>
            <w:r w:rsidRPr="00EF01DD">
              <w:rPr>
                <w:rFonts w:ascii="Times New Roman" w:eastAsia="Times New Roman" w:hAnsi="Times New Roman" w:cs="Times New Roman"/>
                <w:sz w:val="26"/>
                <w:szCs w:val="26"/>
              </w:rPr>
              <w:br/>
              <w:t>Số chỗ ngồi 5 chỗ</w:t>
            </w:r>
            <w:r w:rsidRPr="00EF01DD">
              <w:rPr>
                <w:rFonts w:ascii="Times New Roman" w:eastAsia="Times New Roman" w:hAnsi="Times New Roman" w:cs="Times New Roman"/>
                <w:sz w:val="26"/>
                <w:szCs w:val="26"/>
              </w:rPr>
              <w:br/>
              <w:t>Xuất xứ Xe trong nước</w:t>
            </w:r>
            <w:r w:rsidRPr="00EF01DD">
              <w:rPr>
                <w:rFonts w:ascii="Times New Roman" w:eastAsia="Times New Roman" w:hAnsi="Times New Roman" w:cs="Times New Roman"/>
                <w:sz w:val="26"/>
                <w:szCs w:val="26"/>
              </w:rPr>
              <w:br/>
              <w:t>Kích thước tổng thể DxRxC (mm) 4425 x 1730 x 1475</w:t>
            </w:r>
            <w:r w:rsidRPr="00EF01DD">
              <w:rPr>
                <w:rFonts w:ascii="Times New Roman" w:eastAsia="Times New Roman" w:hAnsi="Times New Roman" w:cs="Times New Roman"/>
                <w:sz w:val="26"/>
                <w:szCs w:val="26"/>
              </w:rPr>
              <w:br/>
              <w:t>Chiều dài cơ sở (mm) 2550</w:t>
            </w:r>
            <w:r w:rsidRPr="00EF01DD">
              <w:rPr>
                <w:rFonts w:ascii="Times New Roman" w:eastAsia="Times New Roman" w:hAnsi="Times New Roman" w:cs="Times New Roman"/>
                <w:sz w:val="26"/>
                <w:szCs w:val="26"/>
              </w:rPr>
              <w:br/>
            </w:r>
            <w:r w:rsidRPr="00EF01DD">
              <w:rPr>
                <w:rFonts w:ascii="Times New Roman" w:eastAsia="Times New Roman" w:hAnsi="Times New Roman" w:cs="Times New Roman"/>
                <w:sz w:val="26"/>
                <w:szCs w:val="26"/>
              </w:rPr>
              <w:lastRenderedPageBreak/>
              <w:t>Trọng lượng không tải 1075-1105 kg</w:t>
            </w:r>
            <w:r w:rsidRPr="00EF01DD">
              <w:rPr>
                <w:rFonts w:ascii="Times New Roman" w:eastAsia="Times New Roman" w:hAnsi="Times New Roman" w:cs="Times New Roman"/>
                <w:sz w:val="26"/>
                <w:szCs w:val="26"/>
              </w:rPr>
              <w:br/>
              <w:t>Trọng lượng toàn tải 1550 kg</w:t>
            </w:r>
            <w:r w:rsidRPr="00EF01DD">
              <w:rPr>
                <w:rFonts w:ascii="Times New Roman" w:eastAsia="Times New Roman" w:hAnsi="Times New Roman" w:cs="Times New Roman"/>
                <w:sz w:val="26"/>
                <w:szCs w:val="26"/>
              </w:rPr>
              <w:br/>
              <w:t>Động cơ Xăng 1.5L, 4 xy lanh thẳng hàng</w:t>
            </w:r>
            <w:r w:rsidRPr="00EF01DD">
              <w:rPr>
                <w:rFonts w:ascii="Times New Roman" w:eastAsia="Times New Roman" w:hAnsi="Times New Roman" w:cs="Times New Roman"/>
                <w:sz w:val="26"/>
                <w:szCs w:val="26"/>
              </w:rPr>
              <w:br/>
              <w:t>Dung tích công tác 1496 cc</w:t>
            </w:r>
            <w:r w:rsidRPr="00EF01DD">
              <w:rPr>
                <w:rFonts w:ascii="Times New Roman" w:eastAsia="Times New Roman" w:hAnsi="Times New Roman" w:cs="Times New Roman"/>
                <w:sz w:val="26"/>
                <w:szCs w:val="26"/>
              </w:rPr>
              <w:br/>
              <w:t>Dung tích bình nhiên liệu 42L</w:t>
            </w:r>
            <w:r w:rsidRPr="00EF01DD">
              <w:rPr>
                <w:rFonts w:ascii="Times New Roman" w:eastAsia="Times New Roman" w:hAnsi="Times New Roman" w:cs="Times New Roman"/>
                <w:sz w:val="26"/>
                <w:szCs w:val="26"/>
              </w:rPr>
              <w:br/>
              <w:t>Loại nhiên liệu Xăng</w:t>
            </w:r>
          </w:p>
          <w:p w:rsidR="00722431" w:rsidRDefault="00722431" w:rsidP="00780324">
            <w:pPr>
              <w:spacing w:after="0" w:line="240" w:lineRule="auto"/>
              <w:rPr>
                <w:rFonts w:ascii="Times New Roman" w:eastAsia="Times New Roman" w:hAnsi="Times New Roman" w:cs="Times New Roman"/>
                <w:sz w:val="26"/>
                <w:szCs w:val="26"/>
              </w:rPr>
            </w:pPr>
            <w:r w:rsidRPr="00EF01DD">
              <w:rPr>
                <w:rFonts w:ascii="Times New Roman" w:eastAsia="Times New Roman" w:hAnsi="Times New Roman" w:cs="Times New Roman"/>
                <w:sz w:val="26"/>
                <w:szCs w:val="26"/>
              </w:rPr>
              <w:t>Công suất tối đa 107 mã lực tại 6000 vòng/phút</w:t>
            </w:r>
            <w:r w:rsidRPr="00EF01DD">
              <w:rPr>
                <w:rFonts w:ascii="Times New Roman" w:eastAsia="Times New Roman" w:hAnsi="Times New Roman" w:cs="Times New Roman"/>
                <w:sz w:val="26"/>
                <w:szCs w:val="26"/>
              </w:rPr>
              <w:br/>
              <w:t>Mô men xoắn c</w:t>
            </w:r>
            <w:r>
              <w:rPr>
                <w:rFonts w:ascii="Times New Roman" w:eastAsia="Times New Roman" w:hAnsi="Times New Roman" w:cs="Times New Roman"/>
                <w:sz w:val="26"/>
                <w:szCs w:val="26"/>
              </w:rPr>
              <w:t>ực đạ 140 Nm tại 4200 vòng/phút</w:t>
            </w:r>
          </w:p>
          <w:p w:rsidR="00722431" w:rsidRPr="000D00B7" w:rsidRDefault="00722431" w:rsidP="00780324">
            <w:pPr>
              <w:rPr>
                <w:rFonts w:ascii="Times New Roman" w:eastAsia="Times New Roman" w:hAnsi="Times New Roman" w:cs="Times New Roman"/>
                <w:sz w:val="26"/>
                <w:szCs w:val="26"/>
              </w:rPr>
            </w:pPr>
            <w:r w:rsidRPr="00EF01DD">
              <w:rPr>
                <w:rFonts w:ascii="Times New Roman" w:eastAsia="Times New Roman" w:hAnsi="Times New Roman" w:cs="Times New Roman"/>
                <w:sz w:val="26"/>
                <w:szCs w:val="26"/>
              </w:rPr>
              <w:t>Hộp số Vô cấp CVT và số sàn 5 cấp</w:t>
            </w:r>
            <w:r w:rsidRPr="00EF01DD">
              <w:rPr>
                <w:rFonts w:ascii="Times New Roman" w:eastAsia="Times New Roman" w:hAnsi="Times New Roman" w:cs="Times New Roman"/>
                <w:sz w:val="26"/>
                <w:szCs w:val="26"/>
              </w:rPr>
              <w:br/>
              <w:t>Hệ dẫn động Cầu trước</w:t>
            </w:r>
            <w:r w:rsidRPr="00EF01DD">
              <w:rPr>
                <w:rFonts w:ascii="Times New Roman" w:eastAsia="Times New Roman" w:hAnsi="Times New Roman" w:cs="Times New Roman"/>
                <w:sz w:val="26"/>
                <w:szCs w:val="26"/>
              </w:rPr>
              <w:br/>
              <w:t>Tốc độ tối đa (km/h) 180</w:t>
            </w:r>
            <w:r w:rsidRPr="00EF01DD">
              <w:rPr>
                <w:rFonts w:ascii="Times New Roman" w:eastAsia="Times New Roman" w:hAnsi="Times New Roman" w:cs="Times New Roman"/>
                <w:sz w:val="26"/>
                <w:szCs w:val="26"/>
              </w:rPr>
              <w:br/>
              <w:t>Treo trước/sau Độc lập Macpherson/dằm xoắ</w:t>
            </w:r>
            <w:r w:rsidRPr="00EF01DD">
              <w:rPr>
                <w:rFonts w:ascii="Times New Roman" w:eastAsia="Times New Roman" w:hAnsi="Times New Roman" w:cs="Times New Roman"/>
                <w:sz w:val="26"/>
                <w:szCs w:val="26"/>
              </w:rPr>
              <w:br/>
              <w:t>Phanh trước/sau Đĩa thông gió/đĩa đặc</w:t>
            </w:r>
            <w:r w:rsidRPr="00EF01DD">
              <w:rPr>
                <w:rFonts w:ascii="Times New Roman" w:eastAsia="Times New Roman" w:hAnsi="Times New Roman" w:cs="Times New Roman"/>
                <w:sz w:val="26"/>
                <w:szCs w:val="26"/>
              </w:rPr>
              <w:br/>
              <w:t>Tay lái trợ lực Điện</w:t>
            </w:r>
            <w:r w:rsidRPr="00EF01DD">
              <w:rPr>
                <w:rFonts w:ascii="Times New Roman" w:eastAsia="Times New Roman" w:hAnsi="Times New Roman" w:cs="Times New Roman"/>
                <w:sz w:val="26"/>
                <w:szCs w:val="26"/>
              </w:rPr>
              <w:br/>
              <w:t>Khoảng sáng gầm xe (mm) 133</w:t>
            </w:r>
            <w:r w:rsidRPr="00EF01DD">
              <w:rPr>
                <w:rFonts w:ascii="Times New Roman" w:eastAsia="Times New Roman" w:hAnsi="Times New Roman" w:cs="Times New Roman"/>
                <w:sz w:val="26"/>
                <w:szCs w:val="26"/>
              </w:rPr>
              <w:br/>
              <w:t>Mô hình được thiết kế hệ thống giắc đo kiểm trên tất cả các hệ thống của xe</w:t>
            </w:r>
          </w:p>
        </w:tc>
        <w:tc>
          <w:tcPr>
            <w:tcW w:w="990" w:type="dxa"/>
            <w:tcBorders>
              <w:top w:val="nil"/>
              <w:left w:val="nil"/>
              <w:bottom w:val="single" w:sz="4" w:space="0" w:color="auto"/>
              <w:right w:val="single" w:sz="4" w:space="0" w:color="auto"/>
            </w:tcBorders>
            <w:shd w:val="clear" w:color="auto" w:fill="auto"/>
            <w:hideMark/>
          </w:tcPr>
          <w:p w:rsidR="00722431" w:rsidRPr="00EF01DD" w:rsidRDefault="00722431" w:rsidP="00780324">
            <w:pPr>
              <w:spacing w:after="0" w:line="240" w:lineRule="auto"/>
              <w:jc w:val="center"/>
              <w:rPr>
                <w:rFonts w:ascii="Times New Roman" w:eastAsia="Times New Roman" w:hAnsi="Times New Roman" w:cs="Times New Roman"/>
                <w:sz w:val="26"/>
                <w:szCs w:val="26"/>
              </w:rPr>
            </w:pPr>
            <w:r w:rsidRPr="00EF01DD">
              <w:rPr>
                <w:rFonts w:ascii="Times New Roman" w:eastAsia="Times New Roman" w:hAnsi="Times New Roman" w:cs="Times New Roman"/>
                <w:sz w:val="26"/>
                <w:szCs w:val="26"/>
              </w:rPr>
              <w:lastRenderedPageBreak/>
              <w:t>4</w:t>
            </w:r>
          </w:p>
          <w:p w:rsidR="00722431" w:rsidRPr="00EF01DD" w:rsidRDefault="00722431" w:rsidP="00780324">
            <w:pPr>
              <w:spacing w:after="0" w:line="240" w:lineRule="auto"/>
              <w:rPr>
                <w:rFonts w:ascii="Times New Roman" w:eastAsia="Times New Roman" w:hAnsi="Times New Roman" w:cs="Times New Roman"/>
                <w:sz w:val="26"/>
                <w:szCs w:val="26"/>
              </w:rPr>
            </w:pPr>
          </w:p>
          <w:p w:rsidR="00722431" w:rsidRPr="00EF01DD" w:rsidRDefault="00722431" w:rsidP="00780324">
            <w:pPr>
              <w:spacing w:after="0" w:line="240" w:lineRule="auto"/>
              <w:rPr>
                <w:rFonts w:ascii="Times New Roman" w:eastAsia="Times New Roman" w:hAnsi="Times New Roman" w:cs="Times New Roman"/>
                <w:sz w:val="26"/>
                <w:szCs w:val="26"/>
              </w:rPr>
            </w:pPr>
          </w:p>
          <w:p w:rsidR="00722431" w:rsidRPr="00EF01DD" w:rsidRDefault="00722431" w:rsidP="00780324">
            <w:pPr>
              <w:spacing w:after="0" w:line="240" w:lineRule="auto"/>
              <w:rPr>
                <w:rFonts w:ascii="Times New Roman" w:eastAsia="Times New Roman" w:hAnsi="Times New Roman" w:cs="Times New Roman"/>
                <w:sz w:val="26"/>
                <w:szCs w:val="26"/>
              </w:rPr>
            </w:pPr>
          </w:p>
          <w:p w:rsidR="00722431" w:rsidRPr="00EF01DD" w:rsidRDefault="00722431" w:rsidP="00780324">
            <w:pPr>
              <w:spacing w:after="0" w:line="240" w:lineRule="auto"/>
              <w:rPr>
                <w:rFonts w:ascii="Times New Roman" w:eastAsia="Times New Roman" w:hAnsi="Times New Roman" w:cs="Times New Roman"/>
                <w:sz w:val="26"/>
                <w:szCs w:val="26"/>
              </w:rPr>
            </w:pPr>
          </w:p>
          <w:p w:rsidR="00722431" w:rsidRPr="00EF01DD" w:rsidRDefault="00722431" w:rsidP="00780324">
            <w:pPr>
              <w:spacing w:after="0" w:line="240" w:lineRule="auto"/>
              <w:rPr>
                <w:rFonts w:ascii="Times New Roman" w:eastAsia="Times New Roman" w:hAnsi="Times New Roman" w:cs="Times New Roman"/>
                <w:sz w:val="26"/>
                <w:szCs w:val="26"/>
              </w:rPr>
            </w:pPr>
          </w:p>
          <w:p w:rsidR="00722431" w:rsidRPr="00EF01DD" w:rsidRDefault="00722431" w:rsidP="00780324">
            <w:pPr>
              <w:spacing w:after="0" w:line="240" w:lineRule="auto"/>
              <w:rPr>
                <w:rFonts w:ascii="Times New Roman" w:eastAsia="Times New Roman" w:hAnsi="Times New Roman" w:cs="Times New Roman"/>
                <w:sz w:val="26"/>
                <w:szCs w:val="26"/>
              </w:rPr>
            </w:pPr>
          </w:p>
          <w:p w:rsidR="00722431" w:rsidRPr="00EF01DD" w:rsidRDefault="00722431" w:rsidP="00780324">
            <w:pPr>
              <w:spacing w:after="0" w:line="240" w:lineRule="auto"/>
              <w:rPr>
                <w:rFonts w:ascii="Times New Roman" w:eastAsia="Times New Roman" w:hAnsi="Times New Roman" w:cs="Times New Roman"/>
                <w:sz w:val="26"/>
                <w:szCs w:val="26"/>
              </w:rPr>
            </w:pPr>
          </w:p>
          <w:p w:rsidR="00722431" w:rsidRPr="00EF01DD" w:rsidRDefault="00722431" w:rsidP="00780324">
            <w:pPr>
              <w:spacing w:after="0" w:line="240" w:lineRule="auto"/>
              <w:rPr>
                <w:rFonts w:ascii="Times New Roman" w:eastAsia="Times New Roman" w:hAnsi="Times New Roman" w:cs="Times New Roman"/>
                <w:sz w:val="26"/>
                <w:szCs w:val="26"/>
              </w:rPr>
            </w:pPr>
          </w:p>
          <w:p w:rsidR="00722431" w:rsidRPr="00EF01DD" w:rsidRDefault="00722431" w:rsidP="00780324">
            <w:pPr>
              <w:spacing w:after="0" w:line="240" w:lineRule="auto"/>
              <w:rPr>
                <w:rFonts w:ascii="Times New Roman" w:eastAsia="Times New Roman" w:hAnsi="Times New Roman" w:cs="Times New Roman"/>
                <w:sz w:val="26"/>
                <w:szCs w:val="26"/>
              </w:rPr>
            </w:pPr>
          </w:p>
          <w:p w:rsidR="00722431" w:rsidRPr="00EF01DD" w:rsidRDefault="00722431" w:rsidP="00780324">
            <w:pPr>
              <w:spacing w:after="0" w:line="240" w:lineRule="auto"/>
              <w:rPr>
                <w:rFonts w:ascii="Times New Roman" w:eastAsia="Times New Roman" w:hAnsi="Times New Roman" w:cs="Times New Roman"/>
                <w:sz w:val="26"/>
                <w:szCs w:val="26"/>
              </w:rPr>
            </w:pPr>
          </w:p>
          <w:p w:rsidR="00722431" w:rsidRPr="00EF01DD" w:rsidRDefault="00722431" w:rsidP="00780324">
            <w:pPr>
              <w:spacing w:after="0" w:line="240" w:lineRule="auto"/>
              <w:rPr>
                <w:rFonts w:ascii="Times New Roman" w:eastAsia="Times New Roman" w:hAnsi="Times New Roman" w:cs="Times New Roman"/>
                <w:sz w:val="26"/>
                <w:szCs w:val="26"/>
              </w:rPr>
            </w:pPr>
          </w:p>
          <w:p w:rsidR="00722431" w:rsidRPr="00EF01DD" w:rsidRDefault="00722431" w:rsidP="00780324">
            <w:pPr>
              <w:spacing w:after="0" w:line="240" w:lineRule="auto"/>
              <w:rPr>
                <w:rFonts w:ascii="Times New Roman" w:eastAsia="Times New Roman" w:hAnsi="Times New Roman" w:cs="Times New Roman"/>
                <w:sz w:val="26"/>
                <w:szCs w:val="26"/>
              </w:rPr>
            </w:pPr>
          </w:p>
          <w:p w:rsidR="00722431" w:rsidRPr="00EF01DD" w:rsidRDefault="00722431" w:rsidP="00780324">
            <w:pPr>
              <w:spacing w:after="0" w:line="240" w:lineRule="auto"/>
              <w:rPr>
                <w:rFonts w:ascii="Times New Roman" w:eastAsia="Times New Roman" w:hAnsi="Times New Roman" w:cs="Times New Roman"/>
                <w:sz w:val="26"/>
                <w:szCs w:val="26"/>
              </w:rPr>
            </w:pPr>
          </w:p>
          <w:p w:rsidR="00722431" w:rsidRPr="00EF01DD" w:rsidRDefault="00722431" w:rsidP="00780324">
            <w:pPr>
              <w:spacing w:after="0" w:line="240" w:lineRule="auto"/>
              <w:rPr>
                <w:rFonts w:ascii="Times New Roman" w:eastAsia="Times New Roman" w:hAnsi="Times New Roman" w:cs="Times New Roman"/>
                <w:sz w:val="26"/>
                <w:szCs w:val="26"/>
              </w:rPr>
            </w:pPr>
          </w:p>
          <w:p w:rsidR="00722431" w:rsidRPr="00EF01DD" w:rsidRDefault="00722431" w:rsidP="00780324">
            <w:pPr>
              <w:spacing w:after="0" w:line="240" w:lineRule="auto"/>
              <w:rPr>
                <w:rFonts w:ascii="Times New Roman" w:eastAsia="Times New Roman" w:hAnsi="Times New Roman" w:cs="Times New Roman"/>
                <w:sz w:val="26"/>
                <w:szCs w:val="26"/>
              </w:rPr>
            </w:pPr>
          </w:p>
          <w:p w:rsidR="00722431" w:rsidRPr="00EF01DD" w:rsidRDefault="00722431" w:rsidP="00780324">
            <w:pPr>
              <w:spacing w:after="0" w:line="240" w:lineRule="auto"/>
              <w:rPr>
                <w:rFonts w:ascii="Times New Roman" w:eastAsia="Times New Roman" w:hAnsi="Times New Roman" w:cs="Times New Roman"/>
                <w:sz w:val="26"/>
                <w:szCs w:val="26"/>
              </w:rPr>
            </w:pPr>
          </w:p>
          <w:p w:rsidR="00722431" w:rsidRPr="00EF01DD" w:rsidRDefault="00722431" w:rsidP="00780324">
            <w:pPr>
              <w:spacing w:after="0" w:line="240" w:lineRule="auto"/>
              <w:rPr>
                <w:rFonts w:ascii="Times New Roman" w:eastAsia="Times New Roman" w:hAnsi="Times New Roman" w:cs="Times New Roman"/>
                <w:sz w:val="26"/>
                <w:szCs w:val="26"/>
              </w:rPr>
            </w:pPr>
          </w:p>
          <w:p w:rsidR="00722431" w:rsidRPr="00EF01DD" w:rsidRDefault="00722431" w:rsidP="00780324">
            <w:pPr>
              <w:spacing w:after="0" w:line="240" w:lineRule="auto"/>
              <w:rPr>
                <w:rFonts w:ascii="Times New Roman" w:eastAsia="Times New Roman" w:hAnsi="Times New Roman" w:cs="Times New Roman"/>
                <w:sz w:val="26"/>
                <w:szCs w:val="26"/>
              </w:rPr>
            </w:pPr>
          </w:p>
          <w:p w:rsidR="00722431" w:rsidRPr="00EF01DD" w:rsidRDefault="00722431" w:rsidP="00780324">
            <w:pPr>
              <w:spacing w:after="0" w:line="240" w:lineRule="auto"/>
              <w:rPr>
                <w:rFonts w:ascii="Times New Roman" w:eastAsia="Times New Roman" w:hAnsi="Times New Roman" w:cs="Times New Roman"/>
                <w:sz w:val="26"/>
                <w:szCs w:val="26"/>
              </w:rPr>
            </w:pPr>
          </w:p>
          <w:p w:rsidR="00722431" w:rsidRPr="00EF01DD" w:rsidRDefault="00722431" w:rsidP="00780324">
            <w:pPr>
              <w:spacing w:after="0" w:line="240" w:lineRule="auto"/>
              <w:rPr>
                <w:rFonts w:ascii="Times New Roman" w:eastAsia="Times New Roman" w:hAnsi="Times New Roman" w:cs="Times New Roman"/>
                <w:sz w:val="26"/>
                <w:szCs w:val="26"/>
              </w:rPr>
            </w:pPr>
          </w:p>
          <w:p w:rsidR="00722431" w:rsidRPr="00EF01DD" w:rsidRDefault="00722431" w:rsidP="00780324">
            <w:pPr>
              <w:spacing w:after="0" w:line="240" w:lineRule="auto"/>
              <w:rPr>
                <w:rFonts w:ascii="Times New Roman" w:eastAsia="Times New Roman" w:hAnsi="Times New Roman" w:cs="Times New Roman"/>
                <w:sz w:val="26"/>
                <w:szCs w:val="26"/>
              </w:rPr>
            </w:pPr>
          </w:p>
          <w:p w:rsidR="00722431" w:rsidRPr="00EF01DD" w:rsidRDefault="00722431" w:rsidP="00780324">
            <w:pPr>
              <w:spacing w:after="0" w:line="240" w:lineRule="auto"/>
              <w:rPr>
                <w:rFonts w:ascii="Times New Roman" w:eastAsia="Times New Roman" w:hAnsi="Times New Roman" w:cs="Times New Roman"/>
                <w:sz w:val="26"/>
                <w:szCs w:val="26"/>
              </w:rPr>
            </w:pPr>
          </w:p>
          <w:p w:rsidR="00722431" w:rsidRPr="00EF01DD" w:rsidRDefault="00722431" w:rsidP="00780324">
            <w:pPr>
              <w:spacing w:after="0" w:line="240" w:lineRule="auto"/>
              <w:rPr>
                <w:rFonts w:ascii="Times New Roman" w:eastAsia="Times New Roman" w:hAnsi="Times New Roman" w:cs="Times New Roman"/>
                <w:sz w:val="26"/>
                <w:szCs w:val="26"/>
              </w:rPr>
            </w:pPr>
          </w:p>
          <w:p w:rsidR="00722431" w:rsidRPr="00EF01DD" w:rsidRDefault="00722431" w:rsidP="00780324">
            <w:pPr>
              <w:spacing w:after="0" w:line="240" w:lineRule="auto"/>
              <w:rPr>
                <w:rFonts w:ascii="Times New Roman" w:eastAsia="Times New Roman" w:hAnsi="Times New Roman" w:cs="Times New Roman"/>
                <w:sz w:val="26"/>
                <w:szCs w:val="26"/>
              </w:rPr>
            </w:pPr>
          </w:p>
          <w:p w:rsidR="00722431" w:rsidRPr="00EF01DD" w:rsidRDefault="00722431" w:rsidP="00780324">
            <w:pPr>
              <w:spacing w:after="0" w:line="240" w:lineRule="auto"/>
              <w:rPr>
                <w:rFonts w:ascii="Times New Roman" w:eastAsia="Times New Roman" w:hAnsi="Times New Roman" w:cs="Times New Roman"/>
                <w:sz w:val="26"/>
                <w:szCs w:val="26"/>
              </w:rPr>
            </w:pPr>
          </w:p>
          <w:p w:rsidR="00722431" w:rsidRPr="00EF01DD" w:rsidRDefault="00722431" w:rsidP="00780324">
            <w:pPr>
              <w:spacing w:after="0" w:line="240" w:lineRule="auto"/>
              <w:rPr>
                <w:rFonts w:ascii="Times New Roman" w:eastAsia="Times New Roman" w:hAnsi="Times New Roman" w:cs="Times New Roman"/>
                <w:sz w:val="26"/>
                <w:szCs w:val="26"/>
              </w:rPr>
            </w:pPr>
          </w:p>
          <w:p w:rsidR="00722431" w:rsidRPr="00EF01DD" w:rsidRDefault="00722431" w:rsidP="00780324">
            <w:pPr>
              <w:spacing w:after="0" w:line="240" w:lineRule="auto"/>
              <w:rPr>
                <w:rFonts w:ascii="Times New Roman" w:eastAsia="Times New Roman" w:hAnsi="Times New Roman" w:cs="Times New Roman"/>
                <w:sz w:val="26"/>
                <w:szCs w:val="26"/>
              </w:rPr>
            </w:pPr>
          </w:p>
          <w:p w:rsidR="00722431" w:rsidRPr="00EF01DD" w:rsidRDefault="00722431" w:rsidP="00780324">
            <w:pPr>
              <w:spacing w:after="0" w:line="240" w:lineRule="auto"/>
              <w:rPr>
                <w:rFonts w:ascii="Times New Roman" w:eastAsia="Times New Roman" w:hAnsi="Times New Roman" w:cs="Times New Roman"/>
                <w:sz w:val="26"/>
                <w:szCs w:val="26"/>
              </w:rPr>
            </w:pPr>
          </w:p>
        </w:tc>
        <w:tc>
          <w:tcPr>
            <w:tcW w:w="990" w:type="dxa"/>
            <w:tcBorders>
              <w:top w:val="nil"/>
              <w:left w:val="nil"/>
              <w:bottom w:val="single" w:sz="4" w:space="0" w:color="auto"/>
              <w:right w:val="single" w:sz="4" w:space="0" w:color="auto"/>
            </w:tcBorders>
            <w:shd w:val="clear" w:color="auto" w:fill="auto"/>
            <w:noWrap/>
            <w:hideMark/>
          </w:tcPr>
          <w:p w:rsidR="00722431" w:rsidRPr="00EF01DD" w:rsidRDefault="00722431" w:rsidP="00780324">
            <w:pPr>
              <w:spacing w:after="0" w:line="240" w:lineRule="auto"/>
              <w:rPr>
                <w:rFonts w:ascii="Times New Roman" w:eastAsia="Times New Roman" w:hAnsi="Times New Roman" w:cs="Times New Roman"/>
                <w:bCs/>
                <w:sz w:val="26"/>
                <w:szCs w:val="26"/>
              </w:rPr>
            </w:pPr>
            <w:r w:rsidRPr="00EF01DD">
              <w:rPr>
                <w:rFonts w:ascii="Times New Roman" w:eastAsia="Times New Roman" w:hAnsi="Times New Roman" w:cs="Times New Roman"/>
                <w:bCs/>
                <w:sz w:val="26"/>
                <w:szCs w:val="26"/>
              </w:rPr>
              <w:lastRenderedPageBreak/>
              <w:t>Việt Nam</w:t>
            </w: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tc>
        <w:tc>
          <w:tcPr>
            <w:tcW w:w="1530" w:type="dxa"/>
            <w:tcBorders>
              <w:top w:val="nil"/>
              <w:left w:val="nil"/>
              <w:bottom w:val="single" w:sz="4" w:space="0" w:color="auto"/>
              <w:right w:val="single" w:sz="4" w:space="0" w:color="auto"/>
            </w:tcBorders>
            <w:shd w:val="clear" w:color="auto" w:fill="auto"/>
            <w:hideMark/>
          </w:tcPr>
          <w:p w:rsidR="00722431" w:rsidRPr="00EF01DD" w:rsidRDefault="00722431" w:rsidP="00780324">
            <w:pPr>
              <w:spacing w:after="0" w:line="240" w:lineRule="auto"/>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lastRenderedPageBreak/>
              <w:t>650.000.</w:t>
            </w:r>
            <w:r w:rsidRPr="00EF01DD">
              <w:rPr>
                <w:rFonts w:ascii="Times New Roman" w:eastAsia="Times New Roman" w:hAnsi="Times New Roman" w:cs="Times New Roman"/>
                <w:bCs/>
                <w:sz w:val="26"/>
                <w:szCs w:val="26"/>
              </w:rPr>
              <w:t>000</w:t>
            </w: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tc>
        <w:tc>
          <w:tcPr>
            <w:tcW w:w="1980" w:type="dxa"/>
            <w:tcBorders>
              <w:top w:val="nil"/>
              <w:left w:val="nil"/>
              <w:bottom w:val="single" w:sz="4" w:space="0" w:color="auto"/>
              <w:right w:val="single" w:sz="4" w:space="0" w:color="auto"/>
            </w:tcBorders>
            <w:shd w:val="clear" w:color="auto" w:fill="auto"/>
            <w:hideMark/>
          </w:tcPr>
          <w:p w:rsidR="00722431" w:rsidRPr="00EF01DD" w:rsidRDefault="00722431" w:rsidP="00722431">
            <w:pPr>
              <w:spacing w:after="0" w:line="240" w:lineRule="auto"/>
              <w:jc w:val="right"/>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lastRenderedPageBreak/>
              <w:t>2.600.000.</w:t>
            </w:r>
            <w:r w:rsidRPr="00EF01DD">
              <w:rPr>
                <w:rFonts w:ascii="Times New Roman" w:eastAsia="Times New Roman" w:hAnsi="Times New Roman" w:cs="Times New Roman"/>
                <w:bCs/>
                <w:sz w:val="26"/>
                <w:szCs w:val="26"/>
              </w:rPr>
              <w:t>000</w:t>
            </w: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p w:rsidR="00722431" w:rsidRPr="00EF01DD" w:rsidRDefault="00722431" w:rsidP="00780324">
            <w:pPr>
              <w:spacing w:after="0" w:line="240" w:lineRule="auto"/>
              <w:rPr>
                <w:rFonts w:ascii="Times New Roman" w:eastAsia="Times New Roman" w:hAnsi="Times New Roman" w:cs="Times New Roman"/>
                <w:bCs/>
                <w:sz w:val="26"/>
                <w:szCs w:val="26"/>
              </w:rPr>
            </w:pPr>
          </w:p>
        </w:tc>
      </w:tr>
      <w:tr w:rsidR="00722431" w:rsidRPr="00EF01DD" w:rsidTr="00780324">
        <w:trPr>
          <w:trHeight w:val="1160"/>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722431" w:rsidRPr="006B0B8B" w:rsidRDefault="00722431" w:rsidP="0078032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w:t>
            </w:r>
          </w:p>
        </w:tc>
        <w:tc>
          <w:tcPr>
            <w:tcW w:w="3707" w:type="dxa"/>
            <w:tcBorders>
              <w:top w:val="single" w:sz="4" w:space="0" w:color="auto"/>
              <w:left w:val="nil"/>
              <w:bottom w:val="single" w:sz="4" w:space="0" w:color="auto"/>
              <w:right w:val="single" w:sz="4" w:space="0" w:color="auto"/>
            </w:tcBorders>
            <w:shd w:val="clear" w:color="auto" w:fill="auto"/>
            <w:vAlign w:val="center"/>
            <w:hideMark/>
          </w:tcPr>
          <w:p w:rsidR="00722431" w:rsidRPr="00EF01DD" w:rsidRDefault="00722431" w:rsidP="00780324">
            <w:pPr>
              <w:spacing w:after="0" w:line="240" w:lineRule="auto"/>
              <w:rPr>
                <w:rFonts w:ascii="Times New Roman" w:eastAsia="Times New Roman" w:hAnsi="Times New Roman" w:cs="Times New Roman"/>
                <w:sz w:val="26"/>
                <w:szCs w:val="26"/>
              </w:rPr>
            </w:pPr>
            <w:r w:rsidRPr="00EF01DD">
              <w:rPr>
                <w:rFonts w:ascii="Times New Roman" w:eastAsia="Times New Roman" w:hAnsi="Times New Roman" w:cs="Times New Roman"/>
                <w:b/>
                <w:sz w:val="26"/>
                <w:szCs w:val="26"/>
              </w:rPr>
              <w:t>Mô hình Volkswagen Passat 2018</w:t>
            </w:r>
            <w:r w:rsidRPr="00EF01DD">
              <w:rPr>
                <w:rFonts w:ascii="Times New Roman" w:eastAsia="Times New Roman" w:hAnsi="Times New Roman" w:cs="Times New Roman"/>
                <w:b/>
                <w:sz w:val="26"/>
                <w:szCs w:val="26"/>
              </w:rPr>
              <w:br/>
            </w:r>
            <w:r w:rsidRPr="00EF01DD">
              <w:rPr>
                <w:rFonts w:ascii="Times New Roman" w:eastAsia="Times New Roman" w:hAnsi="Times New Roman" w:cs="Times New Roman"/>
                <w:sz w:val="26"/>
                <w:szCs w:val="26"/>
              </w:rPr>
              <w:t xml:space="preserve">Dài x Rộng x Cao (mm) 4.767 mm x </w:t>
            </w:r>
            <w:proofErr w:type="gramStart"/>
            <w:r w:rsidRPr="00EF01DD">
              <w:rPr>
                <w:rFonts w:ascii="Times New Roman" w:eastAsia="Times New Roman" w:hAnsi="Times New Roman" w:cs="Times New Roman"/>
                <w:sz w:val="26"/>
                <w:szCs w:val="26"/>
              </w:rPr>
              <w:t>1.832mm  x1.456</w:t>
            </w:r>
            <w:proofErr w:type="gramEnd"/>
            <w:r w:rsidRPr="00EF01DD">
              <w:rPr>
                <w:rFonts w:ascii="Times New Roman" w:eastAsia="Times New Roman" w:hAnsi="Times New Roman" w:cs="Times New Roman"/>
                <w:sz w:val="26"/>
                <w:szCs w:val="26"/>
              </w:rPr>
              <w:t xml:space="preserve"> mm</w:t>
            </w:r>
            <w:r w:rsidRPr="00EF01DD">
              <w:rPr>
                <w:rFonts w:ascii="Times New Roman" w:eastAsia="Times New Roman" w:hAnsi="Times New Roman" w:cs="Times New Roman"/>
                <w:sz w:val="26"/>
                <w:szCs w:val="26"/>
              </w:rPr>
              <w:br/>
              <w:t>Trục cơ sở 2791 mm</w:t>
            </w:r>
            <w:r w:rsidRPr="00EF01DD">
              <w:rPr>
                <w:rFonts w:ascii="Times New Roman" w:eastAsia="Times New Roman" w:hAnsi="Times New Roman" w:cs="Times New Roman"/>
                <w:sz w:val="26"/>
                <w:szCs w:val="26"/>
              </w:rPr>
              <w:br/>
              <w:t>Trọng lượng   70kg</w:t>
            </w:r>
            <w:r w:rsidRPr="00EF01DD">
              <w:rPr>
                <w:rFonts w:ascii="Times New Roman" w:eastAsia="Times New Roman" w:hAnsi="Times New Roman" w:cs="Times New Roman"/>
                <w:sz w:val="26"/>
                <w:szCs w:val="26"/>
              </w:rPr>
              <w:br/>
              <w:t>Bộ mâm 5 chấu kép 18″</w:t>
            </w:r>
            <w:r w:rsidRPr="00EF01DD">
              <w:rPr>
                <w:rFonts w:ascii="Times New Roman" w:eastAsia="Times New Roman" w:hAnsi="Times New Roman" w:cs="Times New Roman"/>
                <w:sz w:val="26"/>
                <w:szCs w:val="26"/>
              </w:rPr>
              <w:br/>
              <w:t>Động cơ  Volkswagen Passat 2018</w:t>
            </w:r>
            <w:r w:rsidRPr="00EF01DD">
              <w:rPr>
                <w:rFonts w:ascii="Times New Roman" w:eastAsia="Times New Roman" w:hAnsi="Times New Roman" w:cs="Times New Roman"/>
                <w:sz w:val="26"/>
                <w:szCs w:val="26"/>
              </w:rPr>
              <w:br/>
              <w:t xml:space="preserve">Loại động cơ  tăng áp </w:t>
            </w:r>
            <w:r w:rsidRPr="00EF01DD">
              <w:rPr>
                <w:rFonts w:ascii="Times New Roman" w:eastAsia="Times New Roman" w:hAnsi="Times New Roman" w:cs="Times New Roman"/>
                <w:sz w:val="26"/>
                <w:szCs w:val="26"/>
              </w:rPr>
              <w:br/>
              <w:t>Dung tích  1,8 lít, 4 xy lanh thẳng hàng</w:t>
            </w:r>
            <w:r w:rsidRPr="00EF01DD">
              <w:rPr>
                <w:rFonts w:ascii="Times New Roman" w:eastAsia="Times New Roman" w:hAnsi="Times New Roman" w:cs="Times New Roman"/>
                <w:sz w:val="26"/>
                <w:szCs w:val="26"/>
              </w:rPr>
              <w:br/>
              <w:t xml:space="preserve">công suất tối đa 177 mã lực /5.500 – 6.000 vòng/phút </w:t>
            </w:r>
            <w:r w:rsidRPr="00EF01DD">
              <w:rPr>
                <w:rFonts w:ascii="Times New Roman" w:eastAsia="Times New Roman" w:hAnsi="Times New Roman" w:cs="Times New Roman"/>
                <w:sz w:val="26"/>
                <w:szCs w:val="26"/>
              </w:rPr>
              <w:br/>
              <w:t>Mô men xoắn cực đại đạt 250 Nm ở dải tua 1.500 – 5.000 vòng/phút.</w:t>
            </w:r>
            <w:r w:rsidRPr="00EF01DD">
              <w:rPr>
                <w:rFonts w:ascii="Times New Roman" w:eastAsia="Times New Roman" w:hAnsi="Times New Roman" w:cs="Times New Roman"/>
                <w:sz w:val="26"/>
                <w:szCs w:val="26"/>
              </w:rPr>
              <w:br/>
              <w:t>Vận hành  tốc độ tối đa 232 km/h.</w:t>
            </w:r>
            <w:r w:rsidRPr="00EF01DD">
              <w:rPr>
                <w:rFonts w:ascii="Times New Roman" w:eastAsia="Times New Roman" w:hAnsi="Times New Roman" w:cs="Times New Roman"/>
                <w:sz w:val="26"/>
                <w:szCs w:val="26"/>
              </w:rPr>
              <w:br/>
              <w:t>Đèn pha Xenon tự động, tính năng mở rộng góc sáng khi vào cua, tích hợp hệ thống rửa đèn</w:t>
            </w:r>
            <w:r w:rsidRPr="00EF01DD">
              <w:rPr>
                <w:rFonts w:ascii="Times New Roman" w:eastAsia="Times New Roman" w:hAnsi="Times New Roman" w:cs="Times New Roman"/>
                <w:sz w:val="26"/>
                <w:szCs w:val="26"/>
              </w:rPr>
              <w:br/>
              <w:t xml:space="preserve">Đèn chiếu sáng ban ngày công </w:t>
            </w:r>
            <w:r w:rsidRPr="00EF01DD">
              <w:rPr>
                <w:rFonts w:ascii="Times New Roman" w:eastAsia="Times New Roman" w:hAnsi="Times New Roman" w:cs="Times New Roman"/>
                <w:sz w:val="26"/>
                <w:szCs w:val="26"/>
              </w:rPr>
              <w:lastRenderedPageBreak/>
              <w:t>nghệ LED</w:t>
            </w:r>
            <w:r w:rsidRPr="00EF01DD">
              <w:rPr>
                <w:rFonts w:ascii="Times New Roman" w:eastAsia="Times New Roman" w:hAnsi="Times New Roman" w:cs="Times New Roman"/>
                <w:sz w:val="26"/>
                <w:szCs w:val="26"/>
              </w:rPr>
              <w:br/>
              <w:t>Gương chiếu hậu  bên ngoài gập điện và chỉnh điện, sưởi kính, tích hợp đèn báo rẽ trên gương</w:t>
            </w:r>
            <w:r w:rsidRPr="00EF01DD">
              <w:rPr>
                <w:rFonts w:ascii="Times New Roman" w:eastAsia="Times New Roman" w:hAnsi="Times New Roman" w:cs="Times New Roman"/>
                <w:sz w:val="26"/>
                <w:szCs w:val="26"/>
              </w:rPr>
              <w:br/>
              <w:t>Hệ thống cảnh báo điểm mù: có</w:t>
            </w:r>
            <w:r w:rsidRPr="00EF01DD">
              <w:rPr>
                <w:rFonts w:ascii="Times New Roman" w:eastAsia="Times New Roman" w:hAnsi="Times New Roman" w:cs="Times New Roman"/>
                <w:sz w:val="26"/>
                <w:szCs w:val="26"/>
              </w:rPr>
              <w:br/>
              <w:t>Chìa khóa thông minh: có</w:t>
            </w:r>
            <w:r w:rsidRPr="00EF01DD">
              <w:rPr>
                <w:rFonts w:ascii="Times New Roman" w:eastAsia="Times New Roman" w:hAnsi="Times New Roman" w:cs="Times New Roman"/>
                <w:sz w:val="26"/>
                <w:szCs w:val="26"/>
              </w:rPr>
              <w:br/>
              <w:t>Mâm đúc Queensland R17</w:t>
            </w:r>
            <w:r w:rsidRPr="00EF01DD">
              <w:rPr>
                <w:rFonts w:ascii="Times New Roman" w:eastAsia="Times New Roman" w:hAnsi="Times New Roman" w:cs="Times New Roman"/>
                <w:sz w:val="26"/>
                <w:szCs w:val="26"/>
              </w:rPr>
              <w:br/>
              <w:t>Cửa sổ trời: có</w:t>
            </w:r>
            <w:r w:rsidRPr="00EF01DD">
              <w:rPr>
                <w:rFonts w:ascii="Times New Roman" w:eastAsia="Times New Roman" w:hAnsi="Times New Roman" w:cs="Times New Roman"/>
                <w:sz w:val="26"/>
                <w:szCs w:val="26"/>
              </w:rPr>
              <w:br/>
              <w:t>Mô hình được thiết kế hệ thống giắc đo kiểm trên tất cả các hệ thống của xe</w:t>
            </w:r>
          </w:p>
        </w:tc>
        <w:tc>
          <w:tcPr>
            <w:tcW w:w="990" w:type="dxa"/>
            <w:tcBorders>
              <w:top w:val="single" w:sz="4" w:space="0" w:color="auto"/>
              <w:left w:val="nil"/>
              <w:bottom w:val="single" w:sz="4" w:space="0" w:color="auto"/>
              <w:right w:val="single" w:sz="4" w:space="0" w:color="auto"/>
            </w:tcBorders>
            <w:shd w:val="clear" w:color="auto" w:fill="auto"/>
            <w:hideMark/>
          </w:tcPr>
          <w:p w:rsidR="00722431" w:rsidRPr="00EF01DD" w:rsidRDefault="00722431" w:rsidP="00780324">
            <w:pPr>
              <w:spacing w:after="0" w:line="240" w:lineRule="auto"/>
              <w:jc w:val="center"/>
              <w:rPr>
                <w:rFonts w:ascii="Times New Roman" w:eastAsia="Times New Roman" w:hAnsi="Times New Roman" w:cs="Times New Roman"/>
                <w:sz w:val="26"/>
                <w:szCs w:val="26"/>
              </w:rPr>
            </w:pPr>
            <w:r w:rsidRPr="00EF01DD">
              <w:rPr>
                <w:rFonts w:ascii="Times New Roman" w:eastAsia="Times New Roman" w:hAnsi="Times New Roman" w:cs="Times New Roman"/>
                <w:sz w:val="26"/>
                <w:szCs w:val="26"/>
              </w:rPr>
              <w:lastRenderedPageBreak/>
              <w:t>1</w:t>
            </w:r>
          </w:p>
        </w:tc>
        <w:tc>
          <w:tcPr>
            <w:tcW w:w="990" w:type="dxa"/>
            <w:tcBorders>
              <w:top w:val="single" w:sz="4" w:space="0" w:color="auto"/>
              <w:left w:val="nil"/>
              <w:bottom w:val="single" w:sz="4" w:space="0" w:color="auto"/>
              <w:right w:val="single" w:sz="4" w:space="0" w:color="auto"/>
            </w:tcBorders>
            <w:shd w:val="clear" w:color="auto" w:fill="auto"/>
            <w:noWrap/>
            <w:hideMark/>
          </w:tcPr>
          <w:p w:rsidR="00722431" w:rsidRPr="00EF01DD" w:rsidRDefault="00722431" w:rsidP="00780324">
            <w:pPr>
              <w:spacing w:after="0" w:line="240" w:lineRule="auto"/>
              <w:rPr>
                <w:rFonts w:ascii="Times New Roman" w:eastAsia="Times New Roman" w:hAnsi="Times New Roman" w:cs="Times New Roman"/>
                <w:bCs/>
                <w:sz w:val="26"/>
                <w:szCs w:val="26"/>
              </w:rPr>
            </w:pPr>
            <w:r w:rsidRPr="00EF01DD">
              <w:rPr>
                <w:rFonts w:ascii="Times New Roman" w:eastAsia="Times New Roman" w:hAnsi="Times New Roman" w:cs="Times New Roman"/>
                <w:bCs/>
                <w:sz w:val="26"/>
                <w:szCs w:val="26"/>
              </w:rPr>
              <w:t>Việt Nam</w:t>
            </w:r>
          </w:p>
        </w:tc>
        <w:tc>
          <w:tcPr>
            <w:tcW w:w="1530" w:type="dxa"/>
            <w:tcBorders>
              <w:top w:val="single" w:sz="4" w:space="0" w:color="auto"/>
              <w:left w:val="nil"/>
              <w:bottom w:val="single" w:sz="4" w:space="0" w:color="auto"/>
              <w:right w:val="single" w:sz="4" w:space="0" w:color="auto"/>
            </w:tcBorders>
            <w:shd w:val="clear" w:color="auto" w:fill="auto"/>
            <w:hideMark/>
          </w:tcPr>
          <w:p w:rsidR="00722431" w:rsidRPr="00EF01DD" w:rsidRDefault="00722431" w:rsidP="00780324">
            <w:pPr>
              <w:spacing w:after="0" w:line="240" w:lineRule="auto"/>
              <w:rPr>
                <w:rFonts w:ascii="Times New Roman" w:eastAsia="Times New Roman" w:hAnsi="Times New Roman" w:cs="Times New Roman"/>
                <w:bCs/>
              </w:rPr>
            </w:pPr>
            <w:r>
              <w:rPr>
                <w:rFonts w:ascii="Times New Roman" w:eastAsia="Times New Roman" w:hAnsi="Times New Roman" w:cs="Times New Roman"/>
                <w:bCs/>
              </w:rPr>
              <w:t>1.350.000.</w:t>
            </w:r>
            <w:r w:rsidRPr="00EF01DD">
              <w:rPr>
                <w:rFonts w:ascii="Times New Roman" w:eastAsia="Times New Roman" w:hAnsi="Times New Roman" w:cs="Times New Roman"/>
                <w:bCs/>
              </w:rPr>
              <w:t xml:space="preserve">000 </w:t>
            </w:r>
          </w:p>
        </w:tc>
        <w:tc>
          <w:tcPr>
            <w:tcW w:w="1980" w:type="dxa"/>
            <w:tcBorders>
              <w:top w:val="single" w:sz="4" w:space="0" w:color="auto"/>
              <w:left w:val="nil"/>
              <w:bottom w:val="single" w:sz="4" w:space="0" w:color="auto"/>
              <w:right w:val="single" w:sz="4" w:space="0" w:color="auto"/>
            </w:tcBorders>
            <w:shd w:val="clear" w:color="auto" w:fill="auto"/>
            <w:hideMark/>
          </w:tcPr>
          <w:p w:rsidR="00722431" w:rsidRPr="00EF01DD" w:rsidRDefault="00722431" w:rsidP="00780324">
            <w:pPr>
              <w:spacing w:after="0" w:line="240" w:lineRule="auto"/>
              <w:jc w:val="right"/>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1.350.000.</w:t>
            </w:r>
            <w:r w:rsidRPr="00EF01DD">
              <w:rPr>
                <w:rFonts w:ascii="Times New Roman" w:eastAsia="Times New Roman" w:hAnsi="Times New Roman" w:cs="Times New Roman"/>
                <w:bCs/>
                <w:sz w:val="26"/>
                <w:szCs w:val="26"/>
              </w:rPr>
              <w:t xml:space="preserve">000 </w:t>
            </w:r>
          </w:p>
        </w:tc>
      </w:tr>
      <w:tr w:rsidR="00722431" w:rsidRPr="00EF01DD" w:rsidTr="0045391A">
        <w:trPr>
          <w:trHeight w:val="4850"/>
        </w:trPr>
        <w:tc>
          <w:tcPr>
            <w:tcW w:w="708" w:type="dxa"/>
            <w:tcBorders>
              <w:top w:val="nil"/>
              <w:left w:val="single" w:sz="4" w:space="0" w:color="auto"/>
              <w:bottom w:val="single" w:sz="4" w:space="0" w:color="auto"/>
              <w:right w:val="single" w:sz="4" w:space="0" w:color="auto"/>
            </w:tcBorders>
            <w:shd w:val="clear" w:color="auto" w:fill="auto"/>
            <w:noWrap/>
            <w:hideMark/>
          </w:tcPr>
          <w:p w:rsidR="00722431" w:rsidRPr="006B0B8B" w:rsidRDefault="00722431" w:rsidP="00780324">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3</w:t>
            </w:r>
          </w:p>
        </w:tc>
        <w:tc>
          <w:tcPr>
            <w:tcW w:w="3707" w:type="dxa"/>
            <w:tcBorders>
              <w:top w:val="nil"/>
              <w:left w:val="nil"/>
              <w:bottom w:val="single" w:sz="4" w:space="0" w:color="auto"/>
              <w:right w:val="single" w:sz="4" w:space="0" w:color="auto"/>
            </w:tcBorders>
            <w:shd w:val="clear" w:color="auto" w:fill="auto"/>
            <w:vAlign w:val="bottom"/>
            <w:hideMark/>
          </w:tcPr>
          <w:p w:rsidR="00722431" w:rsidRDefault="00722431" w:rsidP="00780324">
            <w:pPr>
              <w:spacing w:after="0" w:line="240" w:lineRule="auto"/>
              <w:rPr>
                <w:rFonts w:ascii="Times New Roman" w:eastAsia="Times New Roman" w:hAnsi="Times New Roman" w:cs="Times New Roman"/>
                <w:sz w:val="26"/>
                <w:szCs w:val="26"/>
              </w:rPr>
            </w:pPr>
            <w:r w:rsidRPr="00EF01DD">
              <w:rPr>
                <w:rFonts w:ascii="Times New Roman" w:eastAsia="Times New Roman" w:hAnsi="Times New Roman" w:cs="Times New Roman"/>
                <w:b/>
                <w:sz w:val="26"/>
                <w:szCs w:val="26"/>
              </w:rPr>
              <w:t>Máy Oscillopcope</w:t>
            </w:r>
            <w:r w:rsidRPr="00EF01DD">
              <w:rPr>
                <w:rFonts w:ascii="Times New Roman" w:eastAsia="Times New Roman" w:hAnsi="Times New Roman" w:cs="Times New Roman"/>
                <w:sz w:val="26"/>
                <w:szCs w:val="26"/>
              </w:rPr>
              <w:br/>
              <w:t>Model: 3404D MSO</w:t>
            </w:r>
            <w:r w:rsidRPr="00EF01DD">
              <w:rPr>
                <w:rFonts w:ascii="Times New Roman" w:eastAsia="Times New Roman" w:hAnsi="Times New Roman" w:cs="Times New Roman"/>
                <w:sz w:val="26"/>
                <w:szCs w:val="26"/>
              </w:rPr>
              <w:br/>
              <w:t>Hãng sản xuất: Pico</w:t>
            </w:r>
            <w:r w:rsidRPr="00EF01DD">
              <w:rPr>
                <w:rFonts w:ascii="Times New Roman" w:eastAsia="Times New Roman" w:hAnsi="Times New Roman" w:cs="Times New Roman"/>
                <w:sz w:val="26"/>
                <w:szCs w:val="26"/>
              </w:rPr>
              <w:br/>
              <w:t>Bảo hành : 12 tháng</w:t>
            </w:r>
            <w:r w:rsidRPr="00EF01DD">
              <w:rPr>
                <w:rFonts w:ascii="Times New Roman" w:eastAsia="Times New Roman" w:hAnsi="Times New Roman" w:cs="Times New Roman"/>
                <w:sz w:val="26"/>
                <w:szCs w:val="26"/>
              </w:rPr>
              <w:br/>
              <w:t>Xuất xứ: Anh</w:t>
            </w:r>
            <w:r w:rsidRPr="00EF01DD">
              <w:rPr>
                <w:rFonts w:ascii="Times New Roman" w:eastAsia="Times New Roman" w:hAnsi="Times New Roman" w:cs="Times New Roman"/>
                <w:sz w:val="26"/>
                <w:szCs w:val="26"/>
              </w:rPr>
              <w:br/>
              <w:t>Dải tần: 70Mhz</w:t>
            </w:r>
            <w:r w:rsidRPr="00EF01DD">
              <w:rPr>
                <w:rFonts w:ascii="Times New Roman" w:eastAsia="Times New Roman" w:hAnsi="Times New Roman" w:cs="Times New Roman"/>
                <w:sz w:val="26"/>
                <w:szCs w:val="26"/>
              </w:rPr>
              <w:br/>
              <w:t>Số kênh vào analog: 4</w:t>
            </w:r>
            <w:r w:rsidRPr="00EF01DD">
              <w:rPr>
                <w:rFonts w:ascii="Times New Roman" w:eastAsia="Times New Roman" w:hAnsi="Times New Roman" w:cs="Times New Roman"/>
                <w:sz w:val="26"/>
                <w:szCs w:val="26"/>
              </w:rPr>
              <w:br/>
              <w:t>Rise time: 5.0ns</w:t>
            </w:r>
            <w:r w:rsidRPr="00EF01DD">
              <w:rPr>
                <w:rFonts w:ascii="Times New Roman" w:eastAsia="Times New Roman" w:hAnsi="Times New Roman" w:cs="Times New Roman"/>
                <w:sz w:val="26"/>
                <w:szCs w:val="26"/>
              </w:rPr>
              <w:br/>
              <w:t xml:space="preserve">Độ phân giải: 8bits </w:t>
            </w:r>
            <w:r w:rsidRPr="00EF01DD">
              <w:rPr>
                <w:rFonts w:ascii="Times New Roman" w:eastAsia="Times New Roman" w:hAnsi="Times New Roman" w:cs="Times New Roman"/>
                <w:sz w:val="26"/>
                <w:szCs w:val="26"/>
              </w:rPr>
              <w:br/>
              <w:t>Dải đầu vào: ±20 mV to ±20 V full scale in 10 ranges</w:t>
            </w:r>
            <w:r w:rsidRPr="00EF01DD">
              <w:rPr>
                <w:rFonts w:ascii="Times New Roman" w:eastAsia="Times New Roman" w:hAnsi="Times New Roman" w:cs="Times New Roman"/>
                <w:sz w:val="26"/>
                <w:szCs w:val="26"/>
              </w:rPr>
              <w:br/>
              <w:t>Độ nhạy: 4 mV/div to 4 V/div (10 vertical divisions)</w:t>
            </w:r>
            <w:r w:rsidRPr="00EF01DD">
              <w:rPr>
                <w:rFonts w:ascii="Times New Roman" w:eastAsia="Times New Roman" w:hAnsi="Times New Roman" w:cs="Times New Roman"/>
                <w:sz w:val="26"/>
                <w:szCs w:val="26"/>
              </w:rPr>
              <w:br/>
              <w:t>Độ chính xác DC: ±3 % of full scale ±200 μV</w:t>
            </w:r>
            <w:r w:rsidRPr="00EF01DD">
              <w:rPr>
                <w:rFonts w:ascii="Times New Roman" w:eastAsia="Times New Roman" w:hAnsi="Times New Roman" w:cs="Times New Roman"/>
                <w:sz w:val="26"/>
                <w:szCs w:val="26"/>
              </w:rPr>
              <w:br/>
              <w:t>Bảo vệ quá áp: ±100 V (DC + AC peak)</w:t>
            </w:r>
            <w:r w:rsidRPr="00EF01DD">
              <w:rPr>
                <w:rFonts w:ascii="Times New Roman" w:eastAsia="Times New Roman" w:hAnsi="Times New Roman" w:cs="Times New Roman"/>
                <w:sz w:val="26"/>
                <w:szCs w:val="26"/>
              </w:rPr>
              <w:br/>
              <w:t>- Số kênh vào Digital:</w:t>
            </w:r>
            <w:r w:rsidRPr="00EF01DD">
              <w:rPr>
                <w:rFonts w:ascii="Times New Roman" w:eastAsia="Times New Roman" w:hAnsi="Times New Roman" w:cs="Times New Roman"/>
                <w:sz w:val="26"/>
                <w:szCs w:val="26"/>
              </w:rPr>
              <w:br/>
              <w:t>16 Kênh (2 cổng)</w:t>
            </w:r>
            <w:r w:rsidRPr="00EF01DD">
              <w:rPr>
                <w:rFonts w:ascii="Times New Roman" w:eastAsia="Times New Roman" w:hAnsi="Times New Roman" w:cs="Times New Roman"/>
                <w:sz w:val="26"/>
                <w:szCs w:val="26"/>
              </w:rPr>
              <w:br/>
              <w:t>Tần số vào max: 100MHz (200Mb/s)</w:t>
            </w:r>
            <w:r w:rsidRPr="00EF01DD">
              <w:rPr>
                <w:rFonts w:ascii="Times New Roman" w:eastAsia="Times New Roman" w:hAnsi="Times New Roman" w:cs="Times New Roman"/>
                <w:sz w:val="26"/>
                <w:szCs w:val="26"/>
              </w:rPr>
              <w:br/>
              <w:t xml:space="preserve">Trở kháng vào: 200 kΩ ±2% </w:t>
            </w:r>
            <w:r w:rsidRPr="00EF01DD">
              <w:rPr>
                <w:rFonts w:ascii="Cambria Math" w:eastAsia="Times New Roman" w:hAnsi="Cambria Math" w:cs="Cambria Math"/>
                <w:sz w:val="26"/>
                <w:szCs w:val="26"/>
              </w:rPr>
              <w:t>∥</w:t>
            </w:r>
            <w:r w:rsidRPr="00EF01DD">
              <w:rPr>
                <w:rFonts w:ascii="Times New Roman" w:eastAsia="Times New Roman" w:hAnsi="Times New Roman" w:cs="Times New Roman"/>
                <w:sz w:val="26"/>
                <w:szCs w:val="26"/>
              </w:rPr>
              <w:t xml:space="preserve"> 8 pF ±2 pF</w:t>
            </w:r>
            <w:r w:rsidRPr="00EF01DD">
              <w:rPr>
                <w:rFonts w:ascii="Times New Roman" w:eastAsia="Times New Roman" w:hAnsi="Times New Roman" w:cs="Times New Roman"/>
                <w:sz w:val="26"/>
                <w:szCs w:val="26"/>
              </w:rPr>
              <w:br/>
              <w:t>Lựa chọn mức: TTL, CMOS, ECL, PECL, user-defined</w:t>
            </w:r>
            <w:r w:rsidRPr="00EF01DD">
              <w:rPr>
                <w:rFonts w:ascii="Times New Roman" w:eastAsia="Times New Roman" w:hAnsi="Times New Roman" w:cs="Times New Roman"/>
                <w:sz w:val="26"/>
                <w:szCs w:val="26"/>
              </w:rPr>
              <w:br/>
              <w:t>Điện áp vào min: 500 mV pk-pk</w:t>
            </w:r>
            <w:r w:rsidRPr="00EF01DD">
              <w:rPr>
                <w:rFonts w:ascii="Times New Roman" w:eastAsia="Times New Roman" w:hAnsi="Times New Roman" w:cs="Times New Roman"/>
                <w:sz w:val="26"/>
                <w:szCs w:val="26"/>
              </w:rPr>
              <w:br/>
              <w:t>Bảo vệ quá áp: 50V</w:t>
            </w:r>
            <w:r w:rsidRPr="00EF01DD">
              <w:rPr>
                <w:rFonts w:ascii="Times New Roman" w:eastAsia="Times New Roman" w:hAnsi="Times New Roman" w:cs="Times New Roman"/>
                <w:sz w:val="26"/>
                <w:szCs w:val="26"/>
              </w:rPr>
              <w:br/>
              <w:t>Tốc độ lấy mẫu: 1Gs/s</w:t>
            </w:r>
            <w:r w:rsidRPr="00EF01DD">
              <w:rPr>
                <w:rFonts w:ascii="Times New Roman" w:eastAsia="Times New Roman" w:hAnsi="Times New Roman" w:cs="Times New Roman"/>
                <w:sz w:val="26"/>
                <w:szCs w:val="26"/>
              </w:rPr>
              <w:br/>
              <w:t>Bộ nhớ đệm: 64MS</w:t>
            </w:r>
            <w:r w:rsidRPr="00EF01DD">
              <w:rPr>
                <w:rFonts w:ascii="Times New Roman" w:eastAsia="Times New Roman" w:hAnsi="Times New Roman" w:cs="Times New Roman"/>
                <w:sz w:val="26"/>
                <w:szCs w:val="26"/>
              </w:rPr>
              <w:br/>
              <w:t>Maximum Capture Rate: 100000 waveforms/s</w:t>
            </w:r>
            <w:r w:rsidRPr="00EF01DD">
              <w:rPr>
                <w:rFonts w:ascii="Times New Roman" w:eastAsia="Times New Roman" w:hAnsi="Times New Roman" w:cs="Times New Roman"/>
                <w:sz w:val="26"/>
                <w:szCs w:val="26"/>
              </w:rPr>
              <w:br/>
              <w:t>Chế độ Trigger: None, auto, repeat, single, rapid (segmented memory)</w:t>
            </w:r>
            <w:r w:rsidRPr="00EF01DD">
              <w:rPr>
                <w:rFonts w:ascii="Times New Roman" w:eastAsia="Times New Roman" w:hAnsi="Times New Roman" w:cs="Times New Roman"/>
                <w:sz w:val="26"/>
                <w:szCs w:val="26"/>
              </w:rPr>
              <w:br/>
              <w:t>Tín hiệu ra: Sine, square, triangle, DC voltage, ramp up, ramp down, sinc, Gaussian, half-sine.</w:t>
            </w:r>
            <w:r w:rsidRPr="00EF01DD">
              <w:rPr>
                <w:rFonts w:ascii="Times New Roman" w:eastAsia="Times New Roman" w:hAnsi="Times New Roman" w:cs="Times New Roman"/>
                <w:sz w:val="26"/>
                <w:szCs w:val="26"/>
              </w:rPr>
              <w:br/>
              <w:t xml:space="preserve">Chức năng phát xung: Đến </w:t>
            </w:r>
            <w:r w:rsidRPr="00EF01DD">
              <w:rPr>
                <w:rFonts w:ascii="Times New Roman" w:eastAsia="Times New Roman" w:hAnsi="Times New Roman" w:cs="Times New Roman"/>
                <w:sz w:val="26"/>
                <w:szCs w:val="26"/>
              </w:rPr>
              <w:lastRenderedPageBreak/>
              <w:t>20MHz</w:t>
            </w:r>
            <w:r w:rsidRPr="00EF01DD">
              <w:rPr>
                <w:rFonts w:ascii="Times New Roman" w:eastAsia="Times New Roman" w:hAnsi="Times New Roman" w:cs="Times New Roman"/>
                <w:sz w:val="26"/>
                <w:szCs w:val="26"/>
              </w:rPr>
              <w:br/>
              <w:t>Chức năng phân tích phổ</w:t>
            </w:r>
            <w:r w:rsidRPr="00EF01DD">
              <w:rPr>
                <w:rFonts w:ascii="Times New Roman" w:eastAsia="Times New Roman" w:hAnsi="Times New Roman" w:cs="Times New Roman"/>
                <w:sz w:val="26"/>
                <w:szCs w:val="26"/>
              </w:rPr>
              <w:br/>
              <w:t>Chức năng tính toán:</w:t>
            </w:r>
            <w:r w:rsidRPr="00EF01DD">
              <w:rPr>
                <w:rFonts w:ascii="Times New Roman" w:eastAsia="Times New Roman" w:hAnsi="Times New Roman" w:cs="Times New Roman"/>
                <w:sz w:val="26"/>
                <w:szCs w:val="26"/>
              </w:rPr>
              <w:br/>
              <w:t>−x, x+y, x−y, x*y, x/y, x^y, sqrt, exp, ln, log, abs, norm, sign, sin, cos, tan, arcsin,</w:t>
            </w:r>
            <w:r w:rsidRPr="00EF01DD">
              <w:rPr>
                <w:rFonts w:ascii="Times New Roman" w:eastAsia="Times New Roman" w:hAnsi="Times New Roman" w:cs="Times New Roman"/>
                <w:sz w:val="26"/>
                <w:szCs w:val="26"/>
              </w:rPr>
              <w:br/>
              <w:t>arccos, arctan, sinh, cosh, tanh, freq, derivative, integral, min, max, average,</w:t>
            </w:r>
            <w:r w:rsidRPr="00EF01DD">
              <w:rPr>
                <w:rFonts w:ascii="Times New Roman" w:eastAsia="Times New Roman" w:hAnsi="Times New Roman" w:cs="Times New Roman"/>
                <w:sz w:val="26"/>
                <w:szCs w:val="26"/>
              </w:rPr>
              <w:br/>
              <w:t>peak, delay, highpass, lowpass, bandpass, bandstop</w:t>
            </w:r>
            <w:r w:rsidRPr="00EF01DD">
              <w:rPr>
                <w:rFonts w:ascii="Times New Roman" w:eastAsia="Times New Roman" w:hAnsi="Times New Roman" w:cs="Times New Roman"/>
                <w:sz w:val="26"/>
                <w:szCs w:val="26"/>
              </w:rPr>
              <w:br/>
              <w:t xml:space="preserve">Tự động đo: </w:t>
            </w:r>
            <w:r w:rsidRPr="00EF01DD">
              <w:rPr>
                <w:rFonts w:ascii="Times New Roman" w:eastAsia="Times New Roman" w:hAnsi="Times New Roman" w:cs="Times New Roman"/>
                <w:sz w:val="26"/>
                <w:szCs w:val="26"/>
              </w:rPr>
              <w:br/>
              <w:t xml:space="preserve">AC RMS, true RMS, cycle time, DC average, duty cycle, falling rate, </w:t>
            </w:r>
            <w:r w:rsidRPr="00EF01DD">
              <w:rPr>
                <w:rFonts w:ascii="Times New Roman" w:eastAsia="Times New Roman" w:hAnsi="Times New Roman" w:cs="Times New Roman"/>
                <w:sz w:val="26"/>
                <w:szCs w:val="26"/>
              </w:rPr>
              <w:br/>
              <w:t xml:space="preserve">fall time, frequency, high pulse width, low pulse width, maximum, </w:t>
            </w:r>
            <w:r w:rsidRPr="00EF01DD">
              <w:rPr>
                <w:rFonts w:ascii="Times New Roman" w:eastAsia="Times New Roman" w:hAnsi="Times New Roman" w:cs="Times New Roman"/>
                <w:sz w:val="26"/>
                <w:szCs w:val="26"/>
              </w:rPr>
              <w:br/>
              <w:t>minimum, peak to peak, rise time, rising rate.</w:t>
            </w:r>
            <w:r w:rsidRPr="00EF01DD">
              <w:rPr>
                <w:rFonts w:ascii="Times New Roman" w:eastAsia="Times New Roman" w:hAnsi="Times New Roman" w:cs="Times New Roman"/>
                <w:sz w:val="26"/>
                <w:szCs w:val="26"/>
              </w:rPr>
              <w:br/>
              <w:t>Giao tiếp: USB 3.0</w:t>
            </w:r>
            <w:r w:rsidRPr="00EF01DD">
              <w:rPr>
                <w:rFonts w:ascii="Times New Roman" w:eastAsia="Times New Roman" w:hAnsi="Times New Roman" w:cs="Times New Roman"/>
                <w:sz w:val="26"/>
                <w:szCs w:val="26"/>
              </w:rPr>
              <w:br/>
              <w:t>Kích thước: 190 mm x 170 mm x 40 mm</w:t>
            </w:r>
            <w:r w:rsidRPr="00EF01DD">
              <w:rPr>
                <w:rFonts w:ascii="Times New Roman" w:eastAsia="Times New Roman" w:hAnsi="Times New Roman" w:cs="Times New Roman"/>
                <w:sz w:val="26"/>
                <w:szCs w:val="26"/>
              </w:rPr>
              <w:br/>
              <w:t>Khối lượng: &lt; 0.5 kg</w:t>
            </w:r>
            <w:r w:rsidRPr="00EF01DD">
              <w:rPr>
                <w:rFonts w:ascii="Times New Roman" w:eastAsia="Times New Roman" w:hAnsi="Times New Roman" w:cs="Times New Roman"/>
                <w:sz w:val="26"/>
                <w:szCs w:val="26"/>
              </w:rPr>
              <w:br/>
              <w:t>Phụ kiện kèm theo: Máy chính, que đo, Hdsd, Đĩa CD, Cáp USB.</w:t>
            </w:r>
          </w:p>
          <w:p w:rsidR="00722431" w:rsidRPr="00722431" w:rsidRDefault="00722431" w:rsidP="00722431">
            <w:pPr>
              <w:rPr>
                <w:rFonts w:ascii="Times New Roman" w:eastAsia="Times New Roman" w:hAnsi="Times New Roman" w:cs="Times New Roman"/>
                <w:sz w:val="26"/>
                <w:szCs w:val="26"/>
              </w:rPr>
            </w:pPr>
          </w:p>
        </w:tc>
        <w:tc>
          <w:tcPr>
            <w:tcW w:w="990" w:type="dxa"/>
            <w:tcBorders>
              <w:top w:val="nil"/>
              <w:left w:val="nil"/>
              <w:bottom w:val="single" w:sz="4" w:space="0" w:color="auto"/>
              <w:right w:val="single" w:sz="4" w:space="0" w:color="auto"/>
            </w:tcBorders>
            <w:shd w:val="clear" w:color="auto" w:fill="auto"/>
            <w:noWrap/>
            <w:hideMark/>
          </w:tcPr>
          <w:p w:rsidR="00722431" w:rsidRPr="00EF01DD" w:rsidRDefault="00722431" w:rsidP="00780324">
            <w:pPr>
              <w:spacing w:after="0" w:line="240" w:lineRule="auto"/>
              <w:jc w:val="center"/>
              <w:rPr>
                <w:rFonts w:ascii="Times New Roman" w:eastAsia="Times New Roman" w:hAnsi="Times New Roman" w:cs="Times New Roman"/>
                <w:sz w:val="26"/>
                <w:szCs w:val="26"/>
              </w:rPr>
            </w:pPr>
            <w:r w:rsidRPr="00EF01DD">
              <w:rPr>
                <w:rFonts w:ascii="Times New Roman" w:eastAsia="Times New Roman" w:hAnsi="Times New Roman" w:cs="Times New Roman"/>
                <w:sz w:val="26"/>
                <w:szCs w:val="26"/>
              </w:rPr>
              <w:lastRenderedPageBreak/>
              <w:t>20</w:t>
            </w:r>
          </w:p>
        </w:tc>
        <w:tc>
          <w:tcPr>
            <w:tcW w:w="990" w:type="dxa"/>
            <w:tcBorders>
              <w:top w:val="nil"/>
              <w:left w:val="nil"/>
              <w:bottom w:val="single" w:sz="4" w:space="0" w:color="auto"/>
              <w:right w:val="single" w:sz="4" w:space="0" w:color="auto"/>
            </w:tcBorders>
            <w:shd w:val="clear" w:color="auto" w:fill="auto"/>
            <w:noWrap/>
            <w:hideMark/>
          </w:tcPr>
          <w:p w:rsidR="00722431" w:rsidRPr="00EF01DD" w:rsidRDefault="00722431" w:rsidP="00780324">
            <w:pPr>
              <w:spacing w:after="0" w:line="240" w:lineRule="auto"/>
              <w:jc w:val="center"/>
              <w:rPr>
                <w:rFonts w:ascii="Times New Roman" w:eastAsia="Times New Roman" w:hAnsi="Times New Roman" w:cs="Times New Roman"/>
                <w:sz w:val="26"/>
                <w:szCs w:val="26"/>
              </w:rPr>
            </w:pPr>
            <w:r w:rsidRPr="00EF01DD">
              <w:rPr>
                <w:rFonts w:ascii="Times New Roman" w:eastAsia="Times New Roman" w:hAnsi="Times New Roman" w:cs="Times New Roman"/>
                <w:sz w:val="26"/>
                <w:szCs w:val="26"/>
              </w:rPr>
              <w:t>Cái</w:t>
            </w:r>
          </w:p>
        </w:tc>
        <w:tc>
          <w:tcPr>
            <w:tcW w:w="1530" w:type="dxa"/>
            <w:tcBorders>
              <w:top w:val="nil"/>
              <w:left w:val="nil"/>
              <w:bottom w:val="single" w:sz="4" w:space="0" w:color="auto"/>
              <w:right w:val="single" w:sz="4" w:space="0" w:color="auto"/>
            </w:tcBorders>
            <w:shd w:val="clear" w:color="auto" w:fill="auto"/>
            <w:noWrap/>
            <w:hideMark/>
          </w:tcPr>
          <w:p w:rsidR="00722431" w:rsidRPr="00EF01DD" w:rsidRDefault="00722431" w:rsidP="00780324">
            <w:pPr>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45.000.</w:t>
            </w:r>
            <w:r w:rsidRPr="00EF01DD">
              <w:rPr>
                <w:rFonts w:ascii="Times New Roman" w:eastAsia="Times New Roman" w:hAnsi="Times New Roman" w:cs="Times New Roman"/>
                <w:sz w:val="26"/>
                <w:szCs w:val="26"/>
              </w:rPr>
              <w:t>000</w:t>
            </w:r>
          </w:p>
        </w:tc>
        <w:tc>
          <w:tcPr>
            <w:tcW w:w="1980" w:type="dxa"/>
            <w:tcBorders>
              <w:top w:val="nil"/>
              <w:left w:val="nil"/>
              <w:bottom w:val="single" w:sz="4" w:space="0" w:color="auto"/>
              <w:right w:val="single" w:sz="4" w:space="0" w:color="auto"/>
            </w:tcBorders>
            <w:shd w:val="clear" w:color="auto" w:fill="auto"/>
            <w:noWrap/>
            <w:hideMark/>
          </w:tcPr>
          <w:p w:rsidR="00722431" w:rsidRPr="00EF01DD" w:rsidRDefault="00722431" w:rsidP="00780324">
            <w:pPr>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900.000.</w:t>
            </w:r>
            <w:r w:rsidRPr="00EF01DD">
              <w:rPr>
                <w:rFonts w:ascii="Times New Roman" w:eastAsia="Times New Roman" w:hAnsi="Times New Roman" w:cs="Times New Roman"/>
                <w:sz w:val="26"/>
                <w:szCs w:val="26"/>
              </w:rPr>
              <w:t>000</w:t>
            </w:r>
          </w:p>
        </w:tc>
      </w:tr>
      <w:tr w:rsidR="00722431" w:rsidRPr="00AF6F67" w:rsidTr="0045391A">
        <w:trPr>
          <w:trHeight w:val="575"/>
        </w:trPr>
        <w:tc>
          <w:tcPr>
            <w:tcW w:w="708" w:type="dxa"/>
            <w:tcBorders>
              <w:top w:val="nil"/>
              <w:left w:val="single" w:sz="4" w:space="0" w:color="auto"/>
              <w:bottom w:val="single" w:sz="4" w:space="0" w:color="auto"/>
              <w:right w:val="single" w:sz="4" w:space="0" w:color="auto"/>
            </w:tcBorders>
            <w:shd w:val="clear" w:color="auto" w:fill="auto"/>
            <w:noWrap/>
          </w:tcPr>
          <w:p w:rsidR="00722431" w:rsidRPr="00722431" w:rsidRDefault="0045391A" w:rsidP="00780324">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4</w:t>
            </w:r>
          </w:p>
        </w:tc>
        <w:tc>
          <w:tcPr>
            <w:tcW w:w="3707" w:type="dxa"/>
            <w:tcBorders>
              <w:top w:val="nil"/>
              <w:left w:val="nil"/>
              <w:bottom w:val="single" w:sz="4" w:space="0" w:color="auto"/>
              <w:right w:val="single" w:sz="4" w:space="0" w:color="auto"/>
            </w:tcBorders>
            <w:shd w:val="clear" w:color="auto" w:fill="auto"/>
            <w:hideMark/>
          </w:tcPr>
          <w:p w:rsidR="00722431" w:rsidRPr="0045391A" w:rsidRDefault="00722431" w:rsidP="0045391A">
            <w:pPr>
              <w:spacing w:after="0" w:line="240" w:lineRule="auto"/>
              <w:rPr>
                <w:rFonts w:ascii="Times New Roman" w:eastAsia="Times New Roman" w:hAnsi="Times New Roman" w:cs="Times New Roman"/>
                <w:sz w:val="26"/>
                <w:szCs w:val="26"/>
              </w:rPr>
            </w:pPr>
            <w:r w:rsidRPr="0045391A">
              <w:rPr>
                <w:rFonts w:ascii="Times New Roman" w:eastAsia="Times New Roman" w:hAnsi="Times New Roman" w:cs="Times New Roman"/>
                <w:sz w:val="26"/>
                <w:szCs w:val="26"/>
              </w:rPr>
              <w:t>Thiết bị đo trượt bên/Side slip tester</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1</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Iyasaka</w:t>
            </w:r>
            <w:r w:rsidRPr="00722431">
              <w:rPr>
                <w:rFonts w:ascii="Times New Roman" w:eastAsia="Times New Roman" w:hAnsi="Times New Roman" w:cs="Times New Roman"/>
                <w:sz w:val="26"/>
                <w:szCs w:val="26"/>
              </w:rPr>
              <w:br/>
              <w:t>Japan</w:t>
            </w:r>
          </w:p>
        </w:tc>
        <w:tc>
          <w:tcPr>
            <w:tcW w:w="153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215.500.000</w:t>
            </w:r>
          </w:p>
        </w:tc>
        <w:tc>
          <w:tcPr>
            <w:tcW w:w="198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215.500.000</w:t>
            </w:r>
          </w:p>
        </w:tc>
      </w:tr>
      <w:tr w:rsidR="00722431" w:rsidRPr="00AF6F67" w:rsidTr="0045391A">
        <w:trPr>
          <w:trHeight w:val="1106"/>
        </w:trPr>
        <w:tc>
          <w:tcPr>
            <w:tcW w:w="708" w:type="dxa"/>
            <w:tcBorders>
              <w:top w:val="nil"/>
              <w:left w:val="single" w:sz="4" w:space="0" w:color="auto"/>
              <w:bottom w:val="single" w:sz="4" w:space="0" w:color="auto"/>
              <w:right w:val="single" w:sz="4" w:space="0" w:color="auto"/>
            </w:tcBorders>
            <w:shd w:val="clear" w:color="auto" w:fill="auto"/>
            <w:noWrap/>
          </w:tcPr>
          <w:p w:rsidR="00722431" w:rsidRPr="00722431" w:rsidRDefault="0045391A" w:rsidP="00780324">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3707" w:type="dxa"/>
            <w:tcBorders>
              <w:top w:val="nil"/>
              <w:left w:val="nil"/>
              <w:bottom w:val="single" w:sz="4" w:space="0" w:color="auto"/>
              <w:right w:val="single" w:sz="4" w:space="0" w:color="auto"/>
            </w:tcBorders>
            <w:shd w:val="clear" w:color="auto" w:fill="auto"/>
            <w:hideMark/>
          </w:tcPr>
          <w:p w:rsidR="00722431" w:rsidRPr="0045391A" w:rsidRDefault="00722431" w:rsidP="0045391A">
            <w:pPr>
              <w:spacing w:after="0" w:line="240" w:lineRule="auto"/>
              <w:rPr>
                <w:rFonts w:ascii="Times New Roman" w:eastAsia="Times New Roman" w:hAnsi="Times New Roman" w:cs="Times New Roman"/>
                <w:sz w:val="26"/>
                <w:szCs w:val="26"/>
              </w:rPr>
            </w:pPr>
            <w:r w:rsidRPr="0045391A">
              <w:rPr>
                <w:rFonts w:ascii="Times New Roman" w:eastAsia="Times New Roman" w:hAnsi="Times New Roman" w:cs="Times New Roman"/>
                <w:sz w:val="26"/>
                <w:szCs w:val="26"/>
              </w:rPr>
              <w:t>Thước đo độ chụm/Toe-in gauge</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4</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Sukyong</w:t>
            </w:r>
            <w:r w:rsidRPr="00722431">
              <w:rPr>
                <w:rFonts w:ascii="Times New Roman" w:eastAsia="Times New Roman" w:hAnsi="Times New Roman" w:cs="Times New Roman"/>
                <w:sz w:val="26"/>
                <w:szCs w:val="26"/>
              </w:rPr>
              <w:br/>
              <w:t>Hàn Quốc</w:t>
            </w:r>
          </w:p>
        </w:tc>
        <w:tc>
          <w:tcPr>
            <w:tcW w:w="153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3.915.000</w:t>
            </w:r>
          </w:p>
        </w:tc>
        <w:tc>
          <w:tcPr>
            <w:tcW w:w="198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15.660.000</w:t>
            </w:r>
          </w:p>
        </w:tc>
      </w:tr>
      <w:tr w:rsidR="00722431" w:rsidRPr="00AF6F67" w:rsidTr="0045391A">
        <w:trPr>
          <w:trHeight w:val="980"/>
        </w:trPr>
        <w:tc>
          <w:tcPr>
            <w:tcW w:w="708" w:type="dxa"/>
            <w:tcBorders>
              <w:top w:val="nil"/>
              <w:left w:val="single" w:sz="4" w:space="0" w:color="auto"/>
              <w:bottom w:val="single" w:sz="4" w:space="0" w:color="auto"/>
              <w:right w:val="single" w:sz="4" w:space="0" w:color="auto"/>
            </w:tcBorders>
            <w:shd w:val="clear" w:color="auto" w:fill="auto"/>
            <w:noWrap/>
          </w:tcPr>
          <w:p w:rsidR="00722431" w:rsidRPr="00722431" w:rsidRDefault="0045391A" w:rsidP="00780324">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3707" w:type="dxa"/>
            <w:tcBorders>
              <w:top w:val="nil"/>
              <w:left w:val="nil"/>
              <w:bottom w:val="single" w:sz="4" w:space="0" w:color="auto"/>
              <w:right w:val="single" w:sz="4" w:space="0" w:color="auto"/>
            </w:tcBorders>
            <w:shd w:val="clear" w:color="auto" w:fill="auto"/>
            <w:hideMark/>
          </w:tcPr>
          <w:p w:rsidR="00722431" w:rsidRPr="0045391A" w:rsidRDefault="00722431" w:rsidP="0045391A">
            <w:pPr>
              <w:spacing w:after="0" w:line="240" w:lineRule="auto"/>
              <w:rPr>
                <w:rFonts w:ascii="Times New Roman" w:eastAsia="Times New Roman" w:hAnsi="Times New Roman" w:cs="Times New Roman"/>
                <w:sz w:val="26"/>
                <w:szCs w:val="26"/>
              </w:rPr>
            </w:pPr>
            <w:r w:rsidRPr="0045391A">
              <w:rPr>
                <w:rFonts w:ascii="Times New Roman" w:eastAsia="Times New Roman" w:hAnsi="Times New Roman" w:cs="Times New Roman"/>
                <w:sz w:val="26"/>
                <w:szCs w:val="26"/>
              </w:rPr>
              <w:t>Máy láng đĩa phanh/tăm bua/Brake grinding machine</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1</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Jonhbean</w:t>
            </w:r>
            <w:r w:rsidRPr="00722431">
              <w:rPr>
                <w:rFonts w:ascii="Times New Roman" w:eastAsia="Times New Roman" w:hAnsi="Times New Roman" w:cs="Times New Roman"/>
                <w:sz w:val="26"/>
                <w:szCs w:val="26"/>
              </w:rPr>
              <w:br/>
              <w:t>USA</w:t>
            </w:r>
          </w:p>
        </w:tc>
        <w:tc>
          <w:tcPr>
            <w:tcW w:w="153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321.100.000</w:t>
            </w:r>
          </w:p>
        </w:tc>
        <w:tc>
          <w:tcPr>
            <w:tcW w:w="198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321.100.000</w:t>
            </w:r>
          </w:p>
        </w:tc>
      </w:tr>
      <w:tr w:rsidR="00722431" w:rsidRPr="00AF6F67" w:rsidTr="0045391A">
        <w:trPr>
          <w:trHeight w:val="629"/>
        </w:trPr>
        <w:tc>
          <w:tcPr>
            <w:tcW w:w="708" w:type="dxa"/>
            <w:tcBorders>
              <w:top w:val="nil"/>
              <w:left w:val="single" w:sz="4" w:space="0" w:color="auto"/>
              <w:bottom w:val="single" w:sz="4" w:space="0" w:color="auto"/>
              <w:right w:val="single" w:sz="4" w:space="0" w:color="auto"/>
            </w:tcBorders>
            <w:shd w:val="clear" w:color="auto" w:fill="auto"/>
            <w:noWrap/>
          </w:tcPr>
          <w:p w:rsidR="00722431" w:rsidRPr="00722431" w:rsidRDefault="0045391A" w:rsidP="00780324">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3707" w:type="dxa"/>
            <w:tcBorders>
              <w:top w:val="nil"/>
              <w:left w:val="nil"/>
              <w:bottom w:val="single" w:sz="4" w:space="0" w:color="auto"/>
              <w:right w:val="single" w:sz="4" w:space="0" w:color="auto"/>
            </w:tcBorders>
            <w:shd w:val="clear" w:color="auto" w:fill="auto"/>
            <w:hideMark/>
          </w:tcPr>
          <w:p w:rsidR="00722431" w:rsidRPr="0045391A" w:rsidRDefault="00722431" w:rsidP="0045391A">
            <w:pPr>
              <w:spacing w:after="0" w:line="240" w:lineRule="auto"/>
              <w:rPr>
                <w:rFonts w:ascii="Times New Roman" w:eastAsia="Times New Roman" w:hAnsi="Times New Roman" w:cs="Times New Roman"/>
                <w:sz w:val="26"/>
                <w:szCs w:val="26"/>
              </w:rPr>
            </w:pPr>
            <w:r w:rsidRPr="0045391A">
              <w:rPr>
                <w:rFonts w:ascii="Times New Roman" w:eastAsia="Times New Roman" w:hAnsi="Times New Roman" w:cs="Times New Roman"/>
                <w:sz w:val="26"/>
                <w:szCs w:val="26"/>
              </w:rPr>
              <w:t>Bơm hơi/đồng hồ đo/Air pressure gauge with air chuck</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4</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Hazet</w:t>
            </w:r>
            <w:r w:rsidRPr="00722431">
              <w:rPr>
                <w:rFonts w:ascii="Times New Roman" w:eastAsia="Times New Roman" w:hAnsi="Times New Roman" w:cs="Times New Roman"/>
                <w:sz w:val="26"/>
                <w:szCs w:val="26"/>
              </w:rPr>
              <w:br/>
            </w:r>
            <w:r w:rsidRPr="0045391A">
              <w:rPr>
                <w:rFonts w:ascii="Times New Roman" w:eastAsia="Times New Roman" w:hAnsi="Times New Roman" w:cs="Times New Roman"/>
                <w:sz w:val="20"/>
                <w:szCs w:val="20"/>
              </w:rPr>
              <w:t>Germany</w:t>
            </w:r>
          </w:p>
        </w:tc>
        <w:tc>
          <w:tcPr>
            <w:tcW w:w="153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1.920.650</w:t>
            </w:r>
          </w:p>
        </w:tc>
        <w:tc>
          <w:tcPr>
            <w:tcW w:w="198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7.682.600</w:t>
            </w:r>
          </w:p>
        </w:tc>
      </w:tr>
      <w:tr w:rsidR="00722431" w:rsidRPr="00AF6F67" w:rsidTr="0045391A">
        <w:trPr>
          <w:trHeight w:val="431"/>
        </w:trPr>
        <w:tc>
          <w:tcPr>
            <w:tcW w:w="708" w:type="dxa"/>
            <w:tcBorders>
              <w:top w:val="nil"/>
              <w:left w:val="single" w:sz="4" w:space="0" w:color="auto"/>
              <w:bottom w:val="single" w:sz="4" w:space="0" w:color="auto"/>
              <w:right w:val="single" w:sz="4" w:space="0" w:color="auto"/>
            </w:tcBorders>
            <w:shd w:val="clear" w:color="auto" w:fill="auto"/>
            <w:noWrap/>
          </w:tcPr>
          <w:p w:rsidR="00722431" w:rsidRPr="00722431" w:rsidRDefault="0045391A" w:rsidP="00780324">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3707" w:type="dxa"/>
            <w:tcBorders>
              <w:top w:val="nil"/>
              <w:left w:val="nil"/>
              <w:bottom w:val="single" w:sz="4" w:space="0" w:color="auto"/>
              <w:right w:val="single" w:sz="4" w:space="0" w:color="auto"/>
            </w:tcBorders>
            <w:shd w:val="clear" w:color="auto" w:fill="auto"/>
            <w:hideMark/>
          </w:tcPr>
          <w:p w:rsidR="00722431" w:rsidRPr="0045391A" w:rsidRDefault="00722431" w:rsidP="0045391A">
            <w:pPr>
              <w:spacing w:after="0" w:line="240" w:lineRule="auto"/>
              <w:rPr>
                <w:rFonts w:ascii="Times New Roman" w:eastAsia="Times New Roman" w:hAnsi="Times New Roman" w:cs="Times New Roman"/>
                <w:sz w:val="26"/>
                <w:szCs w:val="26"/>
              </w:rPr>
            </w:pPr>
            <w:r w:rsidRPr="0045391A">
              <w:rPr>
                <w:rFonts w:ascii="Times New Roman" w:eastAsia="Times New Roman" w:hAnsi="Times New Roman" w:cs="Times New Roman"/>
                <w:sz w:val="26"/>
                <w:szCs w:val="26"/>
              </w:rPr>
              <w:t>Thùng bơm dầu hộp số/Oil bucket pump, Transmission</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4</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Hazet</w:t>
            </w:r>
            <w:r w:rsidRPr="00722431">
              <w:rPr>
                <w:rFonts w:ascii="Times New Roman" w:eastAsia="Times New Roman" w:hAnsi="Times New Roman" w:cs="Times New Roman"/>
                <w:sz w:val="26"/>
                <w:szCs w:val="26"/>
              </w:rPr>
              <w:br/>
            </w:r>
            <w:r w:rsidRPr="0045391A">
              <w:rPr>
                <w:rFonts w:ascii="Times New Roman" w:eastAsia="Times New Roman" w:hAnsi="Times New Roman" w:cs="Times New Roman"/>
                <w:sz w:val="20"/>
                <w:szCs w:val="20"/>
              </w:rPr>
              <w:t>Germany</w:t>
            </w:r>
          </w:p>
        </w:tc>
        <w:tc>
          <w:tcPr>
            <w:tcW w:w="153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5.182.300</w:t>
            </w:r>
          </w:p>
        </w:tc>
        <w:tc>
          <w:tcPr>
            <w:tcW w:w="198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20.729.200</w:t>
            </w:r>
          </w:p>
        </w:tc>
      </w:tr>
      <w:tr w:rsidR="00722431" w:rsidRPr="00AF6F67" w:rsidTr="0045391A">
        <w:trPr>
          <w:trHeight w:val="530"/>
        </w:trPr>
        <w:tc>
          <w:tcPr>
            <w:tcW w:w="708" w:type="dxa"/>
            <w:tcBorders>
              <w:top w:val="nil"/>
              <w:left w:val="single" w:sz="4" w:space="0" w:color="auto"/>
              <w:bottom w:val="single" w:sz="4" w:space="0" w:color="auto"/>
              <w:right w:val="single" w:sz="4" w:space="0" w:color="auto"/>
            </w:tcBorders>
            <w:shd w:val="clear" w:color="auto" w:fill="auto"/>
            <w:noWrap/>
          </w:tcPr>
          <w:p w:rsidR="00722431" w:rsidRPr="00722431" w:rsidRDefault="0045391A" w:rsidP="00780324">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3707" w:type="dxa"/>
            <w:tcBorders>
              <w:top w:val="nil"/>
              <w:left w:val="nil"/>
              <w:bottom w:val="single" w:sz="4" w:space="0" w:color="auto"/>
              <w:right w:val="single" w:sz="4" w:space="0" w:color="auto"/>
            </w:tcBorders>
            <w:shd w:val="clear" w:color="auto" w:fill="auto"/>
            <w:hideMark/>
          </w:tcPr>
          <w:p w:rsidR="00722431" w:rsidRPr="0045391A" w:rsidRDefault="00722431" w:rsidP="0045391A">
            <w:pPr>
              <w:spacing w:after="0" w:line="240" w:lineRule="auto"/>
              <w:rPr>
                <w:rFonts w:ascii="Times New Roman" w:eastAsia="Times New Roman" w:hAnsi="Times New Roman" w:cs="Times New Roman"/>
                <w:sz w:val="26"/>
                <w:szCs w:val="26"/>
              </w:rPr>
            </w:pPr>
            <w:r w:rsidRPr="0045391A">
              <w:rPr>
                <w:rFonts w:ascii="Times New Roman" w:eastAsia="Times New Roman" w:hAnsi="Times New Roman" w:cs="Times New Roman"/>
                <w:sz w:val="26"/>
                <w:szCs w:val="26"/>
              </w:rPr>
              <w:t>Thùng bơm dầu cầu/Oil bucket pump, Differential</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1</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Hazet</w:t>
            </w:r>
            <w:r w:rsidRPr="00722431">
              <w:rPr>
                <w:rFonts w:ascii="Times New Roman" w:eastAsia="Times New Roman" w:hAnsi="Times New Roman" w:cs="Times New Roman"/>
                <w:sz w:val="26"/>
                <w:szCs w:val="26"/>
              </w:rPr>
              <w:br/>
            </w:r>
            <w:r w:rsidRPr="0045391A">
              <w:rPr>
                <w:rFonts w:ascii="Times New Roman" w:eastAsia="Times New Roman" w:hAnsi="Times New Roman" w:cs="Times New Roman"/>
                <w:sz w:val="20"/>
                <w:szCs w:val="20"/>
              </w:rPr>
              <w:t>Germany</w:t>
            </w:r>
          </w:p>
        </w:tc>
        <w:tc>
          <w:tcPr>
            <w:tcW w:w="153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5.182.300</w:t>
            </w:r>
          </w:p>
        </w:tc>
        <w:tc>
          <w:tcPr>
            <w:tcW w:w="198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5.182.300</w:t>
            </w:r>
          </w:p>
        </w:tc>
      </w:tr>
      <w:tr w:rsidR="00722431" w:rsidRPr="00AF6F67" w:rsidTr="0045391A">
        <w:trPr>
          <w:trHeight w:val="2060"/>
        </w:trPr>
        <w:tc>
          <w:tcPr>
            <w:tcW w:w="708" w:type="dxa"/>
            <w:tcBorders>
              <w:top w:val="nil"/>
              <w:left w:val="single" w:sz="4" w:space="0" w:color="auto"/>
              <w:bottom w:val="single" w:sz="4" w:space="0" w:color="auto"/>
              <w:right w:val="single" w:sz="4" w:space="0" w:color="auto"/>
            </w:tcBorders>
            <w:shd w:val="clear" w:color="auto" w:fill="auto"/>
            <w:noWrap/>
          </w:tcPr>
          <w:p w:rsidR="00722431" w:rsidRPr="00722431" w:rsidRDefault="0045391A" w:rsidP="00780324">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10</w:t>
            </w:r>
          </w:p>
        </w:tc>
        <w:tc>
          <w:tcPr>
            <w:tcW w:w="3707" w:type="dxa"/>
            <w:tcBorders>
              <w:top w:val="nil"/>
              <w:left w:val="nil"/>
              <w:bottom w:val="single" w:sz="4" w:space="0" w:color="auto"/>
              <w:right w:val="single" w:sz="4" w:space="0" w:color="auto"/>
            </w:tcBorders>
            <w:shd w:val="clear" w:color="auto" w:fill="auto"/>
            <w:hideMark/>
          </w:tcPr>
          <w:p w:rsidR="00722431" w:rsidRPr="0045391A" w:rsidRDefault="00722431" w:rsidP="0045391A">
            <w:pPr>
              <w:spacing w:after="0" w:line="240" w:lineRule="auto"/>
              <w:rPr>
                <w:rFonts w:ascii="Times New Roman" w:eastAsia="Times New Roman" w:hAnsi="Times New Roman" w:cs="Times New Roman"/>
                <w:sz w:val="26"/>
                <w:szCs w:val="26"/>
              </w:rPr>
            </w:pPr>
            <w:r w:rsidRPr="0045391A">
              <w:rPr>
                <w:rFonts w:ascii="Times New Roman" w:eastAsia="Times New Roman" w:hAnsi="Times New Roman" w:cs="Times New Roman"/>
                <w:sz w:val="26"/>
                <w:szCs w:val="26"/>
              </w:rPr>
              <w:t>Bơm dầu có đồng hồ đo và dây dẫn dầu/Oil pump with gauge &amp; lines</w:t>
            </w:r>
            <w:r w:rsidRPr="0045391A">
              <w:rPr>
                <w:rFonts w:ascii="Times New Roman" w:eastAsia="Times New Roman" w:hAnsi="Times New Roman" w:cs="Times New Roman"/>
                <w:sz w:val="26"/>
                <w:szCs w:val="26"/>
              </w:rPr>
              <w:br/>
              <w:t>Với 1 trụ bơm trung tâm</w:t>
            </w:r>
            <w:proofErr w:type="gramStart"/>
            <w:r w:rsidRPr="0045391A">
              <w:rPr>
                <w:rFonts w:ascii="Times New Roman" w:eastAsia="Times New Roman" w:hAnsi="Times New Roman" w:cs="Times New Roman"/>
                <w:sz w:val="26"/>
                <w:szCs w:val="26"/>
              </w:rPr>
              <w:t>,07</w:t>
            </w:r>
            <w:proofErr w:type="gramEnd"/>
            <w:r w:rsidRPr="0045391A">
              <w:rPr>
                <w:rFonts w:ascii="Times New Roman" w:eastAsia="Times New Roman" w:hAnsi="Times New Roman" w:cs="Times New Roman"/>
                <w:sz w:val="26"/>
                <w:szCs w:val="26"/>
              </w:rPr>
              <w:t xml:space="preserve"> cuộn dây kéo dài 15m,07 đồng hồ bơm cho toàn bộ khu vực bảo dưỡng nhanh và sửa chữa.</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2</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Orion</w:t>
            </w:r>
            <w:r w:rsidRPr="00722431">
              <w:rPr>
                <w:rFonts w:ascii="Times New Roman" w:eastAsia="Times New Roman" w:hAnsi="Times New Roman" w:cs="Times New Roman"/>
                <w:sz w:val="26"/>
                <w:szCs w:val="26"/>
              </w:rPr>
              <w:br/>
              <w:t>Thụy Điển</w:t>
            </w:r>
          </w:p>
        </w:tc>
        <w:tc>
          <w:tcPr>
            <w:tcW w:w="153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85.000.</w:t>
            </w:r>
            <w:r w:rsidRPr="00C72E05">
              <w:rPr>
                <w:rFonts w:ascii="Times New Roman" w:eastAsia="Times New Roman" w:hAnsi="Times New Roman" w:cs="Times New Roman"/>
                <w:sz w:val="26"/>
                <w:szCs w:val="26"/>
              </w:rPr>
              <w:t>000</w:t>
            </w:r>
          </w:p>
        </w:tc>
        <w:tc>
          <w:tcPr>
            <w:tcW w:w="198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170.000.000</w:t>
            </w:r>
          </w:p>
        </w:tc>
      </w:tr>
      <w:tr w:rsidR="00722431" w:rsidRPr="00AF6F67" w:rsidTr="0045391A">
        <w:trPr>
          <w:trHeight w:val="494"/>
        </w:trPr>
        <w:tc>
          <w:tcPr>
            <w:tcW w:w="708" w:type="dxa"/>
            <w:tcBorders>
              <w:top w:val="nil"/>
              <w:left w:val="single" w:sz="4" w:space="0" w:color="auto"/>
              <w:bottom w:val="single" w:sz="4" w:space="0" w:color="auto"/>
              <w:right w:val="single" w:sz="4" w:space="0" w:color="auto"/>
            </w:tcBorders>
            <w:shd w:val="clear" w:color="auto" w:fill="auto"/>
            <w:noWrap/>
          </w:tcPr>
          <w:p w:rsidR="00722431" w:rsidRPr="00722431" w:rsidRDefault="0045391A" w:rsidP="00780324">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3707" w:type="dxa"/>
            <w:tcBorders>
              <w:top w:val="nil"/>
              <w:left w:val="nil"/>
              <w:bottom w:val="single" w:sz="4" w:space="0" w:color="auto"/>
              <w:right w:val="single" w:sz="4" w:space="0" w:color="auto"/>
            </w:tcBorders>
            <w:shd w:val="clear" w:color="auto" w:fill="auto"/>
            <w:hideMark/>
          </w:tcPr>
          <w:p w:rsidR="00722431" w:rsidRPr="0045391A" w:rsidRDefault="00722431" w:rsidP="0045391A">
            <w:pPr>
              <w:spacing w:after="0" w:line="240" w:lineRule="auto"/>
              <w:rPr>
                <w:rFonts w:ascii="Times New Roman" w:eastAsia="Times New Roman" w:hAnsi="Times New Roman" w:cs="Times New Roman"/>
                <w:sz w:val="26"/>
                <w:szCs w:val="26"/>
              </w:rPr>
            </w:pPr>
            <w:r w:rsidRPr="0045391A">
              <w:rPr>
                <w:rFonts w:ascii="Times New Roman" w:eastAsia="Times New Roman" w:hAnsi="Times New Roman" w:cs="Times New Roman"/>
                <w:sz w:val="26"/>
                <w:szCs w:val="26"/>
              </w:rPr>
              <w:t>Thùng hứng dầu thải động cơ/Stand type oil drain</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1</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Orion</w:t>
            </w:r>
            <w:r w:rsidRPr="00722431">
              <w:rPr>
                <w:rFonts w:ascii="Times New Roman" w:eastAsia="Times New Roman" w:hAnsi="Times New Roman" w:cs="Times New Roman"/>
                <w:sz w:val="26"/>
                <w:szCs w:val="26"/>
              </w:rPr>
              <w:br/>
              <w:t>Thụy Điển</w:t>
            </w:r>
          </w:p>
        </w:tc>
        <w:tc>
          <w:tcPr>
            <w:tcW w:w="1530" w:type="dxa"/>
            <w:tcBorders>
              <w:top w:val="nil"/>
              <w:left w:val="nil"/>
              <w:bottom w:val="single" w:sz="4" w:space="0" w:color="auto"/>
              <w:right w:val="single" w:sz="4" w:space="0" w:color="auto"/>
            </w:tcBorders>
            <w:shd w:val="clear" w:color="auto" w:fill="auto"/>
            <w:noWrap/>
            <w:hideMark/>
          </w:tcPr>
          <w:p w:rsidR="00722431" w:rsidRPr="00AF6F67" w:rsidRDefault="00722431" w:rsidP="00780324">
            <w:pPr>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25.000.</w:t>
            </w:r>
            <w:r w:rsidRPr="00AF6F67">
              <w:rPr>
                <w:rFonts w:ascii="Times New Roman" w:eastAsia="Times New Roman" w:hAnsi="Times New Roman" w:cs="Times New Roman"/>
                <w:sz w:val="26"/>
                <w:szCs w:val="26"/>
              </w:rPr>
              <w:t>000</w:t>
            </w:r>
          </w:p>
        </w:tc>
        <w:tc>
          <w:tcPr>
            <w:tcW w:w="198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25.000.000</w:t>
            </w:r>
          </w:p>
        </w:tc>
      </w:tr>
      <w:tr w:rsidR="00722431" w:rsidRPr="00AF6F67" w:rsidTr="0045391A">
        <w:trPr>
          <w:trHeight w:val="440"/>
        </w:trPr>
        <w:tc>
          <w:tcPr>
            <w:tcW w:w="708" w:type="dxa"/>
            <w:tcBorders>
              <w:top w:val="nil"/>
              <w:left w:val="single" w:sz="4" w:space="0" w:color="auto"/>
              <w:bottom w:val="single" w:sz="4" w:space="0" w:color="auto"/>
              <w:right w:val="single" w:sz="4" w:space="0" w:color="auto"/>
            </w:tcBorders>
            <w:shd w:val="clear" w:color="auto" w:fill="auto"/>
            <w:noWrap/>
          </w:tcPr>
          <w:p w:rsidR="00722431" w:rsidRPr="00722431" w:rsidRDefault="0045391A" w:rsidP="00780324">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3707" w:type="dxa"/>
            <w:tcBorders>
              <w:top w:val="nil"/>
              <w:left w:val="nil"/>
              <w:bottom w:val="single" w:sz="4" w:space="0" w:color="auto"/>
              <w:right w:val="single" w:sz="4" w:space="0" w:color="auto"/>
            </w:tcBorders>
            <w:shd w:val="clear" w:color="auto" w:fill="auto"/>
            <w:hideMark/>
          </w:tcPr>
          <w:p w:rsidR="00722431" w:rsidRPr="0045391A" w:rsidRDefault="00722431" w:rsidP="0045391A">
            <w:pPr>
              <w:spacing w:after="0" w:line="240" w:lineRule="auto"/>
              <w:rPr>
                <w:rFonts w:ascii="Times New Roman" w:eastAsia="Times New Roman" w:hAnsi="Times New Roman" w:cs="Times New Roman"/>
                <w:sz w:val="26"/>
                <w:szCs w:val="26"/>
              </w:rPr>
            </w:pPr>
            <w:r w:rsidRPr="0045391A">
              <w:rPr>
                <w:rFonts w:ascii="Times New Roman" w:eastAsia="Times New Roman" w:hAnsi="Times New Roman" w:cs="Times New Roman"/>
                <w:sz w:val="26"/>
                <w:szCs w:val="26"/>
              </w:rPr>
              <w:t>Thùng hứng dầu thải động cơ/Stand type oil drain</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4</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JTC</w:t>
            </w:r>
            <w:r w:rsidRPr="00722431">
              <w:rPr>
                <w:rFonts w:ascii="Times New Roman" w:eastAsia="Times New Roman" w:hAnsi="Times New Roman" w:cs="Times New Roman"/>
                <w:sz w:val="26"/>
                <w:szCs w:val="26"/>
              </w:rPr>
              <w:br/>
              <w:t>Đài Loan</w:t>
            </w:r>
          </w:p>
        </w:tc>
        <w:tc>
          <w:tcPr>
            <w:tcW w:w="153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11.000.000</w:t>
            </w:r>
          </w:p>
        </w:tc>
        <w:tc>
          <w:tcPr>
            <w:tcW w:w="198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44.000.000</w:t>
            </w:r>
          </w:p>
        </w:tc>
      </w:tr>
      <w:tr w:rsidR="00722431" w:rsidRPr="00AF6F67" w:rsidTr="0045391A">
        <w:trPr>
          <w:trHeight w:val="800"/>
        </w:trPr>
        <w:tc>
          <w:tcPr>
            <w:tcW w:w="708" w:type="dxa"/>
            <w:tcBorders>
              <w:top w:val="nil"/>
              <w:left w:val="single" w:sz="4" w:space="0" w:color="auto"/>
              <w:bottom w:val="single" w:sz="4" w:space="0" w:color="auto"/>
              <w:right w:val="single" w:sz="4" w:space="0" w:color="auto"/>
            </w:tcBorders>
            <w:shd w:val="clear" w:color="auto" w:fill="auto"/>
            <w:noWrap/>
          </w:tcPr>
          <w:p w:rsidR="00722431" w:rsidRPr="00722431" w:rsidRDefault="0045391A" w:rsidP="00780324">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w:t>
            </w:r>
          </w:p>
        </w:tc>
        <w:tc>
          <w:tcPr>
            <w:tcW w:w="3707" w:type="dxa"/>
            <w:tcBorders>
              <w:top w:val="nil"/>
              <w:left w:val="nil"/>
              <w:bottom w:val="single" w:sz="4" w:space="0" w:color="auto"/>
              <w:right w:val="single" w:sz="4" w:space="0" w:color="auto"/>
            </w:tcBorders>
            <w:shd w:val="clear" w:color="auto" w:fill="auto"/>
            <w:hideMark/>
          </w:tcPr>
          <w:p w:rsidR="00722431" w:rsidRPr="0045391A" w:rsidRDefault="00722431" w:rsidP="0045391A">
            <w:pPr>
              <w:spacing w:after="0" w:line="240" w:lineRule="auto"/>
              <w:rPr>
                <w:rFonts w:ascii="Times New Roman" w:eastAsia="Times New Roman" w:hAnsi="Times New Roman" w:cs="Times New Roman"/>
                <w:sz w:val="26"/>
                <w:szCs w:val="26"/>
              </w:rPr>
            </w:pPr>
            <w:r w:rsidRPr="0045391A">
              <w:rPr>
                <w:rFonts w:ascii="Times New Roman" w:eastAsia="Times New Roman" w:hAnsi="Times New Roman" w:cs="Times New Roman"/>
                <w:sz w:val="26"/>
                <w:szCs w:val="26"/>
              </w:rPr>
              <w:t>Bình đổ dầu/Polyathylen can</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4</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Orion</w:t>
            </w:r>
            <w:r w:rsidRPr="00722431">
              <w:rPr>
                <w:rFonts w:ascii="Times New Roman" w:eastAsia="Times New Roman" w:hAnsi="Times New Roman" w:cs="Times New Roman"/>
                <w:sz w:val="26"/>
                <w:szCs w:val="26"/>
              </w:rPr>
              <w:br/>
              <w:t>Thụy Điển</w:t>
            </w:r>
          </w:p>
        </w:tc>
        <w:tc>
          <w:tcPr>
            <w:tcW w:w="153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1.200.000</w:t>
            </w:r>
          </w:p>
        </w:tc>
        <w:tc>
          <w:tcPr>
            <w:tcW w:w="198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4.800.000</w:t>
            </w:r>
          </w:p>
        </w:tc>
      </w:tr>
      <w:tr w:rsidR="00722431" w:rsidRPr="00AF6F67" w:rsidTr="0045391A">
        <w:trPr>
          <w:trHeight w:val="1151"/>
        </w:trPr>
        <w:tc>
          <w:tcPr>
            <w:tcW w:w="708" w:type="dxa"/>
            <w:tcBorders>
              <w:top w:val="nil"/>
              <w:left w:val="single" w:sz="4" w:space="0" w:color="auto"/>
              <w:bottom w:val="single" w:sz="4" w:space="0" w:color="auto"/>
              <w:right w:val="single" w:sz="4" w:space="0" w:color="auto"/>
            </w:tcBorders>
            <w:shd w:val="clear" w:color="auto" w:fill="auto"/>
            <w:noWrap/>
          </w:tcPr>
          <w:p w:rsidR="00722431" w:rsidRPr="00722431" w:rsidRDefault="0045391A" w:rsidP="00780324">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3707" w:type="dxa"/>
            <w:tcBorders>
              <w:top w:val="nil"/>
              <w:left w:val="nil"/>
              <w:bottom w:val="single" w:sz="4" w:space="0" w:color="auto"/>
              <w:right w:val="single" w:sz="4" w:space="0" w:color="auto"/>
            </w:tcBorders>
            <w:shd w:val="clear" w:color="auto" w:fill="auto"/>
            <w:hideMark/>
          </w:tcPr>
          <w:p w:rsidR="00722431" w:rsidRPr="0045391A" w:rsidRDefault="00722431" w:rsidP="0045391A">
            <w:pPr>
              <w:spacing w:after="0" w:line="240" w:lineRule="auto"/>
              <w:rPr>
                <w:rFonts w:ascii="Times New Roman" w:eastAsia="Times New Roman" w:hAnsi="Times New Roman" w:cs="Times New Roman"/>
                <w:sz w:val="26"/>
                <w:szCs w:val="26"/>
              </w:rPr>
            </w:pPr>
            <w:r w:rsidRPr="0045391A">
              <w:rPr>
                <w:rFonts w:ascii="Times New Roman" w:eastAsia="Times New Roman" w:hAnsi="Times New Roman" w:cs="Times New Roman"/>
                <w:sz w:val="26"/>
                <w:szCs w:val="26"/>
              </w:rPr>
              <w:t>Hệ thống hút/gom dầu thải dầu thải động cơ trung tâm/Waste engine oil absorbent  system</w:t>
            </w:r>
            <w:r w:rsidRPr="0045391A">
              <w:rPr>
                <w:rFonts w:ascii="Times New Roman" w:eastAsia="Times New Roman" w:hAnsi="Times New Roman" w:cs="Times New Roman"/>
                <w:sz w:val="26"/>
                <w:szCs w:val="26"/>
              </w:rPr>
              <w:br/>
              <w:t>Hai hệ thống trung chuyển về kho(lắp ở khu vực bảo dưỡng nhanh)</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2</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Orion</w:t>
            </w:r>
            <w:r w:rsidRPr="00722431">
              <w:rPr>
                <w:rFonts w:ascii="Times New Roman" w:eastAsia="Times New Roman" w:hAnsi="Times New Roman" w:cs="Times New Roman"/>
                <w:sz w:val="26"/>
                <w:szCs w:val="26"/>
              </w:rPr>
              <w:br/>
              <w:t>Thụy Điển</w:t>
            </w:r>
          </w:p>
        </w:tc>
        <w:tc>
          <w:tcPr>
            <w:tcW w:w="153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135.000.000</w:t>
            </w:r>
          </w:p>
        </w:tc>
        <w:tc>
          <w:tcPr>
            <w:tcW w:w="198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270.000.000</w:t>
            </w:r>
          </w:p>
        </w:tc>
      </w:tr>
      <w:tr w:rsidR="00722431" w:rsidRPr="00AF6F67" w:rsidTr="0045391A">
        <w:trPr>
          <w:trHeight w:val="719"/>
        </w:trPr>
        <w:tc>
          <w:tcPr>
            <w:tcW w:w="708" w:type="dxa"/>
            <w:tcBorders>
              <w:top w:val="nil"/>
              <w:left w:val="single" w:sz="4" w:space="0" w:color="auto"/>
              <w:bottom w:val="single" w:sz="4" w:space="0" w:color="auto"/>
              <w:right w:val="single" w:sz="4" w:space="0" w:color="auto"/>
            </w:tcBorders>
            <w:shd w:val="clear" w:color="auto" w:fill="auto"/>
            <w:noWrap/>
          </w:tcPr>
          <w:p w:rsidR="00722431" w:rsidRPr="00722431" w:rsidRDefault="0045391A" w:rsidP="00780324">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3707" w:type="dxa"/>
            <w:tcBorders>
              <w:top w:val="nil"/>
              <w:left w:val="nil"/>
              <w:bottom w:val="single" w:sz="4" w:space="0" w:color="auto"/>
              <w:right w:val="single" w:sz="4" w:space="0" w:color="auto"/>
            </w:tcBorders>
            <w:shd w:val="clear" w:color="auto" w:fill="auto"/>
            <w:hideMark/>
          </w:tcPr>
          <w:p w:rsidR="00722431" w:rsidRPr="0045391A" w:rsidRDefault="00722431" w:rsidP="0045391A">
            <w:pPr>
              <w:spacing w:after="0" w:line="240" w:lineRule="auto"/>
              <w:rPr>
                <w:rFonts w:ascii="Times New Roman" w:eastAsia="Times New Roman" w:hAnsi="Times New Roman" w:cs="Times New Roman"/>
                <w:sz w:val="26"/>
                <w:szCs w:val="26"/>
              </w:rPr>
            </w:pPr>
            <w:r w:rsidRPr="0045391A">
              <w:rPr>
                <w:rFonts w:ascii="Times New Roman" w:eastAsia="Times New Roman" w:hAnsi="Times New Roman" w:cs="Times New Roman"/>
                <w:sz w:val="26"/>
                <w:szCs w:val="26"/>
              </w:rPr>
              <w:t>Thu hồi/Tái chế/Nạp ga điều hoà /AC Charging/Recycling machine</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4</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Robinai -Mỹ</w:t>
            </w:r>
            <w:r w:rsidRPr="00722431">
              <w:rPr>
                <w:rFonts w:ascii="Times New Roman" w:eastAsia="Times New Roman" w:hAnsi="Times New Roman" w:cs="Times New Roman"/>
                <w:sz w:val="26"/>
                <w:szCs w:val="26"/>
              </w:rPr>
              <w:br/>
              <w:t>Lắp ráp Italia</w:t>
            </w:r>
          </w:p>
        </w:tc>
        <w:tc>
          <w:tcPr>
            <w:tcW w:w="153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123.050.000</w:t>
            </w:r>
          </w:p>
        </w:tc>
        <w:tc>
          <w:tcPr>
            <w:tcW w:w="198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492.200.000</w:t>
            </w:r>
          </w:p>
        </w:tc>
      </w:tr>
      <w:tr w:rsidR="00722431" w:rsidRPr="00AF6F67" w:rsidTr="0045391A">
        <w:trPr>
          <w:trHeight w:val="638"/>
        </w:trPr>
        <w:tc>
          <w:tcPr>
            <w:tcW w:w="708" w:type="dxa"/>
            <w:tcBorders>
              <w:top w:val="nil"/>
              <w:left w:val="single" w:sz="4" w:space="0" w:color="auto"/>
              <w:bottom w:val="single" w:sz="4" w:space="0" w:color="auto"/>
              <w:right w:val="single" w:sz="4" w:space="0" w:color="auto"/>
            </w:tcBorders>
            <w:shd w:val="clear" w:color="auto" w:fill="auto"/>
            <w:noWrap/>
          </w:tcPr>
          <w:p w:rsidR="00722431" w:rsidRPr="00722431" w:rsidRDefault="0045391A" w:rsidP="00780324">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w:t>
            </w:r>
          </w:p>
        </w:tc>
        <w:tc>
          <w:tcPr>
            <w:tcW w:w="3707" w:type="dxa"/>
            <w:tcBorders>
              <w:top w:val="nil"/>
              <w:left w:val="nil"/>
              <w:bottom w:val="single" w:sz="4" w:space="0" w:color="auto"/>
              <w:right w:val="single" w:sz="4" w:space="0" w:color="auto"/>
            </w:tcBorders>
            <w:shd w:val="clear" w:color="auto" w:fill="auto"/>
            <w:hideMark/>
          </w:tcPr>
          <w:p w:rsidR="00722431" w:rsidRPr="0045391A" w:rsidRDefault="00722431" w:rsidP="0045391A">
            <w:pPr>
              <w:spacing w:after="0" w:line="240" w:lineRule="auto"/>
              <w:rPr>
                <w:rFonts w:ascii="Times New Roman" w:eastAsia="Times New Roman" w:hAnsi="Times New Roman" w:cs="Times New Roman"/>
                <w:sz w:val="26"/>
                <w:szCs w:val="26"/>
              </w:rPr>
            </w:pPr>
            <w:r w:rsidRPr="0045391A">
              <w:rPr>
                <w:rFonts w:ascii="Times New Roman" w:eastAsia="Times New Roman" w:hAnsi="Times New Roman" w:cs="Times New Roman"/>
                <w:sz w:val="26"/>
                <w:szCs w:val="26"/>
              </w:rPr>
              <w:t>Bộ dò ga/Gas leak detector</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4</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Robinai -Mỹ</w:t>
            </w:r>
          </w:p>
        </w:tc>
        <w:tc>
          <w:tcPr>
            <w:tcW w:w="153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8.193.000</w:t>
            </w:r>
          </w:p>
        </w:tc>
        <w:tc>
          <w:tcPr>
            <w:tcW w:w="198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32.772.000</w:t>
            </w:r>
          </w:p>
        </w:tc>
      </w:tr>
      <w:tr w:rsidR="00722431" w:rsidRPr="00AF6F67" w:rsidTr="0045391A">
        <w:trPr>
          <w:trHeight w:val="1187"/>
        </w:trPr>
        <w:tc>
          <w:tcPr>
            <w:tcW w:w="708" w:type="dxa"/>
            <w:tcBorders>
              <w:top w:val="nil"/>
              <w:left w:val="single" w:sz="4" w:space="0" w:color="auto"/>
              <w:bottom w:val="single" w:sz="4" w:space="0" w:color="auto"/>
              <w:right w:val="single" w:sz="4" w:space="0" w:color="auto"/>
            </w:tcBorders>
            <w:shd w:val="clear" w:color="auto" w:fill="auto"/>
            <w:noWrap/>
          </w:tcPr>
          <w:p w:rsidR="00722431" w:rsidRPr="00722431" w:rsidRDefault="0045391A" w:rsidP="00780324">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w:t>
            </w:r>
          </w:p>
        </w:tc>
        <w:tc>
          <w:tcPr>
            <w:tcW w:w="3707" w:type="dxa"/>
            <w:tcBorders>
              <w:top w:val="nil"/>
              <w:left w:val="nil"/>
              <w:bottom w:val="single" w:sz="4" w:space="0" w:color="auto"/>
              <w:right w:val="single" w:sz="4" w:space="0" w:color="auto"/>
            </w:tcBorders>
            <w:shd w:val="clear" w:color="auto" w:fill="auto"/>
            <w:hideMark/>
          </w:tcPr>
          <w:p w:rsidR="00722431" w:rsidRPr="0045391A" w:rsidRDefault="00722431" w:rsidP="0045391A">
            <w:pPr>
              <w:spacing w:after="0" w:line="240" w:lineRule="auto"/>
              <w:rPr>
                <w:rFonts w:ascii="Times New Roman" w:eastAsia="Times New Roman" w:hAnsi="Times New Roman" w:cs="Times New Roman"/>
                <w:sz w:val="26"/>
                <w:szCs w:val="26"/>
              </w:rPr>
            </w:pPr>
            <w:r w:rsidRPr="0045391A">
              <w:rPr>
                <w:rFonts w:ascii="Times New Roman" w:eastAsia="Times New Roman" w:hAnsi="Times New Roman" w:cs="Times New Roman"/>
                <w:sz w:val="26"/>
                <w:szCs w:val="26"/>
              </w:rPr>
              <w:t>Máy đo HC/CO /HC/CO tester (cho máy xăng và máy dầu)NOx,Máy in</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3</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Heshbon</w:t>
            </w:r>
            <w:r w:rsidRPr="00722431">
              <w:rPr>
                <w:rFonts w:ascii="Times New Roman" w:eastAsia="Times New Roman" w:hAnsi="Times New Roman" w:cs="Times New Roman"/>
                <w:sz w:val="26"/>
                <w:szCs w:val="26"/>
              </w:rPr>
              <w:br/>
              <w:t>Hàn Quốc</w:t>
            </w:r>
          </w:p>
        </w:tc>
        <w:tc>
          <w:tcPr>
            <w:tcW w:w="153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95.968.000</w:t>
            </w:r>
          </w:p>
        </w:tc>
        <w:tc>
          <w:tcPr>
            <w:tcW w:w="198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287.904.000</w:t>
            </w:r>
          </w:p>
        </w:tc>
      </w:tr>
      <w:tr w:rsidR="00722431" w:rsidRPr="00AF6F67" w:rsidTr="0045391A">
        <w:trPr>
          <w:trHeight w:val="1160"/>
        </w:trPr>
        <w:tc>
          <w:tcPr>
            <w:tcW w:w="708" w:type="dxa"/>
            <w:tcBorders>
              <w:top w:val="nil"/>
              <w:left w:val="single" w:sz="4" w:space="0" w:color="auto"/>
              <w:bottom w:val="single" w:sz="4" w:space="0" w:color="auto"/>
              <w:right w:val="single" w:sz="4" w:space="0" w:color="auto"/>
            </w:tcBorders>
            <w:shd w:val="clear" w:color="auto" w:fill="auto"/>
            <w:noWrap/>
          </w:tcPr>
          <w:p w:rsidR="00722431" w:rsidRPr="00722431" w:rsidRDefault="0045391A" w:rsidP="00780324">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18</w:t>
            </w:r>
          </w:p>
        </w:tc>
        <w:tc>
          <w:tcPr>
            <w:tcW w:w="3707" w:type="dxa"/>
            <w:tcBorders>
              <w:top w:val="nil"/>
              <w:left w:val="nil"/>
              <w:bottom w:val="single" w:sz="4" w:space="0" w:color="auto"/>
              <w:right w:val="single" w:sz="4" w:space="0" w:color="auto"/>
            </w:tcBorders>
            <w:shd w:val="clear" w:color="auto" w:fill="auto"/>
            <w:hideMark/>
          </w:tcPr>
          <w:p w:rsidR="00722431" w:rsidRPr="0045391A" w:rsidRDefault="00722431" w:rsidP="0045391A">
            <w:pPr>
              <w:spacing w:after="0" w:line="240" w:lineRule="auto"/>
              <w:rPr>
                <w:rFonts w:ascii="Times New Roman" w:eastAsia="Times New Roman" w:hAnsi="Times New Roman" w:cs="Times New Roman"/>
                <w:sz w:val="26"/>
                <w:szCs w:val="26"/>
              </w:rPr>
            </w:pPr>
            <w:r w:rsidRPr="0045391A">
              <w:rPr>
                <w:rFonts w:ascii="Times New Roman" w:eastAsia="Times New Roman" w:hAnsi="Times New Roman" w:cs="Times New Roman"/>
                <w:sz w:val="26"/>
                <w:szCs w:val="26"/>
              </w:rPr>
              <w:t>Máy đo khí thải cho xe máy dầu</w:t>
            </w:r>
            <w:proofErr w:type="gramStart"/>
            <w:r w:rsidRPr="0045391A">
              <w:rPr>
                <w:rFonts w:ascii="Times New Roman" w:eastAsia="Times New Roman" w:hAnsi="Times New Roman" w:cs="Times New Roman"/>
                <w:sz w:val="26"/>
                <w:szCs w:val="26"/>
              </w:rPr>
              <w:t>)</w:t>
            </w:r>
            <w:proofErr w:type="gramEnd"/>
            <w:r w:rsidRPr="0045391A">
              <w:rPr>
                <w:rFonts w:ascii="Times New Roman" w:eastAsia="Times New Roman" w:hAnsi="Times New Roman" w:cs="Times New Roman"/>
                <w:sz w:val="26"/>
                <w:szCs w:val="26"/>
              </w:rPr>
              <w:br/>
              <w:t>Bao gồm máy in,đo vòng tua máy,đo nhiệt độ dầu.</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2</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Heshbon</w:t>
            </w:r>
            <w:r w:rsidRPr="00722431">
              <w:rPr>
                <w:rFonts w:ascii="Times New Roman" w:eastAsia="Times New Roman" w:hAnsi="Times New Roman" w:cs="Times New Roman"/>
                <w:sz w:val="26"/>
                <w:szCs w:val="26"/>
              </w:rPr>
              <w:br/>
              <w:t>Hàn Quốc</w:t>
            </w:r>
          </w:p>
        </w:tc>
        <w:tc>
          <w:tcPr>
            <w:tcW w:w="153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102.302.800</w:t>
            </w:r>
          </w:p>
        </w:tc>
        <w:tc>
          <w:tcPr>
            <w:tcW w:w="198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204.605.600</w:t>
            </w:r>
          </w:p>
        </w:tc>
      </w:tr>
      <w:tr w:rsidR="00722431" w:rsidRPr="00AF6F67" w:rsidTr="0045391A">
        <w:trPr>
          <w:trHeight w:val="809"/>
        </w:trPr>
        <w:tc>
          <w:tcPr>
            <w:tcW w:w="708" w:type="dxa"/>
            <w:tcBorders>
              <w:top w:val="nil"/>
              <w:left w:val="single" w:sz="4" w:space="0" w:color="auto"/>
              <w:bottom w:val="single" w:sz="4" w:space="0" w:color="auto"/>
              <w:right w:val="single" w:sz="4" w:space="0" w:color="auto"/>
            </w:tcBorders>
            <w:shd w:val="clear" w:color="auto" w:fill="auto"/>
            <w:noWrap/>
          </w:tcPr>
          <w:p w:rsidR="00722431" w:rsidRPr="00722431" w:rsidRDefault="0045391A" w:rsidP="00780324">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19</w:t>
            </w:r>
          </w:p>
        </w:tc>
        <w:tc>
          <w:tcPr>
            <w:tcW w:w="3707" w:type="dxa"/>
            <w:tcBorders>
              <w:top w:val="nil"/>
              <w:left w:val="nil"/>
              <w:bottom w:val="single" w:sz="4" w:space="0" w:color="auto"/>
              <w:right w:val="single" w:sz="4" w:space="0" w:color="auto"/>
            </w:tcBorders>
            <w:shd w:val="clear" w:color="auto" w:fill="auto"/>
            <w:hideMark/>
          </w:tcPr>
          <w:p w:rsidR="00722431" w:rsidRPr="0045391A" w:rsidRDefault="00722431" w:rsidP="0045391A">
            <w:pPr>
              <w:spacing w:after="0" w:line="240" w:lineRule="auto"/>
              <w:rPr>
                <w:rFonts w:ascii="Times New Roman" w:eastAsia="Times New Roman" w:hAnsi="Times New Roman" w:cs="Times New Roman"/>
                <w:sz w:val="26"/>
                <w:szCs w:val="26"/>
              </w:rPr>
            </w:pPr>
            <w:r w:rsidRPr="0045391A">
              <w:rPr>
                <w:rFonts w:ascii="Times New Roman" w:eastAsia="Times New Roman" w:hAnsi="Times New Roman" w:cs="Times New Roman"/>
                <w:sz w:val="26"/>
                <w:szCs w:val="26"/>
              </w:rPr>
              <w:t>Thiết bị kiểm tra phát hiện tiếng ồn động cơ/Noise Detecting Checker &amp; Sound Scope</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2</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Hazet</w:t>
            </w:r>
            <w:r w:rsidRPr="00722431">
              <w:rPr>
                <w:rFonts w:ascii="Times New Roman" w:eastAsia="Times New Roman" w:hAnsi="Times New Roman" w:cs="Times New Roman"/>
                <w:sz w:val="26"/>
                <w:szCs w:val="26"/>
              </w:rPr>
              <w:br/>
            </w:r>
            <w:r w:rsidRPr="0045391A">
              <w:rPr>
                <w:rFonts w:ascii="Times New Roman" w:eastAsia="Times New Roman" w:hAnsi="Times New Roman" w:cs="Times New Roman"/>
                <w:sz w:val="20"/>
                <w:szCs w:val="20"/>
              </w:rPr>
              <w:t>Germany</w:t>
            </w:r>
          </w:p>
        </w:tc>
        <w:tc>
          <w:tcPr>
            <w:tcW w:w="153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377.200</w:t>
            </w:r>
          </w:p>
        </w:tc>
        <w:tc>
          <w:tcPr>
            <w:tcW w:w="198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754.400</w:t>
            </w:r>
          </w:p>
        </w:tc>
      </w:tr>
      <w:tr w:rsidR="00722431" w:rsidRPr="00AF6F67" w:rsidTr="0045391A">
        <w:trPr>
          <w:trHeight w:val="593"/>
        </w:trPr>
        <w:tc>
          <w:tcPr>
            <w:tcW w:w="708" w:type="dxa"/>
            <w:tcBorders>
              <w:top w:val="nil"/>
              <w:left w:val="single" w:sz="4" w:space="0" w:color="auto"/>
              <w:bottom w:val="single" w:sz="4" w:space="0" w:color="auto"/>
              <w:right w:val="single" w:sz="4" w:space="0" w:color="auto"/>
            </w:tcBorders>
            <w:shd w:val="clear" w:color="auto" w:fill="auto"/>
            <w:noWrap/>
          </w:tcPr>
          <w:p w:rsidR="00722431" w:rsidRPr="00722431" w:rsidRDefault="0045391A" w:rsidP="00780324">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3707" w:type="dxa"/>
            <w:tcBorders>
              <w:top w:val="nil"/>
              <w:left w:val="nil"/>
              <w:bottom w:val="single" w:sz="4" w:space="0" w:color="auto"/>
              <w:right w:val="single" w:sz="4" w:space="0" w:color="auto"/>
            </w:tcBorders>
            <w:shd w:val="clear" w:color="auto" w:fill="auto"/>
            <w:hideMark/>
          </w:tcPr>
          <w:p w:rsidR="00722431" w:rsidRPr="0045391A" w:rsidRDefault="00722431" w:rsidP="0045391A">
            <w:pPr>
              <w:spacing w:after="0" w:line="240" w:lineRule="auto"/>
              <w:rPr>
                <w:rFonts w:ascii="Times New Roman" w:eastAsia="Times New Roman" w:hAnsi="Times New Roman" w:cs="Times New Roman"/>
                <w:sz w:val="26"/>
                <w:szCs w:val="26"/>
              </w:rPr>
            </w:pPr>
            <w:r w:rsidRPr="0045391A">
              <w:rPr>
                <w:rFonts w:ascii="Times New Roman" w:eastAsia="Times New Roman" w:hAnsi="Times New Roman" w:cs="Times New Roman"/>
                <w:sz w:val="26"/>
                <w:szCs w:val="26"/>
              </w:rPr>
              <w:t>Dụng cụ lắp séc măng/Piston ring compressor</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4</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Hazet</w:t>
            </w:r>
            <w:r w:rsidRPr="00722431">
              <w:rPr>
                <w:rFonts w:ascii="Times New Roman" w:eastAsia="Times New Roman" w:hAnsi="Times New Roman" w:cs="Times New Roman"/>
                <w:sz w:val="26"/>
                <w:szCs w:val="26"/>
              </w:rPr>
              <w:br/>
            </w:r>
            <w:r w:rsidRPr="0045391A">
              <w:rPr>
                <w:rFonts w:ascii="Times New Roman" w:eastAsia="Times New Roman" w:hAnsi="Times New Roman" w:cs="Times New Roman"/>
                <w:sz w:val="20"/>
                <w:szCs w:val="20"/>
              </w:rPr>
              <w:t>Germany</w:t>
            </w:r>
          </w:p>
        </w:tc>
        <w:tc>
          <w:tcPr>
            <w:tcW w:w="153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823.700</w:t>
            </w:r>
          </w:p>
        </w:tc>
        <w:tc>
          <w:tcPr>
            <w:tcW w:w="198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3.294.800</w:t>
            </w:r>
          </w:p>
        </w:tc>
      </w:tr>
      <w:tr w:rsidR="00722431" w:rsidRPr="00AF6F67" w:rsidTr="0045391A">
        <w:trPr>
          <w:trHeight w:val="530"/>
        </w:trPr>
        <w:tc>
          <w:tcPr>
            <w:tcW w:w="708" w:type="dxa"/>
            <w:tcBorders>
              <w:top w:val="nil"/>
              <w:left w:val="single" w:sz="4" w:space="0" w:color="auto"/>
              <w:bottom w:val="single" w:sz="4" w:space="0" w:color="auto"/>
              <w:right w:val="single" w:sz="4" w:space="0" w:color="auto"/>
            </w:tcBorders>
            <w:shd w:val="clear" w:color="auto" w:fill="auto"/>
            <w:noWrap/>
          </w:tcPr>
          <w:p w:rsidR="00722431" w:rsidRPr="00722431" w:rsidRDefault="0045391A" w:rsidP="00780324">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21</w:t>
            </w:r>
          </w:p>
        </w:tc>
        <w:tc>
          <w:tcPr>
            <w:tcW w:w="3707" w:type="dxa"/>
            <w:tcBorders>
              <w:top w:val="nil"/>
              <w:left w:val="nil"/>
              <w:bottom w:val="single" w:sz="4" w:space="0" w:color="auto"/>
              <w:right w:val="single" w:sz="4" w:space="0" w:color="auto"/>
            </w:tcBorders>
            <w:shd w:val="clear" w:color="auto" w:fill="auto"/>
            <w:hideMark/>
          </w:tcPr>
          <w:p w:rsidR="00722431" w:rsidRPr="0045391A" w:rsidRDefault="00722431" w:rsidP="0045391A">
            <w:pPr>
              <w:spacing w:after="0" w:line="240" w:lineRule="auto"/>
              <w:rPr>
                <w:rFonts w:ascii="Times New Roman" w:eastAsia="Times New Roman" w:hAnsi="Times New Roman" w:cs="Times New Roman"/>
                <w:sz w:val="26"/>
                <w:szCs w:val="26"/>
              </w:rPr>
            </w:pPr>
            <w:r w:rsidRPr="0045391A">
              <w:rPr>
                <w:rFonts w:ascii="Times New Roman" w:eastAsia="Times New Roman" w:hAnsi="Times New Roman" w:cs="Times New Roman"/>
                <w:sz w:val="26"/>
                <w:szCs w:val="26"/>
              </w:rPr>
              <w:t>Dụng cụ tháo sắc măng/Piston ring expander</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4</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Hazet</w:t>
            </w:r>
            <w:r w:rsidRPr="00722431">
              <w:rPr>
                <w:rFonts w:ascii="Times New Roman" w:eastAsia="Times New Roman" w:hAnsi="Times New Roman" w:cs="Times New Roman"/>
                <w:sz w:val="26"/>
                <w:szCs w:val="26"/>
              </w:rPr>
              <w:br/>
            </w:r>
            <w:r w:rsidRPr="0045391A">
              <w:rPr>
                <w:rFonts w:ascii="Times New Roman" w:eastAsia="Times New Roman" w:hAnsi="Times New Roman" w:cs="Times New Roman"/>
                <w:sz w:val="18"/>
                <w:szCs w:val="18"/>
              </w:rPr>
              <w:t>Germany</w:t>
            </w:r>
          </w:p>
        </w:tc>
        <w:tc>
          <w:tcPr>
            <w:tcW w:w="153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919.450</w:t>
            </w:r>
          </w:p>
        </w:tc>
        <w:tc>
          <w:tcPr>
            <w:tcW w:w="198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3.677.800</w:t>
            </w:r>
          </w:p>
        </w:tc>
      </w:tr>
      <w:tr w:rsidR="00722431" w:rsidRPr="00AF6F67" w:rsidTr="0045391A">
        <w:trPr>
          <w:trHeight w:val="620"/>
        </w:trPr>
        <w:tc>
          <w:tcPr>
            <w:tcW w:w="708" w:type="dxa"/>
            <w:tcBorders>
              <w:top w:val="nil"/>
              <w:left w:val="single" w:sz="4" w:space="0" w:color="auto"/>
              <w:bottom w:val="single" w:sz="4" w:space="0" w:color="auto"/>
              <w:right w:val="single" w:sz="4" w:space="0" w:color="auto"/>
            </w:tcBorders>
            <w:shd w:val="clear" w:color="auto" w:fill="auto"/>
            <w:noWrap/>
          </w:tcPr>
          <w:p w:rsidR="00722431" w:rsidRPr="00722431" w:rsidRDefault="0045391A" w:rsidP="00780324">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22</w:t>
            </w:r>
          </w:p>
        </w:tc>
        <w:tc>
          <w:tcPr>
            <w:tcW w:w="3707" w:type="dxa"/>
            <w:tcBorders>
              <w:top w:val="nil"/>
              <w:left w:val="nil"/>
              <w:bottom w:val="single" w:sz="4" w:space="0" w:color="auto"/>
              <w:right w:val="single" w:sz="4" w:space="0" w:color="auto"/>
            </w:tcBorders>
            <w:shd w:val="clear" w:color="auto" w:fill="auto"/>
            <w:hideMark/>
          </w:tcPr>
          <w:p w:rsidR="00722431" w:rsidRPr="0045391A" w:rsidRDefault="00722431" w:rsidP="0045391A">
            <w:pPr>
              <w:spacing w:after="0" w:line="240" w:lineRule="auto"/>
              <w:rPr>
                <w:rFonts w:ascii="Times New Roman" w:eastAsia="Times New Roman" w:hAnsi="Times New Roman" w:cs="Times New Roman"/>
                <w:sz w:val="26"/>
                <w:szCs w:val="26"/>
              </w:rPr>
            </w:pPr>
            <w:r w:rsidRPr="0045391A">
              <w:rPr>
                <w:rFonts w:ascii="Times New Roman" w:eastAsia="Times New Roman" w:hAnsi="Times New Roman" w:cs="Times New Roman"/>
                <w:sz w:val="26"/>
                <w:szCs w:val="26"/>
              </w:rPr>
              <w:t>Thiết bị đo nhiệt độ bằng laser/Laser thermometer</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4</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Hazet</w:t>
            </w:r>
            <w:r w:rsidRPr="00722431">
              <w:rPr>
                <w:rFonts w:ascii="Times New Roman" w:eastAsia="Times New Roman" w:hAnsi="Times New Roman" w:cs="Times New Roman"/>
                <w:sz w:val="26"/>
                <w:szCs w:val="26"/>
              </w:rPr>
              <w:br/>
            </w:r>
            <w:r w:rsidRPr="0045391A">
              <w:rPr>
                <w:rFonts w:ascii="Times New Roman" w:eastAsia="Times New Roman" w:hAnsi="Times New Roman" w:cs="Times New Roman"/>
                <w:sz w:val="20"/>
                <w:szCs w:val="20"/>
              </w:rPr>
              <w:t>Germany</w:t>
            </w:r>
          </w:p>
        </w:tc>
        <w:tc>
          <w:tcPr>
            <w:tcW w:w="153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2.754.500</w:t>
            </w:r>
          </w:p>
        </w:tc>
        <w:tc>
          <w:tcPr>
            <w:tcW w:w="198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11.018.000</w:t>
            </w:r>
          </w:p>
        </w:tc>
      </w:tr>
      <w:tr w:rsidR="00722431" w:rsidRPr="00AF6F67" w:rsidTr="00D33AF4">
        <w:trPr>
          <w:trHeight w:val="440"/>
        </w:trPr>
        <w:tc>
          <w:tcPr>
            <w:tcW w:w="708" w:type="dxa"/>
            <w:tcBorders>
              <w:top w:val="nil"/>
              <w:left w:val="single" w:sz="4" w:space="0" w:color="auto"/>
              <w:bottom w:val="single" w:sz="4" w:space="0" w:color="auto"/>
              <w:right w:val="single" w:sz="4" w:space="0" w:color="auto"/>
            </w:tcBorders>
            <w:shd w:val="clear" w:color="auto" w:fill="auto"/>
            <w:noWrap/>
          </w:tcPr>
          <w:p w:rsidR="00722431" w:rsidRPr="00722431" w:rsidRDefault="0045391A" w:rsidP="00780324">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23</w:t>
            </w:r>
          </w:p>
        </w:tc>
        <w:tc>
          <w:tcPr>
            <w:tcW w:w="3707" w:type="dxa"/>
            <w:tcBorders>
              <w:top w:val="nil"/>
              <w:left w:val="nil"/>
              <w:bottom w:val="single" w:sz="4" w:space="0" w:color="auto"/>
              <w:right w:val="single" w:sz="4" w:space="0" w:color="auto"/>
            </w:tcBorders>
            <w:shd w:val="clear" w:color="auto" w:fill="auto"/>
            <w:hideMark/>
          </w:tcPr>
          <w:p w:rsidR="00722431" w:rsidRPr="0045391A" w:rsidRDefault="00722431" w:rsidP="0045391A">
            <w:pPr>
              <w:spacing w:after="0" w:line="240" w:lineRule="auto"/>
              <w:rPr>
                <w:rFonts w:ascii="Times New Roman" w:eastAsia="Times New Roman" w:hAnsi="Times New Roman" w:cs="Times New Roman"/>
                <w:sz w:val="26"/>
                <w:szCs w:val="26"/>
              </w:rPr>
            </w:pPr>
            <w:r w:rsidRPr="0045391A">
              <w:rPr>
                <w:rFonts w:ascii="Times New Roman" w:eastAsia="Times New Roman" w:hAnsi="Times New Roman" w:cs="Times New Roman"/>
                <w:sz w:val="26"/>
                <w:szCs w:val="26"/>
              </w:rPr>
              <w:t>Máy cân bơm cao áp - 08 xy lanh DNB-103W</w:t>
            </w:r>
            <w:r w:rsidRPr="0045391A">
              <w:rPr>
                <w:rFonts w:ascii="Times New Roman" w:eastAsia="Times New Roman" w:hAnsi="Times New Roman" w:cs="Times New Roman"/>
                <w:sz w:val="26"/>
                <w:szCs w:val="26"/>
              </w:rPr>
              <w:br/>
              <w:t xml:space="preserve">Kèm theo giấy chứng nhận CO, </w:t>
            </w:r>
            <w:r w:rsidR="00D33AF4">
              <w:rPr>
                <w:rFonts w:ascii="Times New Roman" w:eastAsia="Times New Roman" w:hAnsi="Times New Roman" w:cs="Times New Roman"/>
                <w:sz w:val="26"/>
                <w:szCs w:val="26"/>
              </w:rPr>
              <w:lastRenderedPageBreak/>
              <w:t xml:space="preserve">CQ gốc khi </w:t>
            </w:r>
            <w:r w:rsidRPr="0045391A">
              <w:rPr>
                <w:rFonts w:ascii="Times New Roman" w:eastAsia="Times New Roman" w:hAnsi="Times New Roman" w:cs="Times New Roman"/>
                <w:sz w:val="26"/>
                <w:szCs w:val="26"/>
              </w:rPr>
              <w:t>cung cấp thiết bị</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lastRenderedPageBreak/>
              <w:t>1</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Koeng</w:t>
            </w:r>
          </w:p>
        </w:tc>
        <w:tc>
          <w:tcPr>
            <w:tcW w:w="153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1.222.000.000</w:t>
            </w:r>
          </w:p>
        </w:tc>
        <w:tc>
          <w:tcPr>
            <w:tcW w:w="198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1.222.000.000</w:t>
            </w:r>
          </w:p>
        </w:tc>
      </w:tr>
      <w:tr w:rsidR="00722431" w:rsidRPr="00AF6F67" w:rsidTr="0045391A">
        <w:trPr>
          <w:trHeight w:val="548"/>
        </w:trPr>
        <w:tc>
          <w:tcPr>
            <w:tcW w:w="708" w:type="dxa"/>
            <w:tcBorders>
              <w:top w:val="nil"/>
              <w:left w:val="single" w:sz="4" w:space="0" w:color="auto"/>
              <w:bottom w:val="single" w:sz="4" w:space="0" w:color="auto"/>
              <w:right w:val="single" w:sz="4" w:space="0" w:color="auto"/>
            </w:tcBorders>
            <w:shd w:val="clear" w:color="auto" w:fill="auto"/>
            <w:noWrap/>
          </w:tcPr>
          <w:p w:rsidR="00722431" w:rsidRPr="00722431" w:rsidRDefault="0045391A" w:rsidP="00780324">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24</w:t>
            </w:r>
          </w:p>
        </w:tc>
        <w:tc>
          <w:tcPr>
            <w:tcW w:w="3707" w:type="dxa"/>
            <w:tcBorders>
              <w:top w:val="nil"/>
              <w:left w:val="nil"/>
              <w:bottom w:val="single" w:sz="4" w:space="0" w:color="auto"/>
              <w:right w:val="single" w:sz="4" w:space="0" w:color="auto"/>
            </w:tcBorders>
            <w:shd w:val="clear" w:color="auto" w:fill="auto"/>
            <w:hideMark/>
          </w:tcPr>
          <w:p w:rsidR="00722431" w:rsidRPr="0045391A" w:rsidRDefault="00722431" w:rsidP="0045391A">
            <w:pPr>
              <w:spacing w:after="0" w:line="240" w:lineRule="auto"/>
              <w:rPr>
                <w:rFonts w:ascii="Times New Roman" w:eastAsia="Times New Roman" w:hAnsi="Times New Roman" w:cs="Times New Roman"/>
                <w:sz w:val="26"/>
                <w:szCs w:val="26"/>
              </w:rPr>
            </w:pPr>
            <w:r w:rsidRPr="0045391A">
              <w:rPr>
                <w:rFonts w:ascii="Times New Roman" w:eastAsia="Times New Roman" w:hAnsi="Times New Roman" w:cs="Times New Roman"/>
                <w:sz w:val="26"/>
                <w:szCs w:val="26"/>
              </w:rPr>
              <w:t>Bộ dụng cụ chuyên dụng thực hành gầm ô tô</w:t>
            </w:r>
          </w:p>
        </w:tc>
        <w:tc>
          <w:tcPr>
            <w:tcW w:w="990" w:type="dxa"/>
            <w:tcBorders>
              <w:top w:val="nil"/>
              <w:left w:val="nil"/>
              <w:bottom w:val="single" w:sz="4" w:space="0" w:color="auto"/>
              <w:right w:val="single" w:sz="4" w:space="0" w:color="auto"/>
            </w:tcBorders>
            <w:shd w:val="clear" w:color="auto" w:fill="auto"/>
            <w:noWrap/>
            <w:hideMark/>
          </w:tcPr>
          <w:p w:rsidR="00722431" w:rsidRPr="00722431" w:rsidRDefault="00722431" w:rsidP="00780324">
            <w:pPr>
              <w:spacing w:after="0" w:line="240" w:lineRule="auto"/>
              <w:jc w:val="center"/>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1</w:t>
            </w:r>
          </w:p>
        </w:tc>
        <w:tc>
          <w:tcPr>
            <w:tcW w:w="990" w:type="dxa"/>
            <w:tcBorders>
              <w:top w:val="nil"/>
              <w:left w:val="nil"/>
              <w:bottom w:val="single" w:sz="4" w:space="0" w:color="auto"/>
              <w:right w:val="single" w:sz="4" w:space="0" w:color="auto"/>
            </w:tcBorders>
            <w:shd w:val="clear" w:color="auto" w:fill="auto"/>
            <w:noWrap/>
            <w:hideMark/>
          </w:tcPr>
          <w:p w:rsidR="00722431" w:rsidRPr="0045391A" w:rsidRDefault="00722431" w:rsidP="00780324">
            <w:pPr>
              <w:spacing w:after="0" w:line="240" w:lineRule="auto"/>
              <w:jc w:val="center"/>
              <w:rPr>
                <w:rFonts w:ascii="Times New Roman" w:eastAsia="Times New Roman" w:hAnsi="Times New Roman" w:cs="Times New Roman"/>
                <w:sz w:val="20"/>
                <w:szCs w:val="20"/>
              </w:rPr>
            </w:pPr>
            <w:r w:rsidRPr="0045391A">
              <w:rPr>
                <w:rFonts w:ascii="Times New Roman" w:eastAsia="Times New Roman" w:hAnsi="Times New Roman" w:cs="Times New Roman"/>
                <w:sz w:val="20"/>
                <w:szCs w:val="20"/>
              </w:rPr>
              <w:t>Germany</w:t>
            </w:r>
          </w:p>
        </w:tc>
        <w:tc>
          <w:tcPr>
            <w:tcW w:w="1530" w:type="dxa"/>
            <w:tcBorders>
              <w:top w:val="nil"/>
              <w:left w:val="nil"/>
              <w:bottom w:val="single" w:sz="4" w:space="0" w:color="auto"/>
              <w:right w:val="single" w:sz="4" w:space="0" w:color="auto"/>
            </w:tcBorders>
            <w:shd w:val="clear" w:color="auto" w:fill="auto"/>
            <w:noWrap/>
            <w:hideMark/>
          </w:tcPr>
          <w:p w:rsidR="00722431" w:rsidRPr="00722431" w:rsidRDefault="00722431" w:rsidP="00722431">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264.000.000</w:t>
            </w:r>
          </w:p>
        </w:tc>
        <w:tc>
          <w:tcPr>
            <w:tcW w:w="1980" w:type="dxa"/>
            <w:tcBorders>
              <w:top w:val="nil"/>
              <w:left w:val="nil"/>
              <w:bottom w:val="single" w:sz="4" w:space="0" w:color="auto"/>
              <w:right w:val="single" w:sz="4" w:space="0" w:color="auto"/>
            </w:tcBorders>
            <w:shd w:val="clear" w:color="auto" w:fill="auto"/>
            <w:noWrap/>
            <w:hideMark/>
          </w:tcPr>
          <w:p w:rsidR="00722431" w:rsidRPr="00722431" w:rsidRDefault="00722431" w:rsidP="00722431">
            <w:pPr>
              <w:spacing w:after="0" w:line="240" w:lineRule="auto"/>
              <w:jc w:val="right"/>
              <w:rPr>
                <w:rFonts w:ascii="Times New Roman" w:eastAsia="Times New Roman" w:hAnsi="Times New Roman" w:cs="Times New Roman"/>
                <w:sz w:val="26"/>
                <w:szCs w:val="26"/>
              </w:rPr>
            </w:pPr>
            <w:r w:rsidRPr="00722431">
              <w:rPr>
                <w:rFonts w:ascii="Times New Roman" w:eastAsia="Times New Roman" w:hAnsi="Times New Roman" w:cs="Times New Roman"/>
                <w:sz w:val="26"/>
                <w:szCs w:val="26"/>
              </w:rPr>
              <w:t>264.000.000</w:t>
            </w:r>
          </w:p>
        </w:tc>
      </w:tr>
      <w:tr w:rsidR="00780324" w:rsidRPr="00C102DE" w:rsidTr="00A66C29">
        <w:trPr>
          <w:trHeight w:val="548"/>
        </w:trPr>
        <w:tc>
          <w:tcPr>
            <w:tcW w:w="708" w:type="dxa"/>
            <w:tcBorders>
              <w:top w:val="nil"/>
              <w:left w:val="single" w:sz="4" w:space="0" w:color="auto"/>
              <w:bottom w:val="single"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25</w:t>
            </w:r>
          </w:p>
        </w:tc>
        <w:tc>
          <w:tcPr>
            <w:tcW w:w="3707" w:type="dxa"/>
            <w:tcBorders>
              <w:top w:val="nil"/>
              <w:left w:val="nil"/>
              <w:bottom w:val="single"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Thiết bị kiểm tra góc đặt bánh xe và cân chỉnh hệ thống + Phụ kiện kèm theo</w:t>
            </w:r>
          </w:p>
        </w:tc>
        <w:tc>
          <w:tcPr>
            <w:tcW w:w="990" w:type="dxa"/>
            <w:tcBorders>
              <w:top w:val="nil"/>
              <w:left w:val="nil"/>
              <w:bottom w:val="single"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2</w:t>
            </w:r>
          </w:p>
        </w:tc>
        <w:tc>
          <w:tcPr>
            <w:tcW w:w="990" w:type="dxa"/>
            <w:tcBorders>
              <w:top w:val="nil"/>
              <w:left w:val="nil"/>
              <w:bottom w:val="single"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Bộ</w:t>
            </w:r>
          </w:p>
        </w:tc>
        <w:tc>
          <w:tcPr>
            <w:tcW w:w="1530" w:type="dxa"/>
            <w:tcBorders>
              <w:top w:val="nil"/>
              <w:left w:val="nil"/>
              <w:bottom w:val="single" w:sz="4" w:space="0" w:color="auto"/>
              <w:right w:val="single" w:sz="4" w:space="0" w:color="auto"/>
            </w:tcBorders>
            <w:shd w:val="clear" w:color="auto" w:fill="auto"/>
            <w:noWrap/>
            <w:hideMark/>
          </w:tcPr>
          <w:p w:rsidR="00780324" w:rsidRPr="00780324" w:rsidRDefault="00780324" w:rsidP="00780324">
            <w:pPr>
              <w:spacing w:after="0" w:line="240" w:lineRule="auto"/>
              <w:jc w:val="right"/>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450.000.000</w:t>
            </w:r>
          </w:p>
        </w:tc>
        <w:tc>
          <w:tcPr>
            <w:tcW w:w="1980" w:type="dxa"/>
            <w:tcBorders>
              <w:top w:val="nil"/>
              <w:left w:val="nil"/>
              <w:bottom w:val="single" w:sz="4" w:space="0" w:color="auto"/>
              <w:right w:val="single" w:sz="4" w:space="0" w:color="auto"/>
            </w:tcBorders>
            <w:shd w:val="clear" w:color="auto" w:fill="auto"/>
            <w:noWrap/>
            <w:hideMark/>
          </w:tcPr>
          <w:p w:rsidR="00780324" w:rsidRPr="00780324" w:rsidRDefault="00780324" w:rsidP="00780324">
            <w:pPr>
              <w:spacing w:after="0" w:line="240" w:lineRule="auto"/>
              <w:jc w:val="right"/>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900.000.000</w:t>
            </w:r>
          </w:p>
        </w:tc>
      </w:tr>
      <w:tr w:rsidR="00780324" w:rsidRPr="00C102DE" w:rsidTr="00A66C29">
        <w:trPr>
          <w:trHeight w:val="548"/>
        </w:trPr>
        <w:tc>
          <w:tcPr>
            <w:tcW w:w="708" w:type="dxa"/>
            <w:tcBorders>
              <w:top w:val="single"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single"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Model: ADAS</w:t>
            </w:r>
          </w:p>
        </w:tc>
        <w:tc>
          <w:tcPr>
            <w:tcW w:w="990" w:type="dxa"/>
            <w:tcBorders>
              <w:top w:val="single"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single"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single"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right"/>
              <w:rPr>
                <w:rFonts w:ascii="Times New Roman" w:eastAsia="Times New Roman" w:hAnsi="Times New Roman" w:cs="Times New Roman"/>
                <w:sz w:val="26"/>
                <w:szCs w:val="26"/>
              </w:rPr>
            </w:pPr>
          </w:p>
        </w:tc>
        <w:tc>
          <w:tcPr>
            <w:tcW w:w="1980" w:type="dxa"/>
            <w:tcBorders>
              <w:top w:val="single"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Hãng SX: Autel</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right"/>
              <w:rPr>
                <w:rFonts w:ascii="Times New Roman" w:eastAsia="Times New Roman" w:hAnsi="Times New Roman" w:cs="Times New Roman"/>
                <w:sz w:val="26"/>
                <w:szCs w:val="26"/>
              </w:rPr>
            </w:pPr>
          </w:p>
        </w:tc>
        <w:tc>
          <w:tcPr>
            <w:tcW w:w="198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Năm SX: 2018</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Thông số kỹ thuật:</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Hệ điều hành: AndroidTM 4.4.2, Kitkat</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CPU: Samsung exynos sixcore processor (1.3GHz Quad-core ARM cortex-A7 + 1.7GHz Dual-core ARM Cortex-A15)</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Bộ nhớ: 2GB Ram và bộ nhớ trong 64GB</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Màn hình hiển thị:màn hình cảm ứng Led 9.7 inch- độ phân giải 1024x768</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Giao thức kết nối: Wifi(802.11 a/b/g/n/ac); USB 2.0; BT v2.1+EDR; SD card hỗ trợ tới 32GB; HDMI</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Cảm biến: Gravity Acceleration, Ambient Light Sensor</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Pin: 11000mAh 3.7 V lithium-polymer battery sạc qua nguồn 12V AC/DC ở nhiệt độ 0 đến 450C</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Điện áp đầu vào: 12V(9-24 V) công suất tiêu thụ 6,5 W</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Nhiệt độ hoạt động 0-500C, nhiệt độ bảo quản -200C- 600C</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Kích thước(30x220x50) mm</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Trọng lượng: 1,42 Kg</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xml:space="preserve">- Giao thức:ISO 9142-2, ISO 14230-2, ISO 15765-4, K/L-Line, Flashing Code, SAE-J1850 VPW, SAE-J1850 PWM, CAN ISO 11898, Highspeed, Middlespeed, Lowspeed and </w:t>
            </w:r>
            <w:r w:rsidRPr="00780324">
              <w:rPr>
                <w:rFonts w:ascii="Times New Roman" w:eastAsia="Times New Roman" w:hAnsi="Times New Roman" w:cs="Times New Roman"/>
                <w:sz w:val="26"/>
                <w:szCs w:val="26"/>
              </w:rPr>
              <w:lastRenderedPageBreak/>
              <w:t>Singlewire CAN, GM UART, UART Echo Byte Protocol, Honda Diag-H Protocol, TP 2.0, TP 1.6, SAE J1939, SAE J1708, Fault-Tolerant CAN</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lastRenderedPageBreak/>
              <w:t> </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lastRenderedPageBreak/>
              <w:t> </w:t>
            </w:r>
          </w:p>
        </w:tc>
        <w:tc>
          <w:tcPr>
            <w:tcW w:w="3707" w:type="dxa"/>
            <w:tcBorders>
              <w:top w:val="dotted"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Phụ kiện kèm theo:</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ADAS Tablet</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Calibration Frame</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Pattern Board</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Wheel clamps &amp; laser</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ACC reflector package</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VW pattern &amp; Benz Pattern</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Bracket</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-Honda LDW Pattern II</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Honda LDW Pattern I</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Toyota/ Lexus LDW Pattern I</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Toyota/ Lexus LDW Pattern II</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Hyundai/ Kia LDW Pattern II</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Nissan/ Infinity LDW Pattern II</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Benz LDW Pattern</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single" w:sz="4" w:space="0" w:color="auto"/>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-Nissan LDW Pattern I</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single" w:sz="4" w:space="0" w:color="auto"/>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single"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single" w:sz="4" w:space="0" w:color="auto"/>
              <w:bottom w:val="single"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Hyundai/ Kia LDW Pattern I</w:t>
            </w:r>
          </w:p>
        </w:tc>
        <w:tc>
          <w:tcPr>
            <w:tcW w:w="990" w:type="dxa"/>
            <w:tcBorders>
              <w:top w:val="dotted" w:sz="4" w:space="0" w:color="auto"/>
              <w:left w:val="single" w:sz="4" w:space="0" w:color="auto"/>
              <w:bottom w:val="single"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single" w:sz="4" w:space="0" w:color="auto"/>
              <w:bottom w:val="single"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single" w:sz="4" w:space="0" w:color="auto"/>
              <w:bottom w:val="single"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single" w:sz="4" w:space="0" w:color="auto"/>
              <w:bottom w:val="single"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363B38" w:rsidTr="00A66C29">
        <w:trPr>
          <w:trHeight w:val="548"/>
        </w:trPr>
        <w:tc>
          <w:tcPr>
            <w:tcW w:w="708" w:type="dxa"/>
            <w:tcBorders>
              <w:top w:val="single"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26</w:t>
            </w:r>
          </w:p>
        </w:tc>
        <w:tc>
          <w:tcPr>
            <w:tcW w:w="3707" w:type="dxa"/>
            <w:tcBorders>
              <w:top w:val="single"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Cầu nâng 2 trụ kiểu xếp</w:t>
            </w:r>
          </w:p>
        </w:tc>
        <w:tc>
          <w:tcPr>
            <w:tcW w:w="990" w:type="dxa"/>
            <w:tcBorders>
              <w:top w:val="single"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3</w:t>
            </w:r>
          </w:p>
        </w:tc>
        <w:tc>
          <w:tcPr>
            <w:tcW w:w="990" w:type="dxa"/>
            <w:tcBorders>
              <w:top w:val="single"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Cái</w:t>
            </w:r>
          </w:p>
        </w:tc>
        <w:tc>
          <w:tcPr>
            <w:tcW w:w="1530" w:type="dxa"/>
            <w:tcBorders>
              <w:top w:val="single"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right"/>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350.000.000</w:t>
            </w:r>
          </w:p>
        </w:tc>
        <w:tc>
          <w:tcPr>
            <w:tcW w:w="1980" w:type="dxa"/>
            <w:tcBorders>
              <w:top w:val="single"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right"/>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1.050.000.000</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-Model: ERCO 351T(0-41104001/15)</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right"/>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Hãng SX: CORGHI - ý</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right"/>
              <w:rPr>
                <w:rFonts w:ascii="Times New Roman" w:eastAsia="Times New Roman" w:hAnsi="Times New Roman" w:cs="Times New Roman"/>
                <w:sz w:val="26"/>
                <w:szCs w:val="26"/>
              </w:rPr>
            </w:pPr>
          </w:p>
        </w:tc>
        <w:tc>
          <w:tcPr>
            <w:tcW w:w="198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Năm SX: 2018</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right"/>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Thông số kỹ thuật:</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Công suất mô tơ: 3 Kw.</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-Thay đổi chiều dài bàn nâng: 1540 – 2110 mm.</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lastRenderedPageBreak/>
              <w:t> </w:t>
            </w:r>
          </w:p>
        </w:tc>
        <w:tc>
          <w:tcPr>
            <w:tcW w:w="3707" w:type="dxa"/>
            <w:tcBorders>
              <w:top w:val="dotted"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Chiều rộng bề mặt  bàn nâng: 540 mm.</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Độ rộng giữa 2 bàn nâng: 800 mm.</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Chiều cao nâng Max: 1900 mm.</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Điện áp sử dụng: 3 pha 400V – 50HZ.</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Trọng lượng: 700 Kg.</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-Kích thước: 1000x1600x700mm</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-Tải trọng nâng 3,5 tấn</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single"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nil"/>
              <w:bottom w:val="single"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xml:space="preserve">- Thời gian nâng và thời gian hạ hết hành </w:t>
            </w:r>
            <w:r w:rsidRPr="00780324">
              <w:rPr>
                <w:rFonts w:ascii="Times New Roman" w:eastAsia="Times New Roman" w:hAnsi="Times New Roman" w:cs="Times New Roman"/>
                <w:sz w:val="26"/>
                <w:szCs w:val="26"/>
              </w:rPr>
              <w:br/>
              <w:t>trình: 40 giây</w:t>
            </w:r>
          </w:p>
        </w:tc>
        <w:tc>
          <w:tcPr>
            <w:tcW w:w="990" w:type="dxa"/>
            <w:tcBorders>
              <w:top w:val="dotted" w:sz="4" w:space="0" w:color="auto"/>
              <w:left w:val="nil"/>
              <w:bottom w:val="single"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nil"/>
              <w:bottom w:val="single"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single"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nil"/>
              <w:bottom w:val="single"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363B38" w:rsidTr="00A66C29">
        <w:trPr>
          <w:trHeight w:val="548"/>
        </w:trPr>
        <w:tc>
          <w:tcPr>
            <w:tcW w:w="708" w:type="dxa"/>
            <w:tcBorders>
              <w:top w:val="single"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27</w:t>
            </w:r>
          </w:p>
        </w:tc>
        <w:tc>
          <w:tcPr>
            <w:tcW w:w="3707" w:type="dxa"/>
            <w:tcBorders>
              <w:top w:val="single"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Máy cân bơm V710 _ Korea</w:t>
            </w:r>
          </w:p>
          <w:p w:rsidR="00780324" w:rsidRPr="00C102DE" w:rsidRDefault="00780324" w:rsidP="00780324">
            <w:pPr>
              <w:spacing w:after="0" w:line="240" w:lineRule="auto"/>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Đặc điểm &amp; Chức năng</w:t>
            </w:r>
            <w:proofErr w:type="gramStart"/>
            <w:r w:rsidRPr="00C102DE">
              <w:rPr>
                <w:rFonts w:ascii="Times New Roman" w:eastAsia="Times New Roman" w:hAnsi="Times New Roman" w:cs="Times New Roman"/>
                <w:sz w:val="26"/>
                <w:szCs w:val="26"/>
              </w:rPr>
              <w:t>:</w:t>
            </w:r>
            <w:proofErr w:type="gramEnd"/>
            <w:r w:rsidRPr="00C102DE">
              <w:rPr>
                <w:rFonts w:ascii="Times New Roman" w:eastAsia="Times New Roman" w:hAnsi="Times New Roman" w:cs="Times New Roman"/>
                <w:sz w:val="26"/>
                <w:szCs w:val="26"/>
              </w:rPr>
              <w:br/>
              <w:t xml:space="preserve">- V710 là thiết bị kiểm tra hệ thống common rail tổng thể cho cả bơm và kim phun điện tử. Thiết bị có thể kiểm tra được tất cả các loại </w:t>
            </w:r>
            <w:proofErr w:type="gramStart"/>
            <w:r w:rsidRPr="00C102DE">
              <w:rPr>
                <w:rFonts w:ascii="Times New Roman" w:eastAsia="Times New Roman" w:hAnsi="Times New Roman" w:cs="Times New Roman"/>
                <w:sz w:val="26"/>
                <w:szCs w:val="26"/>
              </w:rPr>
              <w:t>vòi  phun</w:t>
            </w:r>
            <w:proofErr w:type="gramEnd"/>
            <w:r w:rsidRPr="00C102DE">
              <w:rPr>
                <w:rFonts w:ascii="Times New Roman" w:eastAsia="Times New Roman" w:hAnsi="Times New Roman" w:cs="Times New Roman"/>
                <w:sz w:val="26"/>
                <w:szCs w:val="26"/>
              </w:rPr>
              <w:t xml:space="preserve"> và bơm cao áp Common rail.</w:t>
            </w:r>
            <w:r w:rsidRPr="00C102DE">
              <w:rPr>
                <w:rFonts w:ascii="Times New Roman" w:eastAsia="Times New Roman" w:hAnsi="Times New Roman" w:cs="Times New Roman"/>
                <w:sz w:val="26"/>
                <w:szCs w:val="26"/>
              </w:rPr>
              <w:br/>
              <w:t>- Chức năng kiểm tra kim phun</w:t>
            </w:r>
            <w:proofErr w:type="gramStart"/>
            <w:r w:rsidRPr="00C102DE">
              <w:rPr>
                <w:rFonts w:ascii="Times New Roman" w:eastAsia="Times New Roman" w:hAnsi="Times New Roman" w:cs="Times New Roman"/>
                <w:sz w:val="26"/>
                <w:szCs w:val="26"/>
              </w:rPr>
              <w:t>:</w:t>
            </w:r>
            <w:proofErr w:type="gramEnd"/>
            <w:r w:rsidRPr="00C102DE">
              <w:rPr>
                <w:rFonts w:ascii="Times New Roman" w:eastAsia="Times New Roman" w:hAnsi="Times New Roman" w:cs="Times New Roman"/>
                <w:sz w:val="26"/>
                <w:szCs w:val="26"/>
              </w:rPr>
              <w:br/>
              <w:t xml:space="preserve">Kiểm tra được các loại kim phun </w:t>
            </w:r>
            <w:r w:rsidRPr="00C102DE">
              <w:rPr>
                <w:rFonts w:ascii="Times New Roman" w:eastAsia="Times New Roman" w:hAnsi="Times New Roman" w:cs="Times New Roman"/>
                <w:sz w:val="26"/>
                <w:szCs w:val="26"/>
              </w:rPr>
              <w:br/>
              <w:t>BOSCH, DELPHI, DENSO, SIEMENS và PIEZO.</w:t>
            </w:r>
          </w:p>
          <w:p w:rsidR="00780324" w:rsidRPr="00780324" w:rsidRDefault="00780324" w:rsidP="00780324">
            <w:pPr>
              <w:spacing w:after="0" w:line="240" w:lineRule="auto"/>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Thao tác thông qua màn hình cảm ứng</w:t>
            </w:r>
            <w:r w:rsidRPr="00C102DE">
              <w:rPr>
                <w:rFonts w:ascii="Times New Roman" w:eastAsia="Times New Roman" w:hAnsi="Times New Roman" w:cs="Times New Roman"/>
                <w:sz w:val="26"/>
                <w:szCs w:val="26"/>
              </w:rPr>
              <w:br/>
              <w:t>- Kiểm tra dđược 04 vòi phun đồng thời</w:t>
            </w:r>
            <w:r w:rsidRPr="00C102DE">
              <w:rPr>
                <w:rFonts w:ascii="Times New Roman" w:eastAsia="Times New Roman" w:hAnsi="Times New Roman" w:cs="Times New Roman"/>
                <w:sz w:val="26"/>
                <w:szCs w:val="26"/>
              </w:rPr>
              <w:br/>
              <w:t>- Đo lượng phun và lượng hồi</w:t>
            </w:r>
            <w:r w:rsidRPr="00C102DE">
              <w:rPr>
                <w:rFonts w:ascii="Times New Roman" w:eastAsia="Times New Roman" w:hAnsi="Times New Roman" w:cs="Times New Roman"/>
                <w:sz w:val="26"/>
                <w:szCs w:val="26"/>
              </w:rPr>
              <w:br/>
              <w:t>- Quan sát tia phun</w:t>
            </w:r>
            <w:r w:rsidRPr="00C102DE">
              <w:rPr>
                <w:rFonts w:ascii="Times New Roman" w:eastAsia="Times New Roman" w:hAnsi="Times New Roman" w:cs="Times New Roman"/>
                <w:sz w:val="26"/>
                <w:szCs w:val="26"/>
              </w:rPr>
              <w:br/>
              <w:t>- Kiểm tra các vòi phun ở chế độ áp suất thấp / trung bình / cao và phun mồi</w:t>
            </w:r>
            <w:r w:rsidRPr="00C102DE">
              <w:rPr>
                <w:rFonts w:ascii="Times New Roman" w:eastAsia="Times New Roman" w:hAnsi="Times New Roman" w:cs="Times New Roman"/>
                <w:sz w:val="26"/>
                <w:szCs w:val="26"/>
              </w:rPr>
              <w:br/>
              <w:t>- Kiểm tra được các loại vòi phun cho xe thương mại (dưới 25 tấn)</w:t>
            </w:r>
          </w:p>
        </w:tc>
        <w:tc>
          <w:tcPr>
            <w:tcW w:w="990" w:type="dxa"/>
            <w:tcBorders>
              <w:top w:val="single"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2</w:t>
            </w:r>
          </w:p>
        </w:tc>
        <w:tc>
          <w:tcPr>
            <w:tcW w:w="990" w:type="dxa"/>
            <w:tcBorders>
              <w:top w:val="single"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Cái</w:t>
            </w:r>
          </w:p>
        </w:tc>
        <w:tc>
          <w:tcPr>
            <w:tcW w:w="1530" w:type="dxa"/>
            <w:tcBorders>
              <w:top w:val="single"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right"/>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550.000.000</w:t>
            </w:r>
          </w:p>
        </w:tc>
        <w:tc>
          <w:tcPr>
            <w:tcW w:w="1980" w:type="dxa"/>
            <w:tcBorders>
              <w:top w:val="single"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right"/>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1.100.000.000</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780324" w:rsidRPr="00C102DE" w:rsidRDefault="00780324" w:rsidP="00780324">
            <w:pPr>
              <w:spacing w:after="0" w:line="240" w:lineRule="auto"/>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Hiệu suất nhiệt đạt được nhờ vào hệ thống là mát tự động</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right"/>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right"/>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780324" w:rsidRPr="00C102DE" w:rsidRDefault="00780324" w:rsidP="00780324">
            <w:pPr>
              <w:spacing w:after="0" w:line="240" w:lineRule="auto"/>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Nguồn cấp: một pha AC 220V/380V, 1/5(2HP) 4 pha (Điều khiển bằng inverter)</w:t>
            </w:r>
            <w:r w:rsidRPr="00C102DE">
              <w:rPr>
                <w:rFonts w:ascii="Times New Roman" w:eastAsia="Times New Roman" w:hAnsi="Times New Roman" w:cs="Times New Roman"/>
                <w:sz w:val="26"/>
                <w:szCs w:val="26"/>
              </w:rPr>
              <w:br/>
              <w:t>- Kích thước (mm): 1400(L)X860(D)X1630(H)</w:t>
            </w:r>
            <w:r w:rsidRPr="00C102DE">
              <w:rPr>
                <w:rFonts w:ascii="Times New Roman" w:eastAsia="Times New Roman" w:hAnsi="Times New Roman" w:cs="Times New Roman"/>
                <w:sz w:val="26"/>
                <w:szCs w:val="26"/>
              </w:rPr>
              <w:br/>
              <w:t>- Trọng lượng: 420KG</w:t>
            </w:r>
            <w:r w:rsidRPr="00C102DE">
              <w:rPr>
                <w:rFonts w:ascii="Times New Roman" w:eastAsia="Times New Roman" w:hAnsi="Times New Roman" w:cs="Times New Roman"/>
                <w:sz w:val="26"/>
                <w:szCs w:val="26"/>
              </w:rPr>
              <w:br/>
              <w:t xml:space="preserve">- Áp suất làm việc: 120 ~ 1,850 </w:t>
            </w:r>
            <w:r w:rsidRPr="00C102DE">
              <w:rPr>
                <w:rFonts w:ascii="Times New Roman" w:eastAsia="Times New Roman" w:hAnsi="Times New Roman" w:cs="Times New Roman"/>
                <w:sz w:val="26"/>
                <w:szCs w:val="26"/>
              </w:rPr>
              <w:lastRenderedPageBreak/>
              <w:t>bar</w:t>
            </w:r>
            <w:r w:rsidRPr="00C102DE">
              <w:rPr>
                <w:rFonts w:ascii="Times New Roman" w:eastAsia="Times New Roman" w:hAnsi="Times New Roman" w:cs="Times New Roman"/>
                <w:sz w:val="26"/>
                <w:szCs w:val="26"/>
              </w:rPr>
              <w:br/>
              <w:t>- Phun chính: 100~1,200</w:t>
            </w:r>
            <w:r w:rsidRPr="00780324">
              <w:rPr>
                <w:rFonts w:ascii="MS Mincho" w:eastAsia="MS Mincho" w:hAnsi="MS Mincho" w:cs="MS Mincho" w:hint="eastAsia"/>
                <w:sz w:val="26"/>
                <w:szCs w:val="26"/>
              </w:rPr>
              <w:t>㎲</w:t>
            </w:r>
            <w:r w:rsidRPr="00C102DE">
              <w:rPr>
                <w:rFonts w:ascii="Times New Roman" w:eastAsia="Times New Roman" w:hAnsi="Times New Roman" w:cs="Times New Roman"/>
                <w:sz w:val="26"/>
                <w:szCs w:val="26"/>
              </w:rPr>
              <w:t xml:space="preserve"> (Bước điều chỉnh 10</w:t>
            </w:r>
            <w:r w:rsidRPr="00780324">
              <w:rPr>
                <w:rFonts w:ascii="MS Mincho" w:eastAsia="MS Mincho" w:hAnsi="MS Mincho" w:cs="MS Mincho" w:hint="eastAsia"/>
                <w:sz w:val="26"/>
                <w:szCs w:val="26"/>
              </w:rPr>
              <w:t>㎲</w:t>
            </w:r>
            <w:r w:rsidRPr="00C102DE">
              <w:rPr>
                <w:rFonts w:ascii="Times New Roman" w:eastAsia="Times New Roman" w:hAnsi="Times New Roman" w:cs="Times New Roman"/>
                <w:sz w:val="26"/>
                <w:szCs w:val="26"/>
              </w:rPr>
              <w:t>)</w:t>
            </w:r>
            <w:r w:rsidRPr="00C102DE">
              <w:rPr>
                <w:rFonts w:ascii="Times New Roman" w:eastAsia="Times New Roman" w:hAnsi="Times New Roman" w:cs="Times New Roman"/>
                <w:sz w:val="26"/>
                <w:szCs w:val="26"/>
              </w:rPr>
              <w:br/>
              <w:t>- Dải tốc độ: 120~4,000 rpm</w:t>
            </w:r>
            <w:r w:rsidRPr="00C102DE">
              <w:rPr>
                <w:rFonts w:ascii="Times New Roman" w:eastAsia="Times New Roman" w:hAnsi="Times New Roman" w:cs="Times New Roman"/>
                <w:sz w:val="26"/>
                <w:szCs w:val="26"/>
              </w:rPr>
              <w:br/>
              <w:t>Chức kiểm tra bơm:</w:t>
            </w:r>
            <w:r w:rsidRPr="00C102DE">
              <w:rPr>
                <w:rFonts w:ascii="Times New Roman" w:eastAsia="Times New Roman" w:hAnsi="Times New Roman" w:cs="Times New Roman"/>
                <w:sz w:val="26"/>
                <w:szCs w:val="26"/>
              </w:rPr>
              <w:br/>
              <w:t>- Kiểm tra được các loại bơm: BOSCH(CP1, CP3), DELPHI, DENSO</w:t>
            </w:r>
            <w:r w:rsidRPr="00C102DE">
              <w:rPr>
                <w:rFonts w:ascii="Times New Roman" w:eastAsia="Times New Roman" w:hAnsi="Times New Roman" w:cs="Times New Roman"/>
                <w:sz w:val="26"/>
                <w:szCs w:val="26"/>
              </w:rPr>
              <w:br/>
              <w:t>- Kiểm tra các loại bơm cho xe dưới 5 tấn</w:t>
            </w:r>
            <w:r w:rsidRPr="00C102DE">
              <w:rPr>
                <w:rFonts w:ascii="Times New Roman" w:eastAsia="Times New Roman" w:hAnsi="Times New Roman" w:cs="Times New Roman"/>
                <w:sz w:val="26"/>
                <w:szCs w:val="26"/>
              </w:rPr>
              <w:br/>
              <w:t>- Kiểm tra van điều khiển lưu lượng đầu ra của bơm loại IMV, MP-ROP</w:t>
            </w:r>
            <w:r w:rsidRPr="00C102DE">
              <w:rPr>
                <w:rFonts w:ascii="Times New Roman" w:eastAsia="Times New Roman" w:hAnsi="Times New Roman" w:cs="Times New Roman"/>
                <w:sz w:val="26"/>
                <w:szCs w:val="26"/>
              </w:rPr>
              <w:br/>
              <w:t>- Kiểm tra đầu ra</w:t>
            </w:r>
            <w:r w:rsidRPr="00C102DE">
              <w:rPr>
                <w:rFonts w:ascii="Times New Roman" w:eastAsia="Times New Roman" w:hAnsi="Times New Roman" w:cs="Times New Roman"/>
                <w:sz w:val="26"/>
                <w:szCs w:val="26"/>
              </w:rPr>
              <w:br/>
              <w:t>- Nguồn cấp: một pha AC 220V/380V, 1/5(2HP) 4 pha (Điều khiển bằng inverter)</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lastRenderedPageBreak/>
              <w:t> </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right"/>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right"/>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single"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single" w:sz="4" w:space="0" w:color="auto"/>
              <w:right w:val="single" w:sz="4" w:space="0" w:color="auto"/>
            </w:tcBorders>
            <w:shd w:val="clear" w:color="auto" w:fill="auto"/>
            <w:hideMark/>
          </w:tcPr>
          <w:p w:rsidR="00780324" w:rsidRPr="00C102DE" w:rsidRDefault="00780324" w:rsidP="00780324">
            <w:pPr>
              <w:spacing w:after="0" w:line="240" w:lineRule="auto"/>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Áp suất làm việc: 100 ~ 2,500 Bar (Tùy thuộc vào bơm được kiểm tra)</w:t>
            </w:r>
            <w:r w:rsidRPr="00C102DE">
              <w:rPr>
                <w:rFonts w:ascii="Times New Roman" w:eastAsia="Times New Roman" w:hAnsi="Times New Roman" w:cs="Times New Roman"/>
                <w:sz w:val="26"/>
                <w:szCs w:val="26"/>
              </w:rPr>
              <w:br/>
              <w:t>- Dải DRV: 0 - 100% (bước điều chỉnh 0.5%)</w:t>
            </w:r>
            <w:r w:rsidRPr="00C102DE">
              <w:rPr>
                <w:rFonts w:ascii="Times New Roman" w:eastAsia="Times New Roman" w:hAnsi="Times New Roman" w:cs="Times New Roman"/>
                <w:sz w:val="26"/>
                <w:szCs w:val="26"/>
              </w:rPr>
              <w:br/>
              <w:t>- Dải công suất bơm: Điều chỉnh xung (điều chỉnh theo bước 1</w:t>
            </w:r>
            <w:r w:rsidRPr="00780324">
              <w:rPr>
                <w:rFonts w:ascii="MS Mincho" w:eastAsia="MS Mincho" w:hAnsi="MS Mincho" w:cs="MS Mincho" w:hint="eastAsia"/>
                <w:sz w:val="26"/>
                <w:szCs w:val="26"/>
              </w:rPr>
              <w:t>㎲</w:t>
            </w:r>
            <w:r w:rsidRPr="00C102DE">
              <w:rPr>
                <w:rFonts w:ascii="Times New Roman" w:eastAsia="Times New Roman" w:hAnsi="Times New Roman" w:cs="Times New Roman"/>
                <w:sz w:val="26"/>
                <w:szCs w:val="26"/>
              </w:rPr>
              <w:t>)</w:t>
            </w:r>
            <w:r w:rsidRPr="00C102DE">
              <w:rPr>
                <w:rFonts w:ascii="Times New Roman" w:eastAsia="Times New Roman" w:hAnsi="Times New Roman" w:cs="Times New Roman"/>
                <w:sz w:val="26"/>
                <w:szCs w:val="26"/>
              </w:rPr>
              <w:br/>
              <w:t>- Dải tốc độ: 10 ~ 600 rpm ((điều chỉnh theo bước 10 rpm)</w:t>
            </w:r>
          </w:p>
        </w:tc>
        <w:tc>
          <w:tcPr>
            <w:tcW w:w="990" w:type="dxa"/>
            <w:tcBorders>
              <w:top w:val="dotted" w:sz="4" w:space="0" w:color="auto"/>
              <w:left w:val="nil"/>
              <w:bottom w:val="single"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6"/>
                <w:szCs w:val="26"/>
              </w:rPr>
            </w:pPr>
          </w:p>
        </w:tc>
        <w:tc>
          <w:tcPr>
            <w:tcW w:w="990" w:type="dxa"/>
            <w:tcBorders>
              <w:top w:val="dotted" w:sz="4" w:space="0" w:color="auto"/>
              <w:left w:val="nil"/>
              <w:bottom w:val="single"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p>
        </w:tc>
        <w:tc>
          <w:tcPr>
            <w:tcW w:w="1530" w:type="dxa"/>
            <w:tcBorders>
              <w:top w:val="dotted" w:sz="4" w:space="0" w:color="auto"/>
              <w:left w:val="nil"/>
              <w:bottom w:val="single" w:sz="4" w:space="0" w:color="auto"/>
              <w:right w:val="single" w:sz="4" w:space="0" w:color="auto"/>
            </w:tcBorders>
            <w:shd w:val="clear" w:color="auto" w:fill="auto"/>
            <w:noWrap/>
            <w:hideMark/>
          </w:tcPr>
          <w:p w:rsidR="00780324" w:rsidRPr="00780324" w:rsidRDefault="00780324" w:rsidP="00780324">
            <w:pPr>
              <w:spacing w:after="0" w:line="240" w:lineRule="auto"/>
              <w:jc w:val="right"/>
              <w:rPr>
                <w:rFonts w:ascii="Times New Roman" w:eastAsia="Times New Roman" w:hAnsi="Times New Roman" w:cs="Times New Roman"/>
                <w:sz w:val="26"/>
                <w:szCs w:val="26"/>
              </w:rPr>
            </w:pPr>
          </w:p>
        </w:tc>
        <w:tc>
          <w:tcPr>
            <w:tcW w:w="1980" w:type="dxa"/>
            <w:tcBorders>
              <w:top w:val="dotted" w:sz="4" w:space="0" w:color="auto"/>
              <w:left w:val="nil"/>
              <w:bottom w:val="single" w:sz="4" w:space="0" w:color="auto"/>
              <w:right w:val="single" w:sz="4" w:space="0" w:color="auto"/>
            </w:tcBorders>
            <w:shd w:val="clear" w:color="auto" w:fill="auto"/>
            <w:noWrap/>
            <w:hideMark/>
          </w:tcPr>
          <w:p w:rsidR="00780324" w:rsidRPr="00780324" w:rsidRDefault="00780324" w:rsidP="00780324">
            <w:pPr>
              <w:spacing w:after="0" w:line="240" w:lineRule="auto"/>
              <w:jc w:val="right"/>
              <w:rPr>
                <w:rFonts w:ascii="Times New Roman" w:eastAsia="Times New Roman" w:hAnsi="Times New Roman" w:cs="Times New Roman"/>
                <w:sz w:val="26"/>
                <w:szCs w:val="26"/>
              </w:rPr>
            </w:pPr>
          </w:p>
        </w:tc>
      </w:tr>
      <w:tr w:rsidR="00780324" w:rsidRPr="00C102DE" w:rsidTr="00A66C29">
        <w:trPr>
          <w:trHeight w:val="548"/>
        </w:trPr>
        <w:tc>
          <w:tcPr>
            <w:tcW w:w="708" w:type="dxa"/>
            <w:tcBorders>
              <w:top w:val="single"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p>
        </w:tc>
        <w:tc>
          <w:tcPr>
            <w:tcW w:w="3707" w:type="dxa"/>
            <w:tcBorders>
              <w:top w:val="single"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Thiết bị xúc rửa và làm sạch hệ thống bôi trơn IMPACT 400</w:t>
            </w:r>
          </w:p>
          <w:p w:rsidR="00780324" w:rsidRPr="00780324" w:rsidRDefault="00780324" w:rsidP="00780324">
            <w:pPr>
              <w:spacing w:after="0" w:line="240" w:lineRule="auto"/>
              <w:rPr>
                <w:rFonts w:ascii="Times New Roman" w:eastAsia="Times New Roman" w:hAnsi="Times New Roman" w:cs="Times New Roman"/>
                <w:sz w:val="26"/>
                <w:szCs w:val="26"/>
              </w:rPr>
            </w:pPr>
            <w:r w:rsidRPr="00D12CEF">
              <w:rPr>
                <w:rFonts w:ascii="Times New Roman" w:eastAsia="Times New Roman" w:hAnsi="Times New Roman" w:cs="Times New Roman"/>
                <w:sz w:val="26"/>
                <w:szCs w:val="26"/>
              </w:rPr>
              <w:t>Công dụng</w:t>
            </w:r>
            <w:proofErr w:type="gramStart"/>
            <w:r w:rsidRPr="00D12CEF">
              <w:rPr>
                <w:rFonts w:ascii="Times New Roman" w:eastAsia="Times New Roman" w:hAnsi="Times New Roman" w:cs="Times New Roman"/>
                <w:sz w:val="26"/>
                <w:szCs w:val="26"/>
              </w:rPr>
              <w:t>:</w:t>
            </w:r>
            <w:proofErr w:type="gramEnd"/>
            <w:r w:rsidRPr="00D12CEF">
              <w:rPr>
                <w:rFonts w:ascii="Times New Roman" w:eastAsia="Times New Roman" w:hAnsi="Times New Roman" w:cs="Times New Roman"/>
                <w:sz w:val="26"/>
                <w:szCs w:val="26"/>
              </w:rPr>
              <w:br/>
              <w:t xml:space="preserve">- Sau thời gian làm việc của động cơ với nhiệt độ cao, các hóa chất của dầu bôi trơn trên hệ thống đường dầu động cơ bi ôxi hóa bám cáu bẩn đường dẫn dầu, làm giảm hiệu quả làm mát động cơ, </w:t>
            </w:r>
            <w:r w:rsidRPr="00D12CEF">
              <w:rPr>
                <w:rFonts w:ascii="Times New Roman" w:eastAsia="Times New Roman" w:hAnsi="Times New Roman" w:cs="Times New Roman"/>
                <w:sz w:val="26"/>
                <w:szCs w:val="26"/>
              </w:rPr>
              <w:br/>
              <w:t>dẫn đến động cơ bị nóng, giảm tuổi thọ...</w:t>
            </w:r>
            <w:r w:rsidRPr="00D12CEF">
              <w:rPr>
                <w:rFonts w:ascii="Times New Roman" w:eastAsia="Times New Roman" w:hAnsi="Times New Roman" w:cs="Times New Roman"/>
                <w:sz w:val="26"/>
                <w:szCs w:val="26"/>
              </w:rPr>
              <w:br/>
              <w:t>- Máy này có tác dụng tẩy sạch các chất cặn bám này bằng hóa chất và bơm áp lực chuyên dùng.</w:t>
            </w:r>
            <w:r w:rsidRPr="00D12CEF">
              <w:rPr>
                <w:rFonts w:ascii="Times New Roman" w:eastAsia="Times New Roman" w:hAnsi="Times New Roman" w:cs="Times New Roman"/>
                <w:sz w:val="26"/>
                <w:szCs w:val="26"/>
              </w:rPr>
              <w:br/>
              <w:t>- Phục hồi hiệu quả làm việc của động cơ</w:t>
            </w:r>
            <w:r w:rsidRPr="00D12CEF">
              <w:rPr>
                <w:rFonts w:ascii="Times New Roman" w:eastAsia="Times New Roman" w:hAnsi="Times New Roman" w:cs="Times New Roman"/>
                <w:sz w:val="26"/>
                <w:szCs w:val="26"/>
              </w:rPr>
              <w:br/>
              <w:t>- Giảm độ ồn động cơ 30%</w:t>
            </w:r>
            <w:r w:rsidRPr="00D12CEF">
              <w:rPr>
                <w:rFonts w:ascii="Times New Roman" w:eastAsia="Times New Roman" w:hAnsi="Times New Roman" w:cs="Times New Roman"/>
                <w:sz w:val="26"/>
                <w:szCs w:val="26"/>
              </w:rPr>
              <w:br/>
              <w:t xml:space="preserve">- Giảm </w:t>
            </w:r>
            <w:r>
              <w:rPr>
                <w:rFonts w:ascii="Times New Roman" w:eastAsia="Times New Roman" w:hAnsi="Times New Roman" w:cs="Times New Roman"/>
                <w:sz w:val="26"/>
                <w:szCs w:val="26"/>
              </w:rPr>
              <w:t>tiêu hao nhiên liệu lên đến 15%</w:t>
            </w:r>
          </w:p>
        </w:tc>
        <w:tc>
          <w:tcPr>
            <w:tcW w:w="990" w:type="dxa"/>
            <w:tcBorders>
              <w:top w:val="single"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2</w:t>
            </w:r>
          </w:p>
        </w:tc>
        <w:tc>
          <w:tcPr>
            <w:tcW w:w="990" w:type="dxa"/>
            <w:tcBorders>
              <w:top w:val="single"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IMPACT</w:t>
            </w:r>
            <w:r w:rsidRPr="00780324">
              <w:rPr>
                <w:rFonts w:ascii="Times New Roman" w:eastAsia="Times New Roman" w:hAnsi="Times New Roman" w:cs="Times New Roman"/>
                <w:sz w:val="20"/>
                <w:szCs w:val="20"/>
              </w:rPr>
              <w:br/>
              <w:t>-Korea</w:t>
            </w:r>
          </w:p>
        </w:tc>
        <w:tc>
          <w:tcPr>
            <w:tcW w:w="1530" w:type="dxa"/>
            <w:tcBorders>
              <w:top w:val="single"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right"/>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190.000.000</w:t>
            </w:r>
          </w:p>
        </w:tc>
        <w:tc>
          <w:tcPr>
            <w:tcW w:w="1980" w:type="dxa"/>
            <w:tcBorders>
              <w:top w:val="single"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right"/>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380.000.000</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Giảm nồng độ khí thải, tăng tuổi thọ động cơ</w:t>
            </w:r>
            <w:r w:rsidRPr="00780324">
              <w:rPr>
                <w:rFonts w:ascii="Times New Roman" w:eastAsia="Times New Roman" w:hAnsi="Times New Roman" w:cs="Times New Roman"/>
                <w:sz w:val="26"/>
                <w:szCs w:val="26"/>
              </w:rPr>
              <w:br/>
              <w:t xml:space="preserve">- Các bề mặt tiếp xúc với dầu sẽ </w:t>
            </w:r>
            <w:r w:rsidRPr="00780324">
              <w:rPr>
                <w:rFonts w:ascii="Times New Roman" w:eastAsia="Times New Roman" w:hAnsi="Times New Roman" w:cs="Times New Roman"/>
                <w:sz w:val="26"/>
                <w:szCs w:val="26"/>
              </w:rPr>
              <w:lastRenderedPageBreak/>
              <w:t xml:space="preserve">được </w:t>
            </w:r>
            <w:r w:rsidRPr="00780324">
              <w:rPr>
                <w:rFonts w:ascii="Times New Roman" w:eastAsia="Times New Roman" w:hAnsi="Times New Roman" w:cs="Times New Roman"/>
                <w:sz w:val="26"/>
                <w:szCs w:val="26"/>
              </w:rPr>
              <w:br/>
              <w:t>làm sạch trong thời gian 30-60 phút</w:t>
            </w:r>
            <w:r w:rsidRPr="00780324">
              <w:rPr>
                <w:rFonts w:ascii="Times New Roman" w:eastAsia="Times New Roman" w:hAnsi="Times New Roman" w:cs="Times New Roman"/>
                <w:sz w:val="26"/>
                <w:szCs w:val="26"/>
              </w:rPr>
              <w:br/>
              <w:t>- Làm sạch đường khí nạp khí họng hút.</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lastRenderedPageBreak/>
              <w:t> </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right"/>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right"/>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single"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lastRenderedPageBreak/>
              <w:t> </w:t>
            </w:r>
          </w:p>
        </w:tc>
        <w:tc>
          <w:tcPr>
            <w:tcW w:w="3707" w:type="dxa"/>
            <w:tcBorders>
              <w:top w:val="dotted" w:sz="4" w:space="0" w:color="auto"/>
              <w:left w:val="nil"/>
              <w:bottom w:val="single" w:sz="4" w:space="0" w:color="auto"/>
              <w:right w:val="single" w:sz="4" w:space="0" w:color="auto"/>
            </w:tcBorders>
            <w:shd w:val="clear" w:color="auto" w:fill="auto"/>
            <w:hideMark/>
          </w:tcPr>
          <w:p w:rsidR="00780324" w:rsidRPr="00C102DE" w:rsidRDefault="00780324" w:rsidP="00780324">
            <w:pPr>
              <w:spacing w:after="0" w:line="240" w:lineRule="auto"/>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xml:space="preserve"> - Khả năng hút dầu cũ bên trong động </w:t>
            </w:r>
            <w:r w:rsidRPr="00C102DE">
              <w:rPr>
                <w:rFonts w:ascii="Times New Roman" w:eastAsia="Times New Roman" w:hAnsi="Times New Roman" w:cs="Times New Roman"/>
                <w:sz w:val="26"/>
                <w:szCs w:val="26"/>
              </w:rPr>
              <w:br/>
              <w:t xml:space="preserve">cơ và xả vào trong bình chứa dầu cũ </w:t>
            </w:r>
            <w:r w:rsidRPr="00C102DE">
              <w:rPr>
                <w:rFonts w:ascii="Times New Roman" w:eastAsia="Times New Roman" w:hAnsi="Times New Roman" w:cs="Times New Roman"/>
                <w:sz w:val="26"/>
                <w:szCs w:val="26"/>
              </w:rPr>
              <w:br/>
              <w:t>trên máy.</w:t>
            </w:r>
            <w:r w:rsidRPr="00C102DE">
              <w:rPr>
                <w:rFonts w:ascii="Times New Roman" w:eastAsia="Times New Roman" w:hAnsi="Times New Roman" w:cs="Times New Roman"/>
                <w:sz w:val="26"/>
                <w:szCs w:val="26"/>
              </w:rPr>
              <w:br/>
              <w:t xml:space="preserve">- Có khả năng quan sát lượng dầu thải </w:t>
            </w:r>
            <w:r w:rsidRPr="00C102DE">
              <w:rPr>
                <w:rFonts w:ascii="Times New Roman" w:eastAsia="Times New Roman" w:hAnsi="Times New Roman" w:cs="Times New Roman"/>
                <w:sz w:val="26"/>
                <w:szCs w:val="26"/>
              </w:rPr>
              <w:br/>
              <w:t xml:space="preserve">động cơ từ bình chứa trên đầu </w:t>
            </w:r>
            <w:r w:rsidRPr="00C102DE">
              <w:rPr>
                <w:rFonts w:ascii="Times New Roman" w:eastAsia="Times New Roman" w:hAnsi="Times New Roman" w:cs="Times New Roman"/>
                <w:sz w:val="26"/>
                <w:szCs w:val="26"/>
              </w:rPr>
              <w:br/>
              <w:t xml:space="preserve">máy.Thuận tiện cho việc quan sát lượng </w:t>
            </w:r>
            <w:r w:rsidRPr="00C102DE">
              <w:rPr>
                <w:rFonts w:ascii="Times New Roman" w:eastAsia="Times New Roman" w:hAnsi="Times New Roman" w:cs="Times New Roman"/>
                <w:sz w:val="26"/>
                <w:szCs w:val="26"/>
              </w:rPr>
              <w:br/>
              <w:t>dầu thải.</w:t>
            </w:r>
            <w:r w:rsidRPr="00C102DE">
              <w:rPr>
                <w:rFonts w:ascii="Times New Roman" w:eastAsia="Times New Roman" w:hAnsi="Times New Roman" w:cs="Times New Roman"/>
                <w:sz w:val="26"/>
                <w:szCs w:val="26"/>
              </w:rPr>
              <w:br/>
              <w:t>Thông số kỹ thuật:</w:t>
            </w:r>
            <w:r w:rsidRPr="00C102DE">
              <w:rPr>
                <w:rFonts w:ascii="Times New Roman" w:eastAsia="Times New Roman" w:hAnsi="Times New Roman" w:cs="Times New Roman"/>
                <w:sz w:val="26"/>
                <w:szCs w:val="26"/>
              </w:rPr>
              <w:br/>
              <w:t>- Nguồn: Khí tối đa 5bar</w:t>
            </w:r>
            <w:r w:rsidRPr="00C102DE">
              <w:rPr>
                <w:rFonts w:ascii="Times New Roman" w:eastAsia="Times New Roman" w:hAnsi="Times New Roman" w:cs="Times New Roman"/>
                <w:sz w:val="26"/>
                <w:szCs w:val="26"/>
              </w:rPr>
              <w:br/>
              <w:t>- Bình chứa: Dầu mới 1.6 lít ,bình chứa dung dịch làm sạch họng hút 0.6 lít</w:t>
            </w:r>
            <w:r w:rsidRPr="00C102DE">
              <w:rPr>
                <w:rFonts w:ascii="Times New Roman" w:eastAsia="Times New Roman" w:hAnsi="Times New Roman" w:cs="Times New Roman"/>
                <w:sz w:val="26"/>
                <w:szCs w:val="26"/>
              </w:rPr>
              <w:br/>
              <w:t>- Trọng lượng: 42kg</w:t>
            </w:r>
            <w:r w:rsidRPr="00C102DE">
              <w:rPr>
                <w:rFonts w:ascii="Times New Roman" w:eastAsia="Times New Roman" w:hAnsi="Times New Roman" w:cs="Times New Roman"/>
                <w:sz w:val="26"/>
                <w:szCs w:val="26"/>
              </w:rPr>
              <w:br/>
              <w:t>- Kích thước: 50×38×115cm</w:t>
            </w:r>
          </w:p>
        </w:tc>
        <w:tc>
          <w:tcPr>
            <w:tcW w:w="990" w:type="dxa"/>
            <w:tcBorders>
              <w:top w:val="dotted" w:sz="4" w:space="0" w:color="auto"/>
              <w:left w:val="nil"/>
              <w:bottom w:val="single"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990" w:type="dxa"/>
            <w:tcBorders>
              <w:top w:val="dotted" w:sz="4" w:space="0" w:color="auto"/>
              <w:left w:val="nil"/>
              <w:bottom w:val="single"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single" w:sz="4" w:space="0" w:color="auto"/>
              <w:right w:val="single" w:sz="4" w:space="0" w:color="auto"/>
            </w:tcBorders>
            <w:shd w:val="clear" w:color="auto" w:fill="auto"/>
            <w:noWrap/>
            <w:hideMark/>
          </w:tcPr>
          <w:p w:rsidR="00780324" w:rsidRPr="00780324" w:rsidRDefault="00780324" w:rsidP="00780324">
            <w:pPr>
              <w:spacing w:after="0" w:line="240" w:lineRule="auto"/>
              <w:jc w:val="right"/>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1980" w:type="dxa"/>
            <w:tcBorders>
              <w:top w:val="dotted" w:sz="4" w:space="0" w:color="auto"/>
              <w:left w:val="nil"/>
              <w:bottom w:val="single" w:sz="4" w:space="0" w:color="auto"/>
              <w:right w:val="single" w:sz="4" w:space="0" w:color="auto"/>
            </w:tcBorders>
            <w:shd w:val="clear" w:color="auto" w:fill="auto"/>
            <w:noWrap/>
            <w:hideMark/>
          </w:tcPr>
          <w:p w:rsidR="00780324" w:rsidRPr="00780324" w:rsidRDefault="00780324" w:rsidP="00780324">
            <w:pPr>
              <w:spacing w:after="0" w:line="240" w:lineRule="auto"/>
              <w:jc w:val="right"/>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single"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29</w:t>
            </w:r>
          </w:p>
        </w:tc>
        <w:tc>
          <w:tcPr>
            <w:tcW w:w="3707" w:type="dxa"/>
            <w:tcBorders>
              <w:top w:val="single"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Thiết bị chẩn đoán và lập trình chìa khóa ô tô IM600 _ Mỹ</w:t>
            </w:r>
          </w:p>
        </w:tc>
        <w:tc>
          <w:tcPr>
            <w:tcW w:w="990" w:type="dxa"/>
            <w:tcBorders>
              <w:top w:val="single"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1</w:t>
            </w:r>
          </w:p>
        </w:tc>
        <w:tc>
          <w:tcPr>
            <w:tcW w:w="990" w:type="dxa"/>
            <w:tcBorders>
              <w:top w:val="single"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Bộ</w:t>
            </w:r>
          </w:p>
        </w:tc>
        <w:tc>
          <w:tcPr>
            <w:tcW w:w="1530" w:type="dxa"/>
            <w:tcBorders>
              <w:top w:val="single"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right"/>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120.000.000</w:t>
            </w:r>
          </w:p>
        </w:tc>
        <w:tc>
          <w:tcPr>
            <w:tcW w:w="1980" w:type="dxa"/>
            <w:tcBorders>
              <w:top w:val="single"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120.000.</w:t>
            </w:r>
            <w:r w:rsidRPr="00C102DE">
              <w:rPr>
                <w:rFonts w:ascii="Times New Roman" w:eastAsia="Times New Roman" w:hAnsi="Times New Roman" w:cs="Times New Roman"/>
                <w:sz w:val="26"/>
                <w:szCs w:val="26"/>
              </w:rPr>
              <w:t>000</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Model: IM600</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right"/>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Hãng SX: AURO.</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right"/>
              <w:rPr>
                <w:rFonts w:ascii="Times New Roman" w:eastAsia="Times New Roman" w:hAnsi="Times New Roman" w:cs="Times New Roman"/>
                <w:sz w:val="26"/>
                <w:szCs w:val="26"/>
              </w:rPr>
            </w:pPr>
          </w:p>
        </w:tc>
        <w:tc>
          <w:tcPr>
            <w:tcW w:w="198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Năm SX: 2018</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right"/>
              <w:rPr>
                <w:rFonts w:ascii="Times New Roman" w:eastAsia="Times New Roman" w:hAnsi="Times New Roman" w:cs="Times New Roman"/>
                <w:sz w:val="26"/>
                <w:szCs w:val="26"/>
              </w:rPr>
            </w:pPr>
          </w:p>
        </w:tc>
        <w:tc>
          <w:tcPr>
            <w:tcW w:w="198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Thông số kỹ thuật:</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right"/>
              <w:rPr>
                <w:rFonts w:ascii="Times New Roman" w:eastAsia="Times New Roman" w:hAnsi="Times New Roman" w:cs="Times New Roman"/>
                <w:sz w:val="26"/>
                <w:szCs w:val="26"/>
              </w:rPr>
            </w:pPr>
          </w:p>
        </w:tc>
        <w:tc>
          <w:tcPr>
            <w:tcW w:w="198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CPU: Samsung Exynos hex-core Processor (1.3GHz Quad-core ARM Cortex-A7 + 1.7GHz Dual-core ARM Cortex-A15).</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Hệ điều hành OS: Android™ 4.4.2, KitKat</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Ổ cứng nội SSD: 64GB</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RAM: 2GB</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Màn hình cảm ứng: 10.1-inch LED capacitive touch screen with 1920×1200 resolution.</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Pin: 15000 mAh 3.8 V lithium-polymer battery.</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Camera sau: 8.0 Megapixel, AF with Flashlight</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lastRenderedPageBreak/>
              <w:t> </w:t>
            </w:r>
          </w:p>
        </w:tc>
        <w:tc>
          <w:tcPr>
            <w:tcW w:w="3707" w:type="dxa"/>
            <w:tcBorders>
              <w:top w:val="dotted"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Cảm biến: Gravity Accelerometer, Ambient Light.</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Audio input/output: Microphone; Dual Speakers; 3-Band 3.5 mm stereo/standard headset jack.</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Trọng lượng 1.42 Kg.</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780324" w:rsidRPr="00C102DE" w:rsidTr="00A66C29">
        <w:trPr>
          <w:trHeight w:val="548"/>
        </w:trPr>
        <w:tc>
          <w:tcPr>
            <w:tcW w:w="708" w:type="dxa"/>
            <w:tcBorders>
              <w:top w:val="dotted" w:sz="4" w:space="0" w:color="auto"/>
              <w:left w:val="single" w:sz="4" w:space="0" w:color="auto"/>
              <w:bottom w:val="single" w:sz="4" w:space="0" w:color="auto"/>
              <w:right w:val="single" w:sz="4" w:space="0" w:color="auto"/>
            </w:tcBorders>
            <w:shd w:val="clear" w:color="auto" w:fill="auto"/>
            <w:noWrap/>
          </w:tcPr>
          <w:p w:rsidR="00780324" w:rsidRPr="00780324" w:rsidRDefault="00780324" w:rsidP="00780324">
            <w:pPr>
              <w:spacing w:after="0" w:line="240" w:lineRule="auto"/>
              <w:jc w:val="center"/>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w:t>
            </w:r>
          </w:p>
        </w:tc>
        <w:tc>
          <w:tcPr>
            <w:tcW w:w="3707" w:type="dxa"/>
            <w:tcBorders>
              <w:top w:val="dotted" w:sz="4" w:space="0" w:color="auto"/>
              <w:left w:val="nil"/>
              <w:bottom w:val="single" w:sz="4" w:space="0" w:color="auto"/>
              <w:right w:val="single" w:sz="4" w:space="0" w:color="auto"/>
            </w:tcBorders>
            <w:shd w:val="clear" w:color="auto" w:fill="auto"/>
            <w:hideMark/>
          </w:tcPr>
          <w:p w:rsidR="00780324" w:rsidRPr="00780324" w:rsidRDefault="00780324" w:rsidP="00780324">
            <w:pPr>
              <w:spacing w:after="0" w:line="240" w:lineRule="auto"/>
              <w:rPr>
                <w:rFonts w:ascii="Times New Roman" w:eastAsia="Times New Roman" w:hAnsi="Times New Roman" w:cs="Times New Roman"/>
                <w:sz w:val="26"/>
                <w:szCs w:val="26"/>
              </w:rPr>
            </w:pPr>
            <w:r w:rsidRPr="00780324">
              <w:rPr>
                <w:rFonts w:ascii="Times New Roman" w:eastAsia="Times New Roman" w:hAnsi="Times New Roman" w:cs="Times New Roman"/>
                <w:sz w:val="26"/>
                <w:szCs w:val="26"/>
              </w:rPr>
              <w:t>- Giao thức: ISO9141-2, ISO14230-2,ISO15765-4, K/L-Line, Flashing Code, SAE-J1850 VPW, SAE-J1850PWM, CAN ISO11898, Highspeed, Middlespeed, Lowspeed and Singlewire CAN,GM UART, UART Echo Byte Protocol, Honda Diag-H Protocol, TP2.0, TP1.6SAE J1939, SAE J1708, Fault-Tolerant CAN.</w:t>
            </w:r>
          </w:p>
        </w:tc>
        <w:tc>
          <w:tcPr>
            <w:tcW w:w="990" w:type="dxa"/>
            <w:tcBorders>
              <w:top w:val="dotted" w:sz="4" w:space="0" w:color="auto"/>
              <w:left w:val="nil"/>
              <w:bottom w:val="single" w:sz="4" w:space="0" w:color="auto"/>
              <w:right w:val="single" w:sz="4" w:space="0" w:color="auto"/>
            </w:tcBorders>
            <w:shd w:val="clear" w:color="auto" w:fill="auto"/>
            <w:noWrap/>
            <w:hideMark/>
          </w:tcPr>
          <w:p w:rsidR="00780324" w:rsidRPr="00C102DE" w:rsidRDefault="00780324" w:rsidP="00780324">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990" w:type="dxa"/>
            <w:tcBorders>
              <w:top w:val="dotted" w:sz="4" w:space="0" w:color="auto"/>
              <w:left w:val="nil"/>
              <w:bottom w:val="single" w:sz="4" w:space="0" w:color="auto"/>
              <w:right w:val="single" w:sz="4" w:space="0" w:color="auto"/>
            </w:tcBorders>
            <w:shd w:val="clear" w:color="auto" w:fill="auto"/>
            <w:noWrap/>
            <w:hideMark/>
          </w:tcPr>
          <w:p w:rsidR="00780324" w:rsidRPr="00780324" w:rsidRDefault="00780324" w:rsidP="00780324">
            <w:pPr>
              <w:spacing w:after="0" w:line="240" w:lineRule="auto"/>
              <w:jc w:val="center"/>
              <w:rPr>
                <w:rFonts w:ascii="Times New Roman" w:eastAsia="Times New Roman" w:hAnsi="Times New Roman" w:cs="Times New Roman"/>
                <w:sz w:val="20"/>
                <w:szCs w:val="20"/>
              </w:rPr>
            </w:pPr>
            <w:r w:rsidRPr="00780324">
              <w:rPr>
                <w:rFonts w:ascii="Times New Roman" w:eastAsia="Times New Roman" w:hAnsi="Times New Roman" w:cs="Times New Roman"/>
                <w:sz w:val="20"/>
                <w:szCs w:val="20"/>
              </w:rPr>
              <w:t> </w:t>
            </w:r>
          </w:p>
        </w:tc>
        <w:tc>
          <w:tcPr>
            <w:tcW w:w="1530" w:type="dxa"/>
            <w:tcBorders>
              <w:top w:val="dotted" w:sz="4" w:space="0" w:color="auto"/>
              <w:left w:val="nil"/>
              <w:bottom w:val="single"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c>
          <w:tcPr>
            <w:tcW w:w="1980" w:type="dxa"/>
            <w:tcBorders>
              <w:top w:val="dotted" w:sz="4" w:space="0" w:color="auto"/>
              <w:left w:val="nil"/>
              <w:bottom w:val="single" w:sz="4" w:space="0" w:color="auto"/>
              <w:right w:val="single" w:sz="4" w:space="0" w:color="auto"/>
            </w:tcBorders>
            <w:shd w:val="clear" w:color="auto" w:fill="auto"/>
            <w:noWrap/>
            <w:hideMark/>
          </w:tcPr>
          <w:p w:rsidR="00780324" w:rsidRPr="00C102DE" w:rsidRDefault="00780324" w:rsidP="00780324">
            <w:pPr>
              <w:spacing w:after="0" w:line="240" w:lineRule="auto"/>
              <w:jc w:val="right"/>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 </w:t>
            </w:r>
          </w:p>
        </w:tc>
      </w:tr>
      <w:tr w:rsidR="00843803" w:rsidRPr="00891C3A" w:rsidTr="00A66C29">
        <w:trPr>
          <w:trHeight w:val="548"/>
        </w:trPr>
        <w:tc>
          <w:tcPr>
            <w:tcW w:w="708" w:type="dxa"/>
            <w:tcBorders>
              <w:top w:val="single"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30</w:t>
            </w:r>
          </w:p>
        </w:tc>
        <w:tc>
          <w:tcPr>
            <w:tcW w:w="3707" w:type="dxa"/>
            <w:tcBorders>
              <w:top w:val="single" w:sz="4" w:space="0" w:color="auto"/>
              <w:left w:val="nil"/>
              <w:bottom w:val="dotted" w:sz="4" w:space="0" w:color="auto"/>
              <w:right w:val="single" w:sz="4" w:space="0" w:color="auto"/>
            </w:tcBorders>
            <w:shd w:val="clear" w:color="auto" w:fill="auto"/>
            <w:hideMark/>
          </w:tcPr>
          <w:p w:rsidR="00843803" w:rsidRPr="00843803" w:rsidRDefault="00843803" w:rsidP="00843803">
            <w:pPr>
              <w:spacing w:after="0" w:line="240" w:lineRule="auto"/>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Hệ thực hành truyền động xe Huyndai 2015</w:t>
            </w:r>
            <w:r w:rsidRPr="00843803">
              <w:rPr>
                <w:rFonts w:ascii="Times New Roman" w:eastAsia="Times New Roman" w:hAnsi="Times New Roman" w:cs="Times New Roman"/>
                <w:sz w:val="26"/>
                <w:szCs w:val="26"/>
              </w:rPr>
              <w:br/>
              <w:t>Hệ thống bao gồm:</w:t>
            </w:r>
            <w:r w:rsidRPr="00843803">
              <w:rPr>
                <w:rFonts w:ascii="Times New Roman" w:eastAsia="Times New Roman" w:hAnsi="Times New Roman" w:cs="Times New Roman"/>
                <w:sz w:val="26"/>
                <w:szCs w:val="26"/>
              </w:rPr>
              <w:br/>
              <w:t>+ Động cơ Huyndai 2015</w:t>
            </w:r>
            <w:r w:rsidRPr="00843803">
              <w:rPr>
                <w:rFonts w:ascii="Times New Roman" w:eastAsia="Times New Roman" w:hAnsi="Times New Roman" w:cs="Times New Roman"/>
                <w:sz w:val="26"/>
                <w:szCs w:val="26"/>
              </w:rPr>
              <w:br/>
              <w:t>+ Hộp số AT</w:t>
            </w:r>
            <w:r w:rsidRPr="00843803">
              <w:rPr>
                <w:rFonts w:ascii="Times New Roman" w:eastAsia="Times New Roman" w:hAnsi="Times New Roman" w:cs="Times New Roman"/>
                <w:sz w:val="26"/>
                <w:szCs w:val="26"/>
              </w:rPr>
              <w:br/>
              <w:t xml:space="preserve">+ Trục cardan truyền động </w:t>
            </w:r>
            <w:r w:rsidRPr="00843803">
              <w:rPr>
                <w:rFonts w:ascii="Times New Roman" w:eastAsia="Times New Roman" w:hAnsi="Times New Roman" w:cs="Times New Roman"/>
                <w:sz w:val="26"/>
                <w:szCs w:val="26"/>
              </w:rPr>
              <w:br/>
              <w:t>+ Cầu xe</w:t>
            </w:r>
            <w:r w:rsidRPr="00843803">
              <w:rPr>
                <w:rFonts w:ascii="Times New Roman" w:eastAsia="Times New Roman" w:hAnsi="Times New Roman" w:cs="Times New Roman"/>
                <w:sz w:val="26"/>
                <w:szCs w:val="26"/>
              </w:rPr>
              <w:br/>
              <w:t>+ Hệ thống bánh xe dẫn động</w:t>
            </w:r>
            <w:r w:rsidRPr="00843803">
              <w:rPr>
                <w:rFonts w:ascii="Times New Roman" w:eastAsia="Times New Roman" w:hAnsi="Times New Roman" w:cs="Times New Roman"/>
                <w:sz w:val="26"/>
                <w:szCs w:val="26"/>
              </w:rPr>
              <w:br/>
              <w:t>+ Bãng tapplo điều khiển và chẩn đoán</w:t>
            </w:r>
          </w:p>
        </w:tc>
        <w:tc>
          <w:tcPr>
            <w:tcW w:w="990" w:type="dxa"/>
            <w:tcBorders>
              <w:top w:val="single"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3</w:t>
            </w:r>
          </w:p>
        </w:tc>
        <w:tc>
          <w:tcPr>
            <w:tcW w:w="990" w:type="dxa"/>
            <w:tcBorders>
              <w:top w:val="single"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xml:space="preserve"> Mỹ </w:t>
            </w:r>
          </w:p>
        </w:tc>
        <w:tc>
          <w:tcPr>
            <w:tcW w:w="1530" w:type="dxa"/>
            <w:tcBorders>
              <w:top w:val="single"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675.000.000</w:t>
            </w:r>
          </w:p>
        </w:tc>
        <w:tc>
          <w:tcPr>
            <w:tcW w:w="1980" w:type="dxa"/>
            <w:tcBorders>
              <w:top w:val="single"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2.025.000.000</w:t>
            </w:r>
          </w:p>
        </w:tc>
      </w:tr>
      <w:tr w:rsidR="00843803" w:rsidRPr="00C72E05"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843803" w:rsidRDefault="00843803" w:rsidP="00843803">
            <w:pPr>
              <w:spacing w:after="0" w:line="240" w:lineRule="auto"/>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Bộ tạo Pan điện tử (mô phỏng sự cố hệ thống điều khiển):</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C72E05"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C72E05" w:rsidRDefault="00843803" w:rsidP="00843803">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Thực hiện các phép tạo pan và đo trực tiếp mà không cần tháo, các bộ giắc chờ cho phép dễ dàng lấy các tín hiệu để chẩn đoán.</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C72E05"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C72E05" w:rsidRDefault="00843803" w:rsidP="00843803">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Bộ tạo pan bao gồm:</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C72E05"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C72E05" w:rsidRDefault="00843803" w:rsidP="00843803">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01 màn hình LCD hiển thị thông tin mã lỗi cài đặt.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C72E05"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C72E05" w:rsidRDefault="00843803" w:rsidP="00843803">
            <w:pPr>
              <w:spacing w:after="0" w:line="240" w:lineRule="auto"/>
              <w:rPr>
                <w:rFonts w:ascii="Times New Roman" w:eastAsia="Times New Roman" w:hAnsi="Times New Roman" w:cs="Times New Roman"/>
                <w:sz w:val="26"/>
                <w:szCs w:val="26"/>
              </w:rPr>
            </w:pPr>
            <w:proofErr w:type="gramStart"/>
            <w:r w:rsidRPr="00C72E05">
              <w:rPr>
                <w:rFonts w:ascii="Times New Roman" w:eastAsia="Times New Roman" w:hAnsi="Times New Roman" w:cs="Times New Roman"/>
                <w:sz w:val="26"/>
                <w:szCs w:val="26"/>
              </w:rPr>
              <w:t>•  LED</w:t>
            </w:r>
            <w:proofErr w:type="gramEnd"/>
            <w:r w:rsidRPr="00C72E05">
              <w:rPr>
                <w:rFonts w:ascii="Times New Roman" w:eastAsia="Times New Roman" w:hAnsi="Times New Roman" w:cs="Times New Roman"/>
                <w:sz w:val="26"/>
                <w:szCs w:val="26"/>
              </w:rPr>
              <w:t xml:space="preserve"> báo lỗi được chọn, các đèn LED chỉ báo lỗi khi được lựa chọn và có thể tắt đi khi đã chọn lỗi xong, có thể reset lỗi để hệ thống hoạt động bình thường.</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C72E05"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C72E05" w:rsidRDefault="00843803" w:rsidP="00843803">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Cổng giao tiếp CAN</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C72E05"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C72E05" w:rsidRDefault="00843803" w:rsidP="00843803">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Cổng giao tiếp USB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C72E05"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E85C36" w:rsidRDefault="00843803" w:rsidP="00843803">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Bảng panel điều khiển</w:t>
            </w:r>
            <w:proofErr w:type="gramStart"/>
            <w:r w:rsidRPr="00C72E05">
              <w:rPr>
                <w:rFonts w:ascii="Times New Roman" w:eastAsia="Times New Roman" w:hAnsi="Times New Roman" w:cs="Times New Roman"/>
                <w:sz w:val="26"/>
                <w:szCs w:val="26"/>
              </w:rPr>
              <w:t>:</w:t>
            </w:r>
            <w:proofErr w:type="gramEnd"/>
            <w:r w:rsidRPr="00C72E05">
              <w:rPr>
                <w:rFonts w:ascii="Times New Roman" w:eastAsia="Times New Roman" w:hAnsi="Times New Roman" w:cs="Times New Roman"/>
                <w:sz w:val="26"/>
                <w:szCs w:val="26"/>
              </w:rPr>
              <w:br/>
              <w:t>- Được gia công bằng máy cắt CNC trên chất liệu phíp cao cấp, đảm bảo độ bền và chính xác. Trên mặt panel có bố trí giắc chẩn đoán điện tử OBD, công tắc khẩn cấp</w:t>
            </w:r>
            <w:proofErr w:type="gramStart"/>
            <w:r w:rsidRPr="00C72E05">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w:t>
            </w:r>
            <w:proofErr w:type="gramEnd"/>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C72E05"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C72E05" w:rsidRDefault="00843803" w:rsidP="00843803">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Tất cả các hệ thống hoạt động bình thường. Mô hình sử dụng hệ thống điều khiển điện tử nguyên bản theo xe với hệ thống chẩn đoán điện tử, có thể kết nối với hầu hết các thiết bị chẩn đoán chuyên dùng.</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C72E05"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C72E05" w:rsidRDefault="00843803" w:rsidP="00843803">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Mô hình được xử lý bề mặt, phun sơn chống rỉ, chống </w:t>
            </w:r>
            <w:proofErr w:type="gramStart"/>
            <w:r w:rsidRPr="00C72E05">
              <w:rPr>
                <w:rFonts w:ascii="Times New Roman" w:eastAsia="Times New Roman" w:hAnsi="Times New Roman" w:cs="Times New Roman"/>
                <w:sz w:val="26"/>
                <w:szCs w:val="26"/>
              </w:rPr>
              <w:t>ăn</w:t>
            </w:r>
            <w:proofErr w:type="gramEnd"/>
            <w:r w:rsidRPr="00C72E05">
              <w:rPr>
                <w:rFonts w:ascii="Times New Roman" w:eastAsia="Times New Roman" w:hAnsi="Times New Roman" w:cs="Times New Roman"/>
                <w:sz w:val="26"/>
                <w:szCs w:val="26"/>
              </w:rPr>
              <w:t xml:space="preserve"> mòn phù hợp với thời tiết khí hậu nóng ẩm ở Việt Nam. Tất cả được đặt trên khung giá sơn tĩnh điện có bánh xe để tiện di chuyển</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C72E05"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C72E05" w:rsidRDefault="00843803" w:rsidP="00843803">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Mô hình có kèm theo tài liệu hướng dẫn vận hành, bảo dưỡng, bảo trì mô hình.</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C72E05"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843803" w:rsidRDefault="00843803" w:rsidP="00843803">
            <w:pPr>
              <w:spacing w:after="0" w:line="240" w:lineRule="auto"/>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B. Hệ thống phần mềm đào tạo.</w:t>
            </w:r>
            <w:r w:rsidRPr="00843803">
              <w:rPr>
                <w:rFonts w:ascii="Times New Roman" w:eastAsia="Times New Roman" w:hAnsi="Times New Roman" w:cs="Times New Roman"/>
                <w:sz w:val="26"/>
                <w:szCs w:val="26"/>
              </w:rPr>
              <w:br/>
            </w:r>
            <w:r w:rsidRPr="00C72E05">
              <w:rPr>
                <w:rFonts w:ascii="Times New Roman" w:eastAsia="Times New Roman" w:hAnsi="Times New Roman" w:cs="Times New Roman"/>
                <w:sz w:val="26"/>
                <w:szCs w:val="26"/>
              </w:rPr>
              <w:t>(Phần mềm bản quyền với licence kèm theo, update 2 năm).</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C72E05"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C72E05" w:rsidRDefault="00843803" w:rsidP="00843803">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đào tạo bao gồm:</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C72E05"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843803" w:rsidRDefault="00843803" w:rsidP="00843803">
            <w:pPr>
              <w:spacing w:after="0" w:line="240" w:lineRule="auto"/>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xml:space="preserve">Bộ phần mềm thực hành ảo động cơ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C72E05"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C72E05" w:rsidRDefault="00843803" w:rsidP="00843803">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thực hành ảo cho phép học viên thực hành trên phần mềm với các đối tượng được thiết kế giống thực tế, cho phép tương tác với các đối tượng như đấu nối hệ thống điện.</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C72E05" w:rsidTr="00A66C29">
        <w:trPr>
          <w:trHeight w:val="548"/>
        </w:trPr>
        <w:tc>
          <w:tcPr>
            <w:tcW w:w="708" w:type="dxa"/>
            <w:tcBorders>
              <w:top w:val="dotted" w:sz="4" w:space="0" w:color="auto"/>
              <w:left w:val="single" w:sz="4" w:space="0" w:color="auto"/>
              <w:bottom w:val="single"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single" w:sz="4" w:space="0" w:color="auto"/>
              <w:right w:val="single" w:sz="4" w:space="0" w:color="auto"/>
            </w:tcBorders>
            <w:shd w:val="clear" w:color="auto" w:fill="auto"/>
            <w:hideMark/>
          </w:tcPr>
          <w:p w:rsidR="00843803" w:rsidRPr="00C72E05" w:rsidRDefault="00843803" w:rsidP="00843803">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thực hành ảo được thiết kế theo tiêu chuẩn Châu Âu</w:t>
            </w:r>
          </w:p>
        </w:tc>
        <w:tc>
          <w:tcPr>
            <w:tcW w:w="990" w:type="dxa"/>
            <w:tcBorders>
              <w:top w:val="dotted" w:sz="4" w:space="0" w:color="auto"/>
              <w:left w:val="nil"/>
              <w:bottom w:val="single"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single"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single"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single"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891C3A" w:rsidTr="00A66C29">
        <w:trPr>
          <w:trHeight w:val="548"/>
        </w:trPr>
        <w:tc>
          <w:tcPr>
            <w:tcW w:w="708" w:type="dxa"/>
            <w:tcBorders>
              <w:top w:val="nil"/>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31</w:t>
            </w:r>
          </w:p>
        </w:tc>
        <w:tc>
          <w:tcPr>
            <w:tcW w:w="3707" w:type="dxa"/>
            <w:tcBorders>
              <w:top w:val="nil"/>
              <w:left w:val="nil"/>
              <w:bottom w:val="dotted" w:sz="4" w:space="0" w:color="auto"/>
              <w:right w:val="single" w:sz="4" w:space="0" w:color="auto"/>
            </w:tcBorders>
            <w:shd w:val="clear" w:color="auto" w:fill="auto"/>
            <w:hideMark/>
          </w:tcPr>
          <w:p w:rsidR="00843803" w:rsidRPr="00843803" w:rsidRDefault="00843803" w:rsidP="00843803">
            <w:pPr>
              <w:spacing w:after="0" w:line="240" w:lineRule="auto"/>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Hệ thực hành truyền động xe Ford Focus 2015</w:t>
            </w:r>
            <w:r w:rsidRPr="00843803">
              <w:rPr>
                <w:rFonts w:ascii="Times New Roman" w:eastAsia="Times New Roman" w:hAnsi="Times New Roman" w:cs="Times New Roman"/>
                <w:sz w:val="26"/>
                <w:szCs w:val="26"/>
              </w:rPr>
              <w:br/>
              <w:t>Hệ thống bao gồm:</w:t>
            </w:r>
            <w:r w:rsidRPr="00843803">
              <w:rPr>
                <w:rFonts w:ascii="Times New Roman" w:eastAsia="Times New Roman" w:hAnsi="Times New Roman" w:cs="Times New Roman"/>
                <w:sz w:val="26"/>
                <w:szCs w:val="26"/>
              </w:rPr>
              <w:br/>
              <w:t>+ Động cơ Ford Focus 2015</w:t>
            </w:r>
            <w:r w:rsidRPr="00843803">
              <w:rPr>
                <w:rFonts w:ascii="Times New Roman" w:eastAsia="Times New Roman" w:hAnsi="Times New Roman" w:cs="Times New Roman"/>
                <w:sz w:val="26"/>
                <w:szCs w:val="26"/>
              </w:rPr>
              <w:br/>
              <w:t>+ Hộp số AT</w:t>
            </w:r>
            <w:r w:rsidRPr="00843803">
              <w:rPr>
                <w:rFonts w:ascii="Times New Roman" w:eastAsia="Times New Roman" w:hAnsi="Times New Roman" w:cs="Times New Roman"/>
                <w:sz w:val="26"/>
                <w:szCs w:val="26"/>
              </w:rPr>
              <w:br/>
              <w:t xml:space="preserve">+ Trục cardan truyền động </w:t>
            </w:r>
            <w:r w:rsidRPr="00843803">
              <w:rPr>
                <w:rFonts w:ascii="Times New Roman" w:eastAsia="Times New Roman" w:hAnsi="Times New Roman" w:cs="Times New Roman"/>
                <w:sz w:val="26"/>
                <w:szCs w:val="26"/>
              </w:rPr>
              <w:br/>
              <w:t>+ Cầu xe</w:t>
            </w:r>
            <w:r w:rsidRPr="00843803">
              <w:rPr>
                <w:rFonts w:ascii="Times New Roman" w:eastAsia="Times New Roman" w:hAnsi="Times New Roman" w:cs="Times New Roman"/>
                <w:sz w:val="26"/>
                <w:szCs w:val="26"/>
              </w:rPr>
              <w:br/>
              <w:t>+ Hệ thống bánh xe dẫn động</w:t>
            </w:r>
            <w:r w:rsidRPr="00843803">
              <w:rPr>
                <w:rFonts w:ascii="Times New Roman" w:eastAsia="Times New Roman" w:hAnsi="Times New Roman" w:cs="Times New Roman"/>
                <w:sz w:val="26"/>
                <w:szCs w:val="26"/>
              </w:rPr>
              <w:br/>
              <w:t>+ Bãng tapplo điều khiển và chẩn đoán</w:t>
            </w:r>
          </w:p>
        </w:tc>
        <w:tc>
          <w:tcPr>
            <w:tcW w:w="990" w:type="dxa"/>
            <w:tcBorders>
              <w:top w:val="nil"/>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3</w:t>
            </w:r>
          </w:p>
          <w:p w:rsidR="00843803" w:rsidRPr="00843803" w:rsidRDefault="00843803" w:rsidP="00843803">
            <w:pPr>
              <w:spacing w:after="0" w:line="240" w:lineRule="auto"/>
              <w:jc w:val="center"/>
              <w:rPr>
                <w:rFonts w:ascii="Times New Roman" w:eastAsia="Times New Roman" w:hAnsi="Times New Roman" w:cs="Times New Roman"/>
                <w:sz w:val="26"/>
                <w:szCs w:val="26"/>
              </w:rPr>
            </w:pPr>
          </w:p>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990" w:type="dxa"/>
            <w:tcBorders>
              <w:top w:val="nil"/>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Mỹ</w:t>
            </w:r>
          </w:p>
          <w:p w:rsidR="00843803" w:rsidRPr="00843803" w:rsidRDefault="00843803" w:rsidP="00843803">
            <w:pPr>
              <w:spacing w:after="0" w:line="240" w:lineRule="auto"/>
              <w:jc w:val="center"/>
              <w:rPr>
                <w:rFonts w:ascii="Times New Roman" w:eastAsia="Times New Roman" w:hAnsi="Times New Roman" w:cs="Times New Roman"/>
                <w:sz w:val="20"/>
                <w:szCs w:val="20"/>
              </w:rPr>
            </w:pPr>
          </w:p>
          <w:p w:rsidR="00843803" w:rsidRPr="00843803" w:rsidRDefault="00843803" w:rsidP="00843803">
            <w:pPr>
              <w:spacing w:after="0" w:line="240" w:lineRule="auto"/>
              <w:jc w:val="center"/>
              <w:rPr>
                <w:rFonts w:ascii="Times New Roman" w:eastAsia="Times New Roman" w:hAnsi="Times New Roman" w:cs="Times New Roman"/>
                <w:sz w:val="20"/>
                <w:szCs w:val="20"/>
              </w:rPr>
            </w:pPr>
          </w:p>
        </w:tc>
        <w:tc>
          <w:tcPr>
            <w:tcW w:w="1530" w:type="dxa"/>
            <w:tcBorders>
              <w:top w:val="nil"/>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589.000.000</w:t>
            </w:r>
          </w:p>
          <w:p w:rsidR="00843803" w:rsidRPr="00843803" w:rsidRDefault="00843803" w:rsidP="00843803">
            <w:pPr>
              <w:spacing w:after="0" w:line="240" w:lineRule="auto"/>
              <w:jc w:val="right"/>
              <w:rPr>
                <w:rFonts w:ascii="Times New Roman" w:eastAsia="Times New Roman" w:hAnsi="Times New Roman" w:cs="Times New Roman"/>
                <w:sz w:val="26"/>
                <w:szCs w:val="26"/>
              </w:rPr>
            </w:pPr>
          </w:p>
          <w:p w:rsidR="00843803" w:rsidRPr="00843803" w:rsidRDefault="00843803" w:rsidP="00843803">
            <w:pPr>
              <w:spacing w:after="0" w:line="240" w:lineRule="auto"/>
              <w:jc w:val="right"/>
              <w:rPr>
                <w:rFonts w:ascii="Times New Roman" w:eastAsia="Times New Roman" w:hAnsi="Times New Roman" w:cs="Times New Roman"/>
                <w:sz w:val="26"/>
                <w:szCs w:val="26"/>
              </w:rPr>
            </w:pPr>
          </w:p>
        </w:tc>
        <w:tc>
          <w:tcPr>
            <w:tcW w:w="1980" w:type="dxa"/>
            <w:tcBorders>
              <w:top w:val="nil"/>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1.767.000.000</w:t>
            </w:r>
          </w:p>
          <w:p w:rsidR="00843803" w:rsidRPr="00843803" w:rsidRDefault="00843803" w:rsidP="00843803">
            <w:pPr>
              <w:spacing w:after="0" w:line="240" w:lineRule="auto"/>
              <w:jc w:val="right"/>
              <w:rPr>
                <w:rFonts w:ascii="Times New Roman" w:eastAsia="Times New Roman" w:hAnsi="Times New Roman" w:cs="Times New Roman"/>
                <w:sz w:val="26"/>
                <w:szCs w:val="26"/>
              </w:rPr>
            </w:pPr>
          </w:p>
          <w:p w:rsidR="00843803" w:rsidRPr="00843803" w:rsidRDefault="00843803" w:rsidP="00843803">
            <w:pPr>
              <w:spacing w:after="0" w:line="240" w:lineRule="auto"/>
              <w:jc w:val="right"/>
              <w:rPr>
                <w:rFonts w:ascii="Times New Roman" w:eastAsia="Times New Roman" w:hAnsi="Times New Roman" w:cs="Times New Roman"/>
                <w:sz w:val="26"/>
                <w:szCs w:val="26"/>
              </w:rPr>
            </w:pPr>
          </w:p>
        </w:tc>
      </w:tr>
      <w:tr w:rsidR="00843803" w:rsidRPr="00C72E05"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843803" w:rsidRDefault="00843803" w:rsidP="00843803">
            <w:pPr>
              <w:spacing w:after="0" w:line="240" w:lineRule="auto"/>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Bộ tạo Pan điện tử (mô phỏng sự cố hệ thống điều khiển):</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C72E05"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C72E05" w:rsidRDefault="00843803" w:rsidP="00843803">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Thực hiện các phép tạo pan và đo trực tiếp mà không cần tháo, các bộ giắc chờ cho phép dễ dàng lấy các tín hiệu để chẩn đoán.</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C72E05"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C72E05" w:rsidRDefault="00843803" w:rsidP="00843803">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Bộ tạo pan bao gồm:</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C72E05"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C72E05" w:rsidRDefault="00843803" w:rsidP="00843803">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01 màn hình LCD hiển thị thông tin mã lỗi cài đặt.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C72E05"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C72E05" w:rsidRDefault="00843803" w:rsidP="00843803">
            <w:pPr>
              <w:spacing w:after="0" w:line="240" w:lineRule="auto"/>
              <w:rPr>
                <w:rFonts w:ascii="Times New Roman" w:eastAsia="Times New Roman" w:hAnsi="Times New Roman" w:cs="Times New Roman"/>
                <w:sz w:val="26"/>
                <w:szCs w:val="26"/>
              </w:rPr>
            </w:pPr>
            <w:proofErr w:type="gramStart"/>
            <w:r w:rsidRPr="00C72E05">
              <w:rPr>
                <w:rFonts w:ascii="Times New Roman" w:eastAsia="Times New Roman" w:hAnsi="Times New Roman" w:cs="Times New Roman"/>
                <w:sz w:val="26"/>
                <w:szCs w:val="26"/>
              </w:rPr>
              <w:t>•  LED</w:t>
            </w:r>
            <w:proofErr w:type="gramEnd"/>
            <w:r w:rsidRPr="00C72E05">
              <w:rPr>
                <w:rFonts w:ascii="Times New Roman" w:eastAsia="Times New Roman" w:hAnsi="Times New Roman" w:cs="Times New Roman"/>
                <w:sz w:val="26"/>
                <w:szCs w:val="26"/>
              </w:rPr>
              <w:t xml:space="preserve"> báo lỗi được chọn, các đèn LED chỉ báo lỗi khi được lựa chọn và có thể tắt đi khi đã chọn lỗi xong, có thể reset lỗi để hệ thống hoạt động bình thường.</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C72E05"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C72E05" w:rsidRDefault="00843803" w:rsidP="00843803">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Cổng giao tiếp CAN</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C72E05"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C72E05" w:rsidRDefault="00843803" w:rsidP="00843803">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 Cổng giao tiếp USB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C72E05"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C72E05" w:rsidRDefault="00843803" w:rsidP="00843803">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Bảng panel điều khiển</w:t>
            </w:r>
            <w:proofErr w:type="gramStart"/>
            <w:r w:rsidRPr="00C72E05">
              <w:rPr>
                <w:rFonts w:ascii="Times New Roman" w:eastAsia="Times New Roman" w:hAnsi="Times New Roman" w:cs="Times New Roman"/>
                <w:sz w:val="26"/>
                <w:szCs w:val="26"/>
              </w:rPr>
              <w:t>:</w:t>
            </w:r>
            <w:proofErr w:type="gramEnd"/>
            <w:r w:rsidRPr="00C72E05">
              <w:rPr>
                <w:rFonts w:ascii="Times New Roman" w:eastAsia="Times New Roman" w:hAnsi="Times New Roman" w:cs="Times New Roman"/>
                <w:sz w:val="26"/>
                <w:szCs w:val="26"/>
              </w:rPr>
              <w:br/>
              <w:t xml:space="preserve">- Được gia công bằng máy cắt CNC trên chất liệu phíp cao cấp, đảm bảo độ bền và chính xác. Trên mặt panel có bố trí giắc chẩn đoán điện tử OBD, công tắc khẩn cấp, ...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C72E05"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C72E05" w:rsidRDefault="00843803" w:rsidP="00843803">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Tất cả các hệ thống hoạt động bình thường. Mô hình sử dụng hệ thống điều khiển điện tử nguyên bản theo xe với hệ thống chẩn đoán điện tử, có thể kết nối với hầu hết các thiết bị chẩn đoán chuyên dùng.</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C72E05"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C72E05" w:rsidRDefault="00843803" w:rsidP="00843803">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xml:space="preserve">Mô hình được xử lý bề mặt, phun sơn chống rỉ, chống </w:t>
            </w:r>
            <w:proofErr w:type="gramStart"/>
            <w:r w:rsidRPr="00C72E05">
              <w:rPr>
                <w:rFonts w:ascii="Times New Roman" w:eastAsia="Times New Roman" w:hAnsi="Times New Roman" w:cs="Times New Roman"/>
                <w:sz w:val="26"/>
                <w:szCs w:val="26"/>
              </w:rPr>
              <w:t>ăn</w:t>
            </w:r>
            <w:proofErr w:type="gramEnd"/>
            <w:r w:rsidRPr="00C72E05">
              <w:rPr>
                <w:rFonts w:ascii="Times New Roman" w:eastAsia="Times New Roman" w:hAnsi="Times New Roman" w:cs="Times New Roman"/>
                <w:sz w:val="26"/>
                <w:szCs w:val="26"/>
              </w:rPr>
              <w:t xml:space="preserve"> mòn phù hợp với thời tiết khí hậu nóng ẩm ở Việt Nam. Tất cả được đặt trên khung giá sơn tĩnh điện có bánh xe để tiện di chuyển</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C72E05"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C72E05" w:rsidRDefault="00843803" w:rsidP="00843803">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Mô hình có kèm theo tài liệu hướng dẫn vận hành, bảo dưỡng, bảo trì mô hình.</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C72E05"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843803" w:rsidRDefault="00843803" w:rsidP="00843803">
            <w:pPr>
              <w:spacing w:after="0" w:line="240" w:lineRule="auto"/>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B. Hệ thống phần mềm đào tạo.</w:t>
            </w:r>
            <w:r w:rsidRPr="00843803">
              <w:rPr>
                <w:rFonts w:ascii="Times New Roman" w:eastAsia="Times New Roman" w:hAnsi="Times New Roman" w:cs="Times New Roman"/>
                <w:sz w:val="26"/>
                <w:szCs w:val="26"/>
              </w:rPr>
              <w:br/>
            </w:r>
            <w:r w:rsidRPr="00C72E05">
              <w:rPr>
                <w:rFonts w:ascii="Times New Roman" w:eastAsia="Times New Roman" w:hAnsi="Times New Roman" w:cs="Times New Roman"/>
                <w:sz w:val="26"/>
                <w:szCs w:val="26"/>
              </w:rPr>
              <w:t>(Phần mềm bản quyền với licence kèm theo, update 2 năm).</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C72E05"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C72E05" w:rsidRDefault="00843803" w:rsidP="00843803">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đào tạo bao gồm:</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C72E05"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843803" w:rsidRDefault="00843803" w:rsidP="00843803">
            <w:pPr>
              <w:spacing w:after="0" w:line="240" w:lineRule="auto"/>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xml:space="preserve">Bộ phần mềm thực hành ảo động cơ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C72E05"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C72E05" w:rsidRDefault="00843803" w:rsidP="00843803">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thực hành ảo cho phép học viên thực hành trên phần mềm với các đối tượng được thiết kế giống thực tế, cho phép tương tác với các đối tượng như đấu nối hệ thống điện.</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C72E05" w:rsidTr="00A66C29">
        <w:trPr>
          <w:trHeight w:val="548"/>
        </w:trPr>
        <w:tc>
          <w:tcPr>
            <w:tcW w:w="708" w:type="dxa"/>
            <w:tcBorders>
              <w:top w:val="dotted" w:sz="4" w:space="0" w:color="auto"/>
              <w:left w:val="single" w:sz="4" w:space="0" w:color="auto"/>
              <w:bottom w:val="single"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3707" w:type="dxa"/>
            <w:tcBorders>
              <w:top w:val="dotted" w:sz="4" w:space="0" w:color="auto"/>
              <w:left w:val="nil"/>
              <w:bottom w:val="single" w:sz="4" w:space="0" w:color="auto"/>
              <w:right w:val="single" w:sz="4" w:space="0" w:color="auto"/>
            </w:tcBorders>
            <w:shd w:val="clear" w:color="auto" w:fill="auto"/>
            <w:hideMark/>
          </w:tcPr>
          <w:p w:rsidR="00843803" w:rsidRPr="00C72E05" w:rsidRDefault="00843803" w:rsidP="00843803">
            <w:pPr>
              <w:spacing w:after="0" w:line="240" w:lineRule="auto"/>
              <w:rPr>
                <w:rFonts w:ascii="Times New Roman" w:eastAsia="Times New Roman" w:hAnsi="Times New Roman" w:cs="Times New Roman"/>
                <w:sz w:val="26"/>
                <w:szCs w:val="26"/>
              </w:rPr>
            </w:pPr>
            <w:r w:rsidRPr="00C72E05">
              <w:rPr>
                <w:rFonts w:ascii="Times New Roman" w:eastAsia="Times New Roman" w:hAnsi="Times New Roman" w:cs="Times New Roman"/>
                <w:sz w:val="26"/>
                <w:szCs w:val="26"/>
              </w:rPr>
              <w:t>- Hệ thống phần mềm thực hành ảo được thiết kế theo tiêu chuẩn Châu Âu</w:t>
            </w:r>
          </w:p>
        </w:tc>
        <w:tc>
          <w:tcPr>
            <w:tcW w:w="990" w:type="dxa"/>
            <w:tcBorders>
              <w:top w:val="dotted" w:sz="4" w:space="0" w:color="auto"/>
              <w:left w:val="nil"/>
              <w:bottom w:val="single"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single"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single"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1980" w:type="dxa"/>
            <w:tcBorders>
              <w:top w:val="dotted" w:sz="4" w:space="0" w:color="auto"/>
              <w:left w:val="nil"/>
              <w:bottom w:val="single"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r>
      <w:tr w:rsidR="00843803" w:rsidRPr="00A5059F" w:rsidTr="00A66C29">
        <w:trPr>
          <w:trHeight w:val="548"/>
        </w:trPr>
        <w:tc>
          <w:tcPr>
            <w:tcW w:w="708" w:type="dxa"/>
            <w:tcBorders>
              <w:top w:val="nil"/>
              <w:left w:val="single" w:sz="4" w:space="0" w:color="auto"/>
              <w:bottom w:val="single"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p>
        </w:tc>
        <w:tc>
          <w:tcPr>
            <w:tcW w:w="3707" w:type="dxa"/>
            <w:tcBorders>
              <w:top w:val="nil"/>
              <w:left w:val="nil"/>
              <w:bottom w:val="single" w:sz="4" w:space="0" w:color="auto"/>
              <w:right w:val="single" w:sz="4" w:space="0" w:color="auto"/>
            </w:tcBorders>
            <w:shd w:val="clear" w:color="auto" w:fill="auto"/>
            <w:hideMark/>
          </w:tcPr>
          <w:p w:rsidR="00843803" w:rsidRPr="00843803" w:rsidRDefault="00843803" w:rsidP="00843803">
            <w:pPr>
              <w:spacing w:after="0" w:line="240" w:lineRule="auto"/>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Hệ thực hành CarTrain "Chẩn đoán và bảo trì pin điện áp cao"</w:t>
            </w:r>
          </w:p>
        </w:tc>
        <w:tc>
          <w:tcPr>
            <w:tcW w:w="990" w:type="dxa"/>
            <w:tcBorders>
              <w:top w:val="nil"/>
              <w:left w:val="nil"/>
              <w:bottom w:val="single"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1</w:t>
            </w:r>
          </w:p>
        </w:tc>
        <w:tc>
          <w:tcPr>
            <w:tcW w:w="990" w:type="dxa"/>
            <w:tcBorders>
              <w:top w:val="nil"/>
              <w:left w:val="nil"/>
              <w:bottom w:val="single"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Lucas-Nulle Đức</w:t>
            </w:r>
          </w:p>
        </w:tc>
        <w:tc>
          <w:tcPr>
            <w:tcW w:w="1530" w:type="dxa"/>
            <w:tcBorders>
              <w:top w:val="nil"/>
              <w:left w:val="nil"/>
              <w:bottom w:val="single" w:sz="4" w:space="0" w:color="auto"/>
              <w:right w:val="single" w:sz="4" w:space="0" w:color="auto"/>
            </w:tcBorders>
            <w:shd w:val="clear" w:color="auto" w:fill="auto"/>
            <w:noWrap/>
            <w:hideMark/>
          </w:tcPr>
          <w:p w:rsidR="00843803" w:rsidRPr="00843803" w:rsidRDefault="00843803" w:rsidP="00843803">
            <w:pPr>
              <w:spacing w:after="0" w:line="240" w:lineRule="auto"/>
              <w:jc w:val="right"/>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3.504.860.000</w:t>
            </w:r>
          </w:p>
        </w:tc>
        <w:tc>
          <w:tcPr>
            <w:tcW w:w="1980" w:type="dxa"/>
            <w:tcBorders>
              <w:top w:val="nil"/>
              <w:left w:val="nil"/>
              <w:bottom w:val="single"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3.504.860.000</w:t>
            </w:r>
          </w:p>
        </w:tc>
      </w:tr>
      <w:tr w:rsidR="00843803" w:rsidRPr="00A5059F" w:rsidTr="00A66C29">
        <w:trPr>
          <w:trHeight w:val="548"/>
        </w:trPr>
        <w:tc>
          <w:tcPr>
            <w:tcW w:w="708" w:type="dxa"/>
            <w:tcBorders>
              <w:top w:val="single"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3707" w:type="dxa"/>
            <w:tcBorders>
              <w:top w:val="single" w:sz="4" w:space="0" w:color="auto"/>
              <w:left w:val="nil"/>
              <w:bottom w:val="dotted" w:sz="4" w:space="0" w:color="auto"/>
              <w:right w:val="single" w:sz="4" w:space="0" w:color="auto"/>
            </w:tcBorders>
            <w:shd w:val="clear" w:color="auto" w:fill="auto"/>
            <w:hideMark/>
          </w:tcPr>
          <w:p w:rsidR="00843803" w:rsidRPr="00A5059F" w:rsidRDefault="00843803" w:rsidP="00843803">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Những tiến bộ không ngừng trong việc phát triển công nghệ xe Hybrid và xe điện hoàn toàn tiếp tục đặt ra những thách thức mới cho ngành ô-tô. Pin điện áp cao (HV) từ lâu đã được coi là hộp đen ". Thế nhưng bây giờ, ngày càng có nhiều nhà sản xuất cũng đang mạo hiểm đi vào việc sửa chữa các pin HV. Điều này liên quan đến rất nhiều thách thức và đòi hỏi một sự hiểu biết đặc biệt về "hệ thống tổng thể" để có thể làm việc đúng đắn. Hệ thống đào tạo của chúng tôi tập trung vào hệ thống quản lý pin CAN-bus được nối mạng kỹ thuật số trong một pin kéo điện và vào các thành phần tương ứng"</w:t>
            </w:r>
          </w:p>
        </w:tc>
        <w:tc>
          <w:tcPr>
            <w:tcW w:w="990" w:type="dxa"/>
            <w:tcBorders>
              <w:top w:val="single"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990" w:type="dxa"/>
            <w:tcBorders>
              <w:top w:val="single"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single"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980" w:type="dxa"/>
            <w:tcBorders>
              <w:top w:val="single"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843803" w:rsidRPr="00A5059F"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843803" w:rsidRDefault="00843803" w:rsidP="00843803">
            <w:pPr>
              <w:spacing w:after="0" w:line="240" w:lineRule="auto"/>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Danh sách thiết bị:</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843803" w:rsidRPr="00A5059F"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A5059F" w:rsidRDefault="00843803" w:rsidP="00843803">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CarTrain "Chẩn đoán và bảo trì pin điện áp cao"</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843803" w:rsidRPr="00A5059F"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843803" w:rsidRDefault="00843803" w:rsidP="00843803">
            <w:pPr>
              <w:spacing w:after="0" w:line="240" w:lineRule="auto"/>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Phụ kiện:</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843803" w:rsidRPr="00A5059F"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A5059F" w:rsidRDefault="00843803" w:rsidP="00843803">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Thiết bị thiết lập vùng an toàn cho các xe Hybrid và xe điện</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843803" w:rsidRPr="00A5059F"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A5059F" w:rsidRDefault="00843803" w:rsidP="00843803">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Bộ cáp dùng cho "Chẩn đoán và bảo trì CarTrain  pin điện áp cao"</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843803" w:rsidRPr="00A5059F"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A5059F" w:rsidRDefault="00843803" w:rsidP="00843803">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Thiết bị bảo hộ cá nhân (PPE) cho công tác chẩn đoán trên xe điện áp cao</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843803" w:rsidRPr="00A5059F"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A5059F" w:rsidRDefault="00843803" w:rsidP="00843803">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Dụng cụ thử điện áp hai cực, 12-690V/AC/DC CAT III 690V, CAT IV 600V</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843803" w:rsidRPr="00A5059F"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A5059F" w:rsidRDefault="00843803" w:rsidP="00843803">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xml:space="preserve">Thiết bị đo cầm tay tất cả trong một dùng cho xe Hybrid và xe </w:t>
            </w:r>
            <w:r w:rsidRPr="00A5059F">
              <w:rPr>
                <w:rFonts w:ascii="Times New Roman" w:eastAsia="Times New Roman" w:hAnsi="Times New Roman" w:cs="Times New Roman"/>
                <w:sz w:val="26"/>
                <w:szCs w:val="26"/>
              </w:rPr>
              <w:lastRenderedPageBreak/>
              <w:t>điện</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843803" w:rsidRPr="00A5059F"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lastRenderedPageBreak/>
              <w:t> </w:t>
            </w: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A5059F" w:rsidRDefault="00843803" w:rsidP="00843803">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Trạm sạc xe điện</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843803" w:rsidRPr="00A5059F"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A5059F" w:rsidRDefault="00843803" w:rsidP="00843803">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Hộp khóa nhóm tiêu chuẩn để khóa/khóa thẻ (với 1 ổ khóa)</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843803" w:rsidRPr="00A5059F"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A5059F" w:rsidRDefault="00843803" w:rsidP="00843803">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An toàn HV AVL Ditest 2000</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843803" w:rsidRPr="00A5059F"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A5059F" w:rsidRDefault="00843803" w:rsidP="00843803">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Phụ kiện:</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843803" w:rsidRPr="00A5059F"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A5059F" w:rsidRDefault="00843803" w:rsidP="00843803">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Bàn thí nghiệm InsTrain/CarTrain di động SybaPro, 1070x1350x700mm</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843803" w:rsidRPr="00A5059F"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A5059F" w:rsidRDefault="00843803" w:rsidP="00843803">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Giá đỡ màn hình dùng cho màn hình phẳng có trọng lượng lên đến 15kg/33lbs</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843803" w:rsidRPr="00A5059F"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A5059F" w:rsidRDefault="00843803" w:rsidP="00843803">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Vỏ đậy bảo vệ cho bàn thí nghiệm CarTrain/InsTrain</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843803" w:rsidRPr="00A5059F"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A5059F" w:rsidRDefault="00843803" w:rsidP="00843803">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Tủ treo dưới bàn, 4 ngăn kéo, khóa ở giữa</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843803" w:rsidRPr="00A5059F" w:rsidTr="00A66C29">
        <w:trPr>
          <w:trHeight w:val="548"/>
        </w:trPr>
        <w:tc>
          <w:tcPr>
            <w:tcW w:w="708" w:type="dxa"/>
            <w:tcBorders>
              <w:top w:val="dotted" w:sz="4" w:space="0" w:color="auto"/>
              <w:left w:val="single" w:sz="4" w:space="0" w:color="auto"/>
              <w:bottom w:val="dotted"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3707" w:type="dxa"/>
            <w:tcBorders>
              <w:top w:val="dotted" w:sz="4" w:space="0" w:color="auto"/>
              <w:left w:val="nil"/>
              <w:bottom w:val="dotted" w:sz="4" w:space="0" w:color="auto"/>
              <w:right w:val="single" w:sz="4" w:space="0" w:color="auto"/>
            </w:tcBorders>
            <w:shd w:val="clear" w:color="auto" w:fill="auto"/>
            <w:hideMark/>
          </w:tcPr>
          <w:p w:rsidR="00843803" w:rsidRPr="00A5059F" w:rsidRDefault="00843803" w:rsidP="00843803">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Giá đỡ PC dùng cho bàn thí nghiệm SybaPro, chiều cao/chiều rộng có thể điều chỉnh được</w:t>
            </w: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p>
        </w:tc>
        <w:tc>
          <w:tcPr>
            <w:tcW w:w="990" w:type="dxa"/>
            <w:tcBorders>
              <w:top w:val="dotted" w:sz="4" w:space="0" w:color="auto"/>
              <w:left w:val="nil"/>
              <w:bottom w:val="dotted"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980" w:type="dxa"/>
            <w:tcBorders>
              <w:top w:val="dotted" w:sz="4" w:space="0" w:color="auto"/>
              <w:left w:val="nil"/>
              <w:bottom w:val="dotted"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843803" w:rsidRPr="00A5059F" w:rsidTr="00A66C29">
        <w:trPr>
          <w:trHeight w:val="548"/>
        </w:trPr>
        <w:tc>
          <w:tcPr>
            <w:tcW w:w="708" w:type="dxa"/>
            <w:tcBorders>
              <w:top w:val="dotted" w:sz="4" w:space="0" w:color="auto"/>
              <w:left w:val="single" w:sz="4" w:space="0" w:color="auto"/>
              <w:bottom w:val="single" w:sz="4" w:space="0" w:color="auto"/>
              <w:right w:val="single" w:sz="4" w:space="0" w:color="auto"/>
            </w:tcBorders>
            <w:shd w:val="clear" w:color="auto" w:fill="auto"/>
            <w:noWrap/>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3707" w:type="dxa"/>
            <w:tcBorders>
              <w:top w:val="dotted" w:sz="4" w:space="0" w:color="auto"/>
              <w:left w:val="nil"/>
              <w:bottom w:val="single" w:sz="4" w:space="0" w:color="auto"/>
              <w:right w:val="single" w:sz="4" w:space="0" w:color="auto"/>
            </w:tcBorders>
            <w:shd w:val="clear" w:color="auto" w:fill="auto"/>
            <w:hideMark/>
          </w:tcPr>
          <w:p w:rsidR="00843803" w:rsidRPr="00A5059F" w:rsidRDefault="00843803" w:rsidP="00843803">
            <w:pPr>
              <w:spacing w:after="0" w:line="240" w:lineRule="auto"/>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Máy tính để bàn</w:t>
            </w:r>
          </w:p>
        </w:tc>
        <w:tc>
          <w:tcPr>
            <w:tcW w:w="990" w:type="dxa"/>
            <w:tcBorders>
              <w:top w:val="dotted" w:sz="4" w:space="0" w:color="auto"/>
              <w:left w:val="nil"/>
              <w:bottom w:val="single"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6"/>
                <w:szCs w:val="26"/>
              </w:rPr>
            </w:pPr>
            <w:r w:rsidRPr="00843803">
              <w:rPr>
                <w:rFonts w:ascii="Times New Roman" w:eastAsia="Times New Roman" w:hAnsi="Times New Roman" w:cs="Times New Roman"/>
                <w:sz w:val="26"/>
                <w:szCs w:val="26"/>
              </w:rPr>
              <w:t> </w:t>
            </w:r>
          </w:p>
        </w:tc>
        <w:tc>
          <w:tcPr>
            <w:tcW w:w="990" w:type="dxa"/>
            <w:tcBorders>
              <w:top w:val="dotted" w:sz="4" w:space="0" w:color="auto"/>
              <w:left w:val="nil"/>
              <w:bottom w:val="single" w:sz="4" w:space="0" w:color="auto"/>
              <w:right w:val="single" w:sz="4" w:space="0" w:color="auto"/>
            </w:tcBorders>
            <w:shd w:val="clear" w:color="auto" w:fill="auto"/>
            <w:noWrap/>
            <w:hideMark/>
          </w:tcPr>
          <w:p w:rsidR="00843803" w:rsidRPr="00843803" w:rsidRDefault="00843803" w:rsidP="00843803">
            <w:pPr>
              <w:spacing w:after="0" w:line="240" w:lineRule="auto"/>
              <w:jc w:val="center"/>
              <w:rPr>
                <w:rFonts w:ascii="Times New Roman" w:eastAsia="Times New Roman" w:hAnsi="Times New Roman" w:cs="Times New Roman"/>
                <w:sz w:val="20"/>
                <w:szCs w:val="20"/>
              </w:rPr>
            </w:pPr>
            <w:r w:rsidRPr="00843803">
              <w:rPr>
                <w:rFonts w:ascii="Times New Roman" w:eastAsia="Times New Roman" w:hAnsi="Times New Roman" w:cs="Times New Roman"/>
                <w:sz w:val="20"/>
                <w:szCs w:val="20"/>
              </w:rPr>
              <w:t> </w:t>
            </w:r>
          </w:p>
        </w:tc>
        <w:tc>
          <w:tcPr>
            <w:tcW w:w="1530" w:type="dxa"/>
            <w:tcBorders>
              <w:top w:val="dotted" w:sz="4" w:space="0" w:color="auto"/>
              <w:left w:val="nil"/>
              <w:bottom w:val="single"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c>
          <w:tcPr>
            <w:tcW w:w="1980" w:type="dxa"/>
            <w:tcBorders>
              <w:top w:val="dotted" w:sz="4" w:space="0" w:color="auto"/>
              <w:left w:val="nil"/>
              <w:bottom w:val="single" w:sz="4" w:space="0" w:color="auto"/>
              <w:right w:val="single" w:sz="4" w:space="0" w:color="auto"/>
            </w:tcBorders>
            <w:shd w:val="clear" w:color="auto" w:fill="auto"/>
            <w:noWrap/>
            <w:hideMark/>
          </w:tcPr>
          <w:p w:rsidR="00843803" w:rsidRPr="00A5059F" w:rsidRDefault="00843803" w:rsidP="00843803">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 </w:t>
            </w:r>
          </w:p>
        </w:tc>
      </w:tr>
      <w:tr w:rsidR="007523E5" w:rsidRPr="00A5059F" w:rsidTr="00A568F5">
        <w:trPr>
          <w:trHeight w:val="548"/>
        </w:trPr>
        <w:tc>
          <w:tcPr>
            <w:tcW w:w="7925" w:type="dxa"/>
            <w:gridSpan w:val="5"/>
            <w:tcBorders>
              <w:top w:val="single" w:sz="4" w:space="0" w:color="auto"/>
              <w:left w:val="single" w:sz="4" w:space="0" w:color="auto"/>
              <w:bottom w:val="single" w:sz="4" w:space="0" w:color="auto"/>
              <w:right w:val="single" w:sz="4" w:space="0" w:color="auto"/>
            </w:tcBorders>
            <w:shd w:val="clear" w:color="auto" w:fill="auto"/>
            <w:noWrap/>
          </w:tcPr>
          <w:p w:rsidR="007523E5" w:rsidRPr="007523E5" w:rsidRDefault="007523E5" w:rsidP="007523E5">
            <w:pPr>
              <w:spacing w:after="0" w:line="240" w:lineRule="auto"/>
              <w:jc w:val="center"/>
              <w:rPr>
                <w:rFonts w:ascii="Times New Roman" w:eastAsia="Times New Roman" w:hAnsi="Times New Roman" w:cs="Times New Roman"/>
                <w:b/>
                <w:sz w:val="26"/>
                <w:szCs w:val="26"/>
              </w:rPr>
            </w:pPr>
            <w:r w:rsidRPr="007523E5">
              <w:rPr>
                <w:rFonts w:ascii="Times New Roman" w:eastAsia="Times New Roman" w:hAnsi="Times New Roman" w:cs="Times New Roman"/>
                <w:b/>
                <w:sz w:val="26"/>
                <w:szCs w:val="26"/>
              </w:rPr>
              <w:t>TỔNG CỘNG</w:t>
            </w:r>
          </w:p>
        </w:tc>
        <w:tc>
          <w:tcPr>
            <w:tcW w:w="1980" w:type="dxa"/>
            <w:tcBorders>
              <w:top w:val="single" w:sz="4" w:space="0" w:color="auto"/>
              <w:left w:val="nil"/>
              <w:bottom w:val="single" w:sz="4" w:space="0" w:color="auto"/>
              <w:right w:val="single" w:sz="4" w:space="0" w:color="auto"/>
            </w:tcBorders>
            <w:shd w:val="clear" w:color="auto" w:fill="auto"/>
            <w:noWrap/>
          </w:tcPr>
          <w:p w:rsidR="007523E5" w:rsidRPr="007523E5" w:rsidRDefault="007523E5" w:rsidP="00843803">
            <w:pPr>
              <w:spacing w:after="0" w:line="240" w:lineRule="auto"/>
              <w:jc w:val="right"/>
              <w:rPr>
                <w:rFonts w:ascii="Times New Roman" w:eastAsia="Times New Roman" w:hAnsi="Times New Roman" w:cs="Times New Roman"/>
                <w:b/>
                <w:sz w:val="26"/>
                <w:szCs w:val="26"/>
              </w:rPr>
            </w:pPr>
            <w:r w:rsidRPr="007523E5">
              <w:rPr>
                <w:rFonts w:ascii="Times New Roman" w:eastAsia="Times New Roman" w:hAnsi="Times New Roman" w:cs="Times New Roman"/>
                <w:b/>
                <w:sz w:val="26"/>
                <w:szCs w:val="26"/>
              </w:rPr>
              <w:t>19.318.740.700</w:t>
            </w:r>
          </w:p>
        </w:tc>
      </w:tr>
    </w:tbl>
    <w:p w:rsidR="00F10229" w:rsidRDefault="00F10229" w:rsidP="00843803">
      <w:pPr>
        <w:spacing w:after="0" w:line="360" w:lineRule="auto"/>
        <w:jc w:val="both"/>
        <w:rPr>
          <w:rFonts w:ascii="Times New Roman" w:hAnsi="Times New Roman" w:cs="Times New Roman"/>
          <w:sz w:val="26"/>
          <w:szCs w:val="26"/>
        </w:rPr>
      </w:pPr>
    </w:p>
    <w:p w:rsidR="00F10229" w:rsidRPr="00160AB1" w:rsidRDefault="00F10229" w:rsidP="001F1E2F">
      <w:pPr>
        <w:spacing w:after="0" w:line="360" w:lineRule="auto"/>
        <w:ind w:firstLine="720"/>
        <w:jc w:val="both"/>
        <w:rPr>
          <w:rFonts w:ascii="Times New Roman" w:hAnsi="Times New Roman" w:cs="Times New Roman"/>
          <w:sz w:val="26"/>
          <w:szCs w:val="26"/>
        </w:rPr>
      </w:pPr>
    </w:p>
    <w:p w:rsidR="00EA64B7" w:rsidRPr="003358F3" w:rsidRDefault="00CB2181" w:rsidP="00EA64B7">
      <w:pPr>
        <w:rPr>
          <w:rFonts w:ascii="Times New Roman" w:hAnsi="Times New Roman" w:cs="Times New Roman"/>
          <w:b/>
          <w:sz w:val="28"/>
          <w:szCs w:val="28"/>
        </w:rPr>
      </w:pPr>
      <w:r w:rsidRPr="003358F3">
        <w:rPr>
          <w:rFonts w:ascii="Times New Roman" w:hAnsi="Times New Roman" w:cs="Times New Roman"/>
          <w:b/>
          <w:sz w:val="28"/>
          <w:szCs w:val="28"/>
        </w:rPr>
        <w:t>5</w:t>
      </w:r>
      <w:r w:rsidR="009E11A9" w:rsidRPr="003358F3">
        <w:rPr>
          <w:rFonts w:ascii="Times New Roman" w:hAnsi="Times New Roman" w:cs="Times New Roman"/>
          <w:b/>
          <w:sz w:val="28"/>
          <w:szCs w:val="28"/>
        </w:rPr>
        <w:t>. K</w:t>
      </w:r>
      <w:r w:rsidR="00EA64B7" w:rsidRPr="003358F3">
        <w:rPr>
          <w:rFonts w:ascii="Times New Roman" w:hAnsi="Times New Roman" w:cs="Times New Roman"/>
          <w:b/>
          <w:sz w:val="28"/>
          <w:szCs w:val="28"/>
        </w:rPr>
        <w:t>iến nghị</w:t>
      </w:r>
    </w:p>
    <w:p w:rsidR="00160AB1" w:rsidRDefault="00160AB1" w:rsidP="00160AB1">
      <w:pPr>
        <w:spacing w:after="0" w:line="360" w:lineRule="auto"/>
        <w:ind w:firstLine="720"/>
        <w:jc w:val="both"/>
        <w:rPr>
          <w:rFonts w:ascii="Times New Roman" w:hAnsi="Times New Roman" w:cs="Times New Roman"/>
          <w:sz w:val="28"/>
          <w:szCs w:val="28"/>
        </w:rPr>
      </w:pPr>
      <w:r w:rsidRPr="00160AB1">
        <w:rPr>
          <w:rFonts w:ascii="Times New Roman" w:hAnsi="Times New Roman" w:cs="Times New Roman"/>
          <w:sz w:val="28"/>
          <w:szCs w:val="28"/>
        </w:rPr>
        <w:t>Đ</w:t>
      </w:r>
      <w:r w:rsidR="00EA64B7">
        <w:rPr>
          <w:rFonts w:ascii="Times New Roman" w:hAnsi="Times New Roman" w:cs="Times New Roman"/>
          <w:sz w:val="28"/>
          <w:szCs w:val="28"/>
        </w:rPr>
        <w:t xml:space="preserve">ề nghị nhà trường triển khai nâng cấp, cải tạo và hoàn thiện các xưởng thực hành </w:t>
      </w:r>
      <w:proofErr w:type="gramStart"/>
      <w:r w:rsidR="00EA64B7">
        <w:rPr>
          <w:rFonts w:ascii="Times New Roman" w:hAnsi="Times New Roman" w:cs="Times New Roman"/>
          <w:sz w:val="28"/>
          <w:szCs w:val="28"/>
        </w:rPr>
        <w:t>theo</w:t>
      </w:r>
      <w:proofErr w:type="gramEnd"/>
      <w:r w:rsidR="00EA64B7">
        <w:rPr>
          <w:rFonts w:ascii="Times New Roman" w:hAnsi="Times New Roman" w:cs="Times New Roman"/>
          <w:sz w:val="28"/>
          <w:szCs w:val="28"/>
        </w:rPr>
        <w:t xml:space="preserve"> tiêu chuẩn về nhà xưởng </w:t>
      </w:r>
      <w:r w:rsidRPr="00160AB1">
        <w:rPr>
          <w:rFonts w:ascii="Times New Roman" w:hAnsi="Times New Roman" w:cs="Times New Roman"/>
          <w:sz w:val="28"/>
          <w:szCs w:val="28"/>
        </w:rPr>
        <w:t>ô</w:t>
      </w:r>
      <w:r>
        <w:rPr>
          <w:rFonts w:ascii="Times New Roman" w:hAnsi="Times New Roman" w:cs="Times New Roman"/>
          <w:sz w:val="28"/>
          <w:szCs w:val="28"/>
        </w:rPr>
        <w:t xml:space="preserve"> t</w:t>
      </w:r>
      <w:r w:rsidRPr="00160AB1">
        <w:rPr>
          <w:rFonts w:ascii="Times New Roman" w:hAnsi="Times New Roman" w:cs="Times New Roman"/>
          <w:sz w:val="28"/>
          <w:szCs w:val="28"/>
        </w:rPr>
        <w:t>ô</w:t>
      </w:r>
      <w:r>
        <w:rPr>
          <w:rFonts w:ascii="Times New Roman" w:hAnsi="Times New Roman" w:cs="Times New Roman"/>
          <w:sz w:val="28"/>
          <w:szCs w:val="28"/>
        </w:rPr>
        <w:t>.</w:t>
      </w:r>
    </w:p>
    <w:p w:rsidR="00160AB1" w:rsidRDefault="00160AB1" w:rsidP="00E1363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A64B7">
        <w:rPr>
          <w:rFonts w:ascii="Times New Roman" w:hAnsi="Times New Roman" w:cs="Times New Roman"/>
          <w:sz w:val="28"/>
          <w:szCs w:val="28"/>
        </w:rPr>
        <w:t xml:space="preserve"> </w:t>
      </w:r>
      <w:r>
        <w:rPr>
          <w:rFonts w:ascii="Times New Roman" w:hAnsi="Times New Roman" w:cs="Times New Roman"/>
          <w:sz w:val="28"/>
          <w:szCs w:val="28"/>
        </w:rPr>
        <w:tab/>
        <w:t>T</w:t>
      </w:r>
      <w:r w:rsidRPr="00160AB1">
        <w:rPr>
          <w:rFonts w:ascii="Times New Roman" w:hAnsi="Times New Roman" w:cs="Times New Roman"/>
          <w:sz w:val="28"/>
          <w:szCs w:val="28"/>
        </w:rPr>
        <w:t>ă</w:t>
      </w:r>
      <w:r>
        <w:rPr>
          <w:rFonts w:ascii="Times New Roman" w:hAnsi="Times New Roman" w:cs="Times New Roman"/>
          <w:sz w:val="28"/>
          <w:szCs w:val="28"/>
        </w:rPr>
        <w:t>ng cư</w:t>
      </w:r>
      <w:r w:rsidRPr="00160AB1">
        <w:rPr>
          <w:rFonts w:ascii="Times New Roman" w:hAnsi="Times New Roman" w:cs="Times New Roman"/>
          <w:sz w:val="28"/>
          <w:szCs w:val="28"/>
        </w:rPr>
        <w:t>ờ</w:t>
      </w:r>
      <w:r>
        <w:rPr>
          <w:rFonts w:ascii="Times New Roman" w:hAnsi="Times New Roman" w:cs="Times New Roman"/>
          <w:sz w:val="28"/>
          <w:szCs w:val="28"/>
        </w:rPr>
        <w:t>ng hi</w:t>
      </w:r>
      <w:r w:rsidRPr="00160AB1">
        <w:rPr>
          <w:rFonts w:ascii="Times New Roman" w:hAnsi="Times New Roman" w:cs="Times New Roman"/>
          <w:sz w:val="28"/>
          <w:szCs w:val="28"/>
        </w:rPr>
        <w:t>ệ</w:t>
      </w:r>
      <w:r>
        <w:rPr>
          <w:rFonts w:ascii="Times New Roman" w:hAnsi="Times New Roman" w:cs="Times New Roman"/>
          <w:sz w:val="28"/>
          <w:szCs w:val="28"/>
        </w:rPr>
        <w:t xml:space="preserve">n </w:t>
      </w:r>
      <w:r w:rsidRPr="00160AB1">
        <w:rPr>
          <w:rFonts w:ascii="Times New Roman" w:hAnsi="Times New Roman" w:cs="Times New Roman"/>
          <w:sz w:val="28"/>
          <w:szCs w:val="28"/>
        </w:rPr>
        <w:t>đại</w:t>
      </w:r>
      <w:r>
        <w:rPr>
          <w:rFonts w:ascii="Times New Roman" w:hAnsi="Times New Roman" w:cs="Times New Roman"/>
          <w:sz w:val="28"/>
          <w:szCs w:val="28"/>
        </w:rPr>
        <w:t xml:space="preserve"> h</w:t>
      </w:r>
      <w:r w:rsidRPr="00160AB1">
        <w:rPr>
          <w:rFonts w:ascii="Times New Roman" w:hAnsi="Times New Roman" w:cs="Times New Roman"/>
          <w:sz w:val="28"/>
          <w:szCs w:val="28"/>
        </w:rPr>
        <w:t>óa</w:t>
      </w:r>
      <w:r>
        <w:rPr>
          <w:rFonts w:ascii="Times New Roman" w:hAnsi="Times New Roman" w:cs="Times New Roman"/>
          <w:sz w:val="28"/>
          <w:szCs w:val="28"/>
        </w:rPr>
        <w:t xml:space="preserve"> c</w:t>
      </w:r>
      <w:r w:rsidRPr="00160AB1">
        <w:rPr>
          <w:rFonts w:ascii="Times New Roman" w:hAnsi="Times New Roman" w:cs="Times New Roman"/>
          <w:sz w:val="28"/>
          <w:szCs w:val="28"/>
        </w:rPr>
        <w:t>ơ</w:t>
      </w:r>
      <w:r>
        <w:rPr>
          <w:rFonts w:ascii="Times New Roman" w:hAnsi="Times New Roman" w:cs="Times New Roman"/>
          <w:sz w:val="28"/>
          <w:szCs w:val="28"/>
        </w:rPr>
        <w:t xml:space="preserve"> s</w:t>
      </w:r>
      <w:r w:rsidRPr="00160AB1">
        <w:rPr>
          <w:rFonts w:ascii="Times New Roman" w:hAnsi="Times New Roman" w:cs="Times New Roman"/>
          <w:sz w:val="28"/>
          <w:szCs w:val="28"/>
        </w:rPr>
        <w:t>ở</w:t>
      </w:r>
      <w:r>
        <w:rPr>
          <w:rFonts w:ascii="Times New Roman" w:hAnsi="Times New Roman" w:cs="Times New Roman"/>
          <w:sz w:val="28"/>
          <w:szCs w:val="28"/>
        </w:rPr>
        <w:t xml:space="preserve"> v</w:t>
      </w:r>
      <w:r w:rsidRPr="00160AB1">
        <w:rPr>
          <w:rFonts w:ascii="Times New Roman" w:hAnsi="Times New Roman" w:cs="Times New Roman"/>
          <w:sz w:val="28"/>
          <w:szCs w:val="28"/>
        </w:rPr>
        <w:t>ậ</w:t>
      </w:r>
      <w:r>
        <w:rPr>
          <w:rFonts w:ascii="Times New Roman" w:hAnsi="Times New Roman" w:cs="Times New Roman"/>
          <w:sz w:val="28"/>
          <w:szCs w:val="28"/>
        </w:rPr>
        <w:t>t ch</w:t>
      </w:r>
      <w:r w:rsidRPr="00160AB1">
        <w:rPr>
          <w:rFonts w:ascii="Times New Roman" w:hAnsi="Times New Roman" w:cs="Times New Roman"/>
          <w:sz w:val="28"/>
          <w:szCs w:val="28"/>
        </w:rPr>
        <w:t>ấ</w:t>
      </w:r>
      <w:r>
        <w:rPr>
          <w:rFonts w:ascii="Times New Roman" w:hAnsi="Times New Roman" w:cs="Times New Roman"/>
          <w:sz w:val="28"/>
          <w:szCs w:val="28"/>
        </w:rPr>
        <w:t>t, trang thi</w:t>
      </w:r>
      <w:r w:rsidRPr="00160AB1">
        <w:rPr>
          <w:rFonts w:ascii="Times New Roman" w:hAnsi="Times New Roman" w:cs="Times New Roman"/>
          <w:sz w:val="28"/>
          <w:szCs w:val="28"/>
        </w:rPr>
        <w:t>ế</w:t>
      </w:r>
      <w:r>
        <w:rPr>
          <w:rFonts w:ascii="Times New Roman" w:hAnsi="Times New Roman" w:cs="Times New Roman"/>
          <w:sz w:val="28"/>
          <w:szCs w:val="28"/>
        </w:rPr>
        <w:t>t b</w:t>
      </w:r>
      <w:r w:rsidRPr="00160AB1">
        <w:rPr>
          <w:rFonts w:ascii="Times New Roman" w:hAnsi="Times New Roman" w:cs="Times New Roman"/>
          <w:sz w:val="28"/>
          <w:szCs w:val="28"/>
        </w:rPr>
        <w:t>ị</w:t>
      </w:r>
      <w:r>
        <w:rPr>
          <w:rFonts w:ascii="Times New Roman" w:hAnsi="Times New Roman" w:cs="Times New Roman"/>
          <w:sz w:val="28"/>
          <w:szCs w:val="28"/>
        </w:rPr>
        <w:t xml:space="preserve"> nhanh ch</w:t>
      </w:r>
      <w:r w:rsidRPr="00160AB1">
        <w:rPr>
          <w:rFonts w:ascii="Times New Roman" w:hAnsi="Times New Roman" w:cs="Times New Roman"/>
          <w:sz w:val="28"/>
          <w:szCs w:val="28"/>
        </w:rPr>
        <w:t>ó</w:t>
      </w:r>
      <w:r>
        <w:rPr>
          <w:rFonts w:ascii="Times New Roman" w:hAnsi="Times New Roman" w:cs="Times New Roman"/>
          <w:sz w:val="28"/>
          <w:szCs w:val="28"/>
        </w:rPr>
        <w:t>ng v</w:t>
      </w:r>
      <w:r w:rsidRPr="00160AB1">
        <w:rPr>
          <w:rFonts w:ascii="Times New Roman" w:hAnsi="Times New Roman" w:cs="Times New Roman"/>
          <w:sz w:val="28"/>
          <w:szCs w:val="28"/>
        </w:rPr>
        <w:t>à</w:t>
      </w:r>
      <w:r w:rsidR="00891C3A">
        <w:rPr>
          <w:rFonts w:ascii="Times New Roman" w:hAnsi="Times New Roman" w:cs="Times New Roman"/>
          <w:sz w:val="28"/>
          <w:szCs w:val="28"/>
        </w:rPr>
        <w:t xml:space="preserve"> k</w:t>
      </w:r>
      <w:r w:rsidRPr="00160AB1">
        <w:rPr>
          <w:rFonts w:ascii="Times New Roman" w:hAnsi="Times New Roman" w:cs="Times New Roman"/>
          <w:sz w:val="28"/>
          <w:szCs w:val="28"/>
        </w:rPr>
        <w:t>ịp</w:t>
      </w:r>
      <w:r>
        <w:rPr>
          <w:rFonts w:ascii="Times New Roman" w:hAnsi="Times New Roman" w:cs="Times New Roman"/>
          <w:sz w:val="28"/>
          <w:szCs w:val="28"/>
        </w:rPr>
        <w:t xml:space="preserve"> th</w:t>
      </w:r>
      <w:r w:rsidRPr="00160AB1">
        <w:rPr>
          <w:rFonts w:ascii="Times New Roman" w:hAnsi="Times New Roman" w:cs="Times New Roman"/>
          <w:sz w:val="28"/>
          <w:szCs w:val="28"/>
        </w:rPr>
        <w:t>ờ</w:t>
      </w:r>
      <w:r>
        <w:rPr>
          <w:rFonts w:ascii="Times New Roman" w:hAnsi="Times New Roman" w:cs="Times New Roman"/>
          <w:sz w:val="28"/>
          <w:szCs w:val="28"/>
        </w:rPr>
        <w:t>i</w:t>
      </w:r>
    </w:p>
    <w:p w:rsidR="00A47F0F" w:rsidRPr="00A47F0F" w:rsidRDefault="00A47F0F" w:rsidP="00160AB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p>
    <w:p w:rsidR="00EA64B7" w:rsidRPr="000928B4" w:rsidRDefault="00EA64B7" w:rsidP="00E1363D">
      <w:pPr>
        <w:spacing w:after="0" w:line="360" w:lineRule="auto"/>
        <w:jc w:val="both"/>
        <w:rPr>
          <w:noProof/>
          <w:sz w:val="26"/>
          <w:szCs w:val="26"/>
        </w:rPr>
      </w:pPr>
      <w:r>
        <w:rPr>
          <w:rFonts w:ascii="Times New Roman" w:hAnsi="Times New Roman" w:cs="Times New Roman"/>
          <w:sz w:val="28"/>
          <w:szCs w:val="28"/>
        </w:rPr>
        <w:tab/>
      </w:r>
    </w:p>
    <w:p w:rsidR="00172E9D" w:rsidRPr="00DB6F15" w:rsidRDefault="00172E9D" w:rsidP="00172E9D">
      <w:pPr>
        <w:spacing w:after="0" w:line="360" w:lineRule="auto"/>
        <w:rPr>
          <w:rFonts w:ascii="Times New Roman" w:hAnsi="Times New Roman" w:cs="Times New Roman"/>
          <w:noProof/>
          <w:sz w:val="26"/>
          <w:szCs w:val="26"/>
        </w:rPr>
      </w:pP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Pr>
          <w:rFonts w:ascii="Times New Roman" w:hAnsi="Times New Roman" w:cs="Times New Roman"/>
          <w:noProof/>
          <w:sz w:val="26"/>
          <w:szCs w:val="26"/>
        </w:rPr>
        <w:t xml:space="preserve">        </w:t>
      </w:r>
      <w:r w:rsidRPr="00DB6F15">
        <w:rPr>
          <w:rFonts w:ascii="Times New Roman" w:hAnsi="Times New Roman" w:cs="Times New Roman"/>
          <w:noProof/>
          <w:sz w:val="26"/>
          <w:szCs w:val="26"/>
        </w:rPr>
        <w:t xml:space="preserve">Ngày </w:t>
      </w:r>
      <w:r w:rsidR="005C276F">
        <w:rPr>
          <w:rFonts w:ascii="Times New Roman" w:hAnsi="Times New Roman" w:cs="Times New Roman"/>
          <w:noProof/>
          <w:sz w:val="26"/>
          <w:szCs w:val="26"/>
        </w:rPr>
        <w:t>05</w:t>
      </w:r>
      <w:r w:rsidR="00CD583B">
        <w:rPr>
          <w:rFonts w:ascii="Times New Roman" w:hAnsi="Times New Roman" w:cs="Times New Roman"/>
          <w:noProof/>
          <w:sz w:val="26"/>
          <w:szCs w:val="26"/>
        </w:rPr>
        <w:t xml:space="preserve"> </w:t>
      </w:r>
      <w:r w:rsidRPr="00DB6F15">
        <w:rPr>
          <w:rFonts w:ascii="Times New Roman" w:hAnsi="Times New Roman" w:cs="Times New Roman"/>
          <w:noProof/>
          <w:sz w:val="26"/>
          <w:szCs w:val="26"/>
        </w:rPr>
        <w:t xml:space="preserve"> tháng </w:t>
      </w:r>
      <w:r w:rsidR="005C276F">
        <w:rPr>
          <w:rFonts w:ascii="Times New Roman" w:hAnsi="Times New Roman" w:cs="Times New Roman"/>
          <w:noProof/>
          <w:sz w:val="26"/>
          <w:szCs w:val="26"/>
        </w:rPr>
        <w:t>08</w:t>
      </w:r>
      <w:r w:rsidRPr="00DB6F15">
        <w:rPr>
          <w:rFonts w:ascii="Times New Roman" w:hAnsi="Times New Roman" w:cs="Times New Roman"/>
          <w:noProof/>
          <w:sz w:val="26"/>
          <w:szCs w:val="26"/>
        </w:rPr>
        <w:t xml:space="preserve"> năm 201</w:t>
      </w:r>
      <w:r w:rsidR="00EA64B7">
        <w:rPr>
          <w:rFonts w:ascii="Times New Roman" w:hAnsi="Times New Roman" w:cs="Times New Roman"/>
          <w:noProof/>
          <w:sz w:val="26"/>
          <w:szCs w:val="26"/>
        </w:rPr>
        <w:t>9</w:t>
      </w:r>
    </w:p>
    <w:p w:rsidR="00EA64B7" w:rsidRDefault="00172E9D" w:rsidP="00172E9D">
      <w:pPr>
        <w:spacing w:after="0" w:line="360" w:lineRule="auto"/>
        <w:rPr>
          <w:rFonts w:ascii="Times New Roman" w:hAnsi="Times New Roman" w:cs="Times New Roman"/>
          <w:b/>
          <w:noProof/>
          <w:sz w:val="26"/>
          <w:szCs w:val="26"/>
        </w:rPr>
      </w:pPr>
      <w:r w:rsidRPr="00DB6F15">
        <w:rPr>
          <w:rFonts w:ascii="Times New Roman" w:hAnsi="Times New Roman" w:cs="Times New Roman"/>
          <w:noProof/>
          <w:sz w:val="26"/>
          <w:szCs w:val="26"/>
        </w:rPr>
        <w:t xml:space="preserve"> </w:t>
      </w:r>
      <w:r>
        <w:rPr>
          <w:rFonts w:ascii="Times New Roman" w:hAnsi="Times New Roman" w:cs="Times New Roman"/>
          <w:noProof/>
          <w:sz w:val="26"/>
          <w:szCs w:val="26"/>
        </w:rPr>
        <w:t xml:space="preserve">          </w:t>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t xml:space="preserve">    </w:t>
      </w:r>
      <w:r w:rsidRPr="00DB6F15">
        <w:rPr>
          <w:rFonts w:ascii="Times New Roman" w:hAnsi="Times New Roman" w:cs="Times New Roman"/>
          <w:b/>
          <w:noProof/>
          <w:sz w:val="26"/>
          <w:szCs w:val="26"/>
        </w:rPr>
        <w:t>TR</w:t>
      </w:r>
      <w:r w:rsidR="00EA64B7">
        <w:rPr>
          <w:rFonts w:ascii="Times New Roman" w:hAnsi="Times New Roman" w:cs="Times New Roman"/>
          <w:b/>
          <w:noProof/>
          <w:sz w:val="26"/>
          <w:szCs w:val="26"/>
        </w:rPr>
        <w:t>ƯỞNG</w:t>
      </w:r>
      <w:r w:rsidRPr="00DB6F15">
        <w:rPr>
          <w:rFonts w:ascii="Times New Roman" w:hAnsi="Times New Roman" w:cs="Times New Roman"/>
          <w:b/>
          <w:noProof/>
          <w:sz w:val="26"/>
          <w:szCs w:val="26"/>
        </w:rPr>
        <w:t xml:space="preserve"> KHOA  </w:t>
      </w:r>
    </w:p>
    <w:p w:rsidR="00EA64B7" w:rsidRDefault="00EA64B7" w:rsidP="00172E9D">
      <w:pPr>
        <w:spacing w:after="0" w:line="360" w:lineRule="auto"/>
        <w:rPr>
          <w:rFonts w:ascii="Times New Roman" w:hAnsi="Times New Roman" w:cs="Times New Roman"/>
          <w:b/>
          <w:noProof/>
          <w:sz w:val="26"/>
          <w:szCs w:val="26"/>
        </w:rPr>
      </w:pPr>
    </w:p>
    <w:p w:rsidR="00EA64B7" w:rsidRDefault="00EA64B7" w:rsidP="00172E9D">
      <w:pPr>
        <w:spacing w:after="0" w:line="360" w:lineRule="auto"/>
        <w:rPr>
          <w:rFonts w:ascii="Times New Roman" w:hAnsi="Times New Roman" w:cs="Times New Roman"/>
          <w:b/>
          <w:noProof/>
          <w:sz w:val="26"/>
          <w:szCs w:val="26"/>
        </w:rPr>
      </w:pPr>
    </w:p>
    <w:p w:rsidR="00891C3A" w:rsidRDefault="00891C3A" w:rsidP="00172E9D">
      <w:pPr>
        <w:spacing w:after="0" w:line="360" w:lineRule="auto"/>
        <w:rPr>
          <w:rFonts w:ascii="Times New Roman" w:hAnsi="Times New Roman" w:cs="Times New Roman"/>
          <w:b/>
          <w:noProof/>
          <w:sz w:val="26"/>
          <w:szCs w:val="26"/>
        </w:rPr>
      </w:pPr>
    </w:p>
    <w:p w:rsidR="00172E9D" w:rsidRDefault="00EA64B7" w:rsidP="00172E9D">
      <w:pPr>
        <w:spacing w:after="0" w:line="360" w:lineRule="auto"/>
        <w:rPr>
          <w:rFonts w:ascii="Times New Roman" w:hAnsi="Times New Roman" w:cs="Times New Roman"/>
          <w:b/>
          <w:noProof/>
          <w:sz w:val="26"/>
          <w:szCs w:val="26"/>
        </w:rPr>
      </w:pP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sidR="00160AB1">
        <w:rPr>
          <w:rFonts w:ascii="Times New Roman" w:hAnsi="Times New Roman" w:cs="Times New Roman"/>
          <w:b/>
          <w:noProof/>
          <w:sz w:val="26"/>
          <w:szCs w:val="26"/>
        </w:rPr>
        <w:t xml:space="preserve">     Nguy</w:t>
      </w:r>
      <w:r w:rsidR="00160AB1" w:rsidRPr="00160AB1">
        <w:rPr>
          <w:rFonts w:ascii="Times New Roman" w:hAnsi="Times New Roman" w:cs="Times New Roman"/>
          <w:b/>
          <w:noProof/>
          <w:sz w:val="26"/>
          <w:szCs w:val="26"/>
        </w:rPr>
        <w:t>ễ</w:t>
      </w:r>
      <w:r w:rsidR="00160AB1">
        <w:rPr>
          <w:rFonts w:ascii="Times New Roman" w:hAnsi="Times New Roman" w:cs="Times New Roman"/>
          <w:b/>
          <w:noProof/>
          <w:sz w:val="26"/>
          <w:szCs w:val="26"/>
        </w:rPr>
        <w:t>n Anh Tu</w:t>
      </w:r>
      <w:r w:rsidR="00160AB1" w:rsidRPr="00160AB1">
        <w:rPr>
          <w:rFonts w:ascii="Times New Roman" w:hAnsi="Times New Roman" w:cs="Times New Roman"/>
          <w:b/>
          <w:noProof/>
          <w:sz w:val="26"/>
          <w:szCs w:val="26"/>
        </w:rPr>
        <w:t>ấ</w:t>
      </w:r>
      <w:r w:rsidR="00160AB1">
        <w:rPr>
          <w:rFonts w:ascii="Times New Roman" w:hAnsi="Times New Roman" w:cs="Times New Roman"/>
          <w:b/>
          <w:noProof/>
          <w:sz w:val="26"/>
          <w:szCs w:val="26"/>
        </w:rPr>
        <w:t>n</w:t>
      </w:r>
      <w:r w:rsidR="00172E9D" w:rsidRPr="00DB6F15">
        <w:rPr>
          <w:rFonts w:ascii="Times New Roman" w:hAnsi="Times New Roman" w:cs="Times New Roman"/>
          <w:b/>
          <w:noProof/>
          <w:sz w:val="26"/>
          <w:szCs w:val="26"/>
        </w:rPr>
        <w:t xml:space="preserve">   </w:t>
      </w:r>
    </w:p>
    <w:sectPr w:rsidR="00172E9D" w:rsidSect="00A648FF">
      <w:footerReference w:type="default" r:id="rId9"/>
      <w:pgSz w:w="11907" w:h="16839" w:code="9"/>
      <w:pgMar w:top="630" w:right="1134" w:bottom="993" w:left="1440"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3F6A" w:rsidRDefault="008C3F6A" w:rsidP="009171E4">
      <w:pPr>
        <w:spacing w:after="0" w:line="240" w:lineRule="auto"/>
      </w:pPr>
      <w:r>
        <w:separator/>
      </w:r>
    </w:p>
  </w:endnote>
  <w:endnote w:type="continuationSeparator" w:id="0">
    <w:p w:rsidR="008C3F6A" w:rsidRDefault="008C3F6A"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2864570"/>
      <w:docPartObj>
        <w:docPartGallery w:val="Page Numbers (Bottom of Page)"/>
        <w:docPartUnique/>
      </w:docPartObj>
    </w:sdtPr>
    <w:sdtEndPr>
      <w:rPr>
        <w:noProof/>
      </w:rPr>
    </w:sdtEndPr>
    <w:sdtContent>
      <w:p w:rsidR="009103BA" w:rsidRDefault="009103BA">
        <w:pPr>
          <w:pStyle w:val="Footer"/>
          <w:jc w:val="right"/>
        </w:pPr>
        <w:r>
          <w:fldChar w:fldCharType="begin"/>
        </w:r>
        <w:r>
          <w:instrText xml:space="preserve"> PAGE   \* MERGEFORMAT </w:instrText>
        </w:r>
        <w:r>
          <w:fldChar w:fldCharType="separate"/>
        </w:r>
        <w:r w:rsidR="00D23EDA">
          <w:rPr>
            <w:noProof/>
          </w:rPr>
          <w:t>1</w:t>
        </w:r>
        <w:r>
          <w:rPr>
            <w:noProof/>
          </w:rPr>
          <w:fldChar w:fldCharType="end"/>
        </w:r>
      </w:p>
    </w:sdtContent>
  </w:sdt>
  <w:p w:rsidR="009103BA" w:rsidRDefault="009103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3F6A" w:rsidRDefault="008C3F6A" w:rsidP="009171E4">
      <w:pPr>
        <w:spacing w:after="0" w:line="240" w:lineRule="auto"/>
      </w:pPr>
      <w:r>
        <w:separator/>
      </w:r>
    </w:p>
  </w:footnote>
  <w:footnote w:type="continuationSeparator" w:id="0">
    <w:p w:rsidR="008C3F6A" w:rsidRDefault="008C3F6A" w:rsidP="009171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1">
    <w:nsid w:val="24CC5C3D"/>
    <w:multiLevelType w:val="hybridMultilevel"/>
    <w:tmpl w:val="430A6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DDB217F"/>
    <w:multiLevelType w:val="hybridMultilevel"/>
    <w:tmpl w:val="4468A370"/>
    <w:lvl w:ilvl="0" w:tplc="00482CC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F8B5D28"/>
    <w:multiLevelType w:val="hybridMultilevel"/>
    <w:tmpl w:val="24BCA37E"/>
    <w:lvl w:ilvl="0" w:tplc="D3141D3E">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1265A4C"/>
    <w:multiLevelType w:val="hybridMultilevel"/>
    <w:tmpl w:val="79402786"/>
    <w:lvl w:ilvl="0" w:tplc="6A5242C2">
      <w:start w:val="19"/>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A95418B"/>
    <w:multiLevelType w:val="hybridMultilevel"/>
    <w:tmpl w:val="7E4CBD1A"/>
    <w:lvl w:ilvl="0" w:tplc="F1E69376">
      <w:start w:val="16"/>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51528DB"/>
    <w:multiLevelType w:val="hybridMultilevel"/>
    <w:tmpl w:val="4468DCA8"/>
    <w:lvl w:ilvl="0" w:tplc="64A44AFE">
      <w:start w:val="19"/>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2"/>
  </w:num>
  <w:num w:numId="4">
    <w:abstractNumId w:val="6"/>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1AB0"/>
    <w:rsid w:val="00005433"/>
    <w:rsid w:val="00044CA2"/>
    <w:rsid w:val="000475CF"/>
    <w:rsid w:val="00053771"/>
    <w:rsid w:val="00055FF2"/>
    <w:rsid w:val="0006332F"/>
    <w:rsid w:val="00080AF0"/>
    <w:rsid w:val="000A7E42"/>
    <w:rsid w:val="000B0724"/>
    <w:rsid w:val="000B4BFA"/>
    <w:rsid w:val="000D00B7"/>
    <w:rsid w:val="000E1660"/>
    <w:rsid w:val="000F03D6"/>
    <w:rsid w:val="00100AA5"/>
    <w:rsid w:val="00122643"/>
    <w:rsid w:val="00123E79"/>
    <w:rsid w:val="00142B50"/>
    <w:rsid w:val="00145532"/>
    <w:rsid w:val="00151558"/>
    <w:rsid w:val="00160AB1"/>
    <w:rsid w:val="001650A7"/>
    <w:rsid w:val="00172E9D"/>
    <w:rsid w:val="00174C86"/>
    <w:rsid w:val="001A4827"/>
    <w:rsid w:val="001B660B"/>
    <w:rsid w:val="001C1926"/>
    <w:rsid w:val="001C1C97"/>
    <w:rsid w:val="001E46E0"/>
    <w:rsid w:val="001F1E2F"/>
    <w:rsid w:val="001F20AC"/>
    <w:rsid w:val="002053D6"/>
    <w:rsid w:val="00220DE7"/>
    <w:rsid w:val="00232895"/>
    <w:rsid w:val="00251E25"/>
    <w:rsid w:val="00296F07"/>
    <w:rsid w:val="002A13B2"/>
    <w:rsid w:val="002D6C81"/>
    <w:rsid w:val="002E691B"/>
    <w:rsid w:val="002F3DA2"/>
    <w:rsid w:val="002F5378"/>
    <w:rsid w:val="002F53E0"/>
    <w:rsid w:val="00303C9F"/>
    <w:rsid w:val="00303FB4"/>
    <w:rsid w:val="003107AB"/>
    <w:rsid w:val="003358F3"/>
    <w:rsid w:val="003513E5"/>
    <w:rsid w:val="00363B38"/>
    <w:rsid w:val="0037467A"/>
    <w:rsid w:val="0038254A"/>
    <w:rsid w:val="00385820"/>
    <w:rsid w:val="003B6A54"/>
    <w:rsid w:val="003C4D05"/>
    <w:rsid w:val="0041074F"/>
    <w:rsid w:val="0042423D"/>
    <w:rsid w:val="00425002"/>
    <w:rsid w:val="00432F7B"/>
    <w:rsid w:val="004411D9"/>
    <w:rsid w:val="004532FB"/>
    <w:rsid w:val="0045391A"/>
    <w:rsid w:val="00456A97"/>
    <w:rsid w:val="00481A2B"/>
    <w:rsid w:val="00485DC7"/>
    <w:rsid w:val="0049099C"/>
    <w:rsid w:val="004E3C9B"/>
    <w:rsid w:val="004E4328"/>
    <w:rsid w:val="00505A3D"/>
    <w:rsid w:val="005131A9"/>
    <w:rsid w:val="0051759A"/>
    <w:rsid w:val="00525A6D"/>
    <w:rsid w:val="00546595"/>
    <w:rsid w:val="0056157C"/>
    <w:rsid w:val="0059181F"/>
    <w:rsid w:val="005C276F"/>
    <w:rsid w:val="005C5125"/>
    <w:rsid w:val="005E5179"/>
    <w:rsid w:val="00601854"/>
    <w:rsid w:val="006038D8"/>
    <w:rsid w:val="0060417A"/>
    <w:rsid w:val="00625FEF"/>
    <w:rsid w:val="00644582"/>
    <w:rsid w:val="00674E48"/>
    <w:rsid w:val="00680A21"/>
    <w:rsid w:val="00693495"/>
    <w:rsid w:val="0069481E"/>
    <w:rsid w:val="006A12F3"/>
    <w:rsid w:val="006A267E"/>
    <w:rsid w:val="006B072D"/>
    <w:rsid w:val="006B0B8B"/>
    <w:rsid w:val="006D0D94"/>
    <w:rsid w:val="006D2347"/>
    <w:rsid w:val="006E1084"/>
    <w:rsid w:val="006E24A2"/>
    <w:rsid w:val="00705216"/>
    <w:rsid w:val="0071320D"/>
    <w:rsid w:val="00722431"/>
    <w:rsid w:val="00724796"/>
    <w:rsid w:val="007261C9"/>
    <w:rsid w:val="00744C7E"/>
    <w:rsid w:val="007523E5"/>
    <w:rsid w:val="00766B6F"/>
    <w:rsid w:val="00770D2C"/>
    <w:rsid w:val="00780324"/>
    <w:rsid w:val="00782B43"/>
    <w:rsid w:val="00792A9A"/>
    <w:rsid w:val="007A026C"/>
    <w:rsid w:val="007A1DD8"/>
    <w:rsid w:val="007A275E"/>
    <w:rsid w:val="007A40CB"/>
    <w:rsid w:val="007B2247"/>
    <w:rsid w:val="007B2A1C"/>
    <w:rsid w:val="007B46AB"/>
    <w:rsid w:val="007B5E0B"/>
    <w:rsid w:val="007C758F"/>
    <w:rsid w:val="007D3DC8"/>
    <w:rsid w:val="007E2B0C"/>
    <w:rsid w:val="007E4CF8"/>
    <w:rsid w:val="007E76B4"/>
    <w:rsid w:val="007E7B13"/>
    <w:rsid w:val="007F15E1"/>
    <w:rsid w:val="008059F5"/>
    <w:rsid w:val="00813633"/>
    <w:rsid w:val="00815E99"/>
    <w:rsid w:val="00820719"/>
    <w:rsid w:val="008239D8"/>
    <w:rsid w:val="00843803"/>
    <w:rsid w:val="00847570"/>
    <w:rsid w:val="00855C7A"/>
    <w:rsid w:val="0085734D"/>
    <w:rsid w:val="00871264"/>
    <w:rsid w:val="00872D11"/>
    <w:rsid w:val="00873B82"/>
    <w:rsid w:val="00876318"/>
    <w:rsid w:val="00880F4E"/>
    <w:rsid w:val="0088220F"/>
    <w:rsid w:val="00891C3A"/>
    <w:rsid w:val="008A0C5D"/>
    <w:rsid w:val="008C3F6A"/>
    <w:rsid w:val="0090339C"/>
    <w:rsid w:val="0090481D"/>
    <w:rsid w:val="00905E3B"/>
    <w:rsid w:val="009103BA"/>
    <w:rsid w:val="009151EB"/>
    <w:rsid w:val="009171E4"/>
    <w:rsid w:val="0092023B"/>
    <w:rsid w:val="00937FE9"/>
    <w:rsid w:val="00953424"/>
    <w:rsid w:val="00955323"/>
    <w:rsid w:val="00975B95"/>
    <w:rsid w:val="0099109A"/>
    <w:rsid w:val="009A3A08"/>
    <w:rsid w:val="009C20A2"/>
    <w:rsid w:val="009C62ED"/>
    <w:rsid w:val="009C7C23"/>
    <w:rsid w:val="009E11A9"/>
    <w:rsid w:val="009E4AAE"/>
    <w:rsid w:val="00A06685"/>
    <w:rsid w:val="00A20453"/>
    <w:rsid w:val="00A47F0F"/>
    <w:rsid w:val="00A5059F"/>
    <w:rsid w:val="00A50FF9"/>
    <w:rsid w:val="00A568F5"/>
    <w:rsid w:val="00A648FF"/>
    <w:rsid w:val="00A66C29"/>
    <w:rsid w:val="00A9169B"/>
    <w:rsid w:val="00AA5276"/>
    <w:rsid w:val="00AB536A"/>
    <w:rsid w:val="00AC6D95"/>
    <w:rsid w:val="00AD6B36"/>
    <w:rsid w:val="00AF542D"/>
    <w:rsid w:val="00AF6F67"/>
    <w:rsid w:val="00AF7114"/>
    <w:rsid w:val="00B055E9"/>
    <w:rsid w:val="00B30B82"/>
    <w:rsid w:val="00B46CFC"/>
    <w:rsid w:val="00B609DC"/>
    <w:rsid w:val="00B6717F"/>
    <w:rsid w:val="00B77B71"/>
    <w:rsid w:val="00B87E96"/>
    <w:rsid w:val="00B93A53"/>
    <w:rsid w:val="00B9554B"/>
    <w:rsid w:val="00BB2384"/>
    <w:rsid w:val="00BC50EF"/>
    <w:rsid w:val="00BC531B"/>
    <w:rsid w:val="00BC7B8E"/>
    <w:rsid w:val="00BD0EE4"/>
    <w:rsid w:val="00C102DE"/>
    <w:rsid w:val="00C243AB"/>
    <w:rsid w:val="00C26774"/>
    <w:rsid w:val="00C35E58"/>
    <w:rsid w:val="00C516EA"/>
    <w:rsid w:val="00C72E05"/>
    <w:rsid w:val="00CA2C1C"/>
    <w:rsid w:val="00CB2181"/>
    <w:rsid w:val="00CB7ACA"/>
    <w:rsid w:val="00CD583B"/>
    <w:rsid w:val="00CE7127"/>
    <w:rsid w:val="00D01D48"/>
    <w:rsid w:val="00D10F7C"/>
    <w:rsid w:val="00D12CEF"/>
    <w:rsid w:val="00D23EDA"/>
    <w:rsid w:val="00D33AF4"/>
    <w:rsid w:val="00D46D78"/>
    <w:rsid w:val="00D471E3"/>
    <w:rsid w:val="00D51041"/>
    <w:rsid w:val="00D52E5C"/>
    <w:rsid w:val="00D55541"/>
    <w:rsid w:val="00D734B5"/>
    <w:rsid w:val="00D80918"/>
    <w:rsid w:val="00D97AA7"/>
    <w:rsid w:val="00DC307D"/>
    <w:rsid w:val="00DC763C"/>
    <w:rsid w:val="00DF7920"/>
    <w:rsid w:val="00E10737"/>
    <w:rsid w:val="00E1363D"/>
    <w:rsid w:val="00E40B8A"/>
    <w:rsid w:val="00E66476"/>
    <w:rsid w:val="00E76F2E"/>
    <w:rsid w:val="00E85C36"/>
    <w:rsid w:val="00E908C1"/>
    <w:rsid w:val="00EA64B7"/>
    <w:rsid w:val="00EC4D1C"/>
    <w:rsid w:val="00EC79D3"/>
    <w:rsid w:val="00EE5E00"/>
    <w:rsid w:val="00EE68A9"/>
    <w:rsid w:val="00EF01DD"/>
    <w:rsid w:val="00F10229"/>
    <w:rsid w:val="00F11109"/>
    <w:rsid w:val="00F15BE3"/>
    <w:rsid w:val="00F16211"/>
    <w:rsid w:val="00F212BC"/>
    <w:rsid w:val="00F23A7C"/>
    <w:rsid w:val="00F37F13"/>
    <w:rsid w:val="00F40700"/>
    <w:rsid w:val="00F41531"/>
    <w:rsid w:val="00F455D5"/>
    <w:rsid w:val="00F64C40"/>
    <w:rsid w:val="00F66325"/>
    <w:rsid w:val="00F747F8"/>
    <w:rsid w:val="00F86D6D"/>
    <w:rsid w:val="00FA481D"/>
    <w:rsid w:val="00FB5E4F"/>
    <w:rsid w:val="00FC1AC4"/>
    <w:rsid w:val="00FD5CA5"/>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semiHidden/>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styleId="Hyperlink">
    <w:name w:val="Hyperlink"/>
    <w:basedOn w:val="DefaultParagraphFont"/>
    <w:uiPriority w:val="99"/>
    <w:semiHidden/>
    <w:unhideWhenUsed/>
    <w:rsid w:val="00820719"/>
    <w:rPr>
      <w:color w:val="0000FF"/>
      <w:u w:val="single"/>
    </w:rPr>
  </w:style>
  <w:style w:type="character" w:styleId="FollowedHyperlink">
    <w:name w:val="FollowedHyperlink"/>
    <w:basedOn w:val="DefaultParagraphFont"/>
    <w:uiPriority w:val="99"/>
    <w:semiHidden/>
    <w:unhideWhenUsed/>
    <w:rsid w:val="00820719"/>
    <w:rPr>
      <w:color w:val="954F72"/>
      <w:u w:val="single"/>
    </w:rPr>
  </w:style>
  <w:style w:type="paragraph" w:customStyle="1" w:styleId="font5">
    <w:name w:val="font5"/>
    <w:basedOn w:val="Normal"/>
    <w:rsid w:val="00820719"/>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font6">
    <w:name w:val="font6"/>
    <w:basedOn w:val="Normal"/>
    <w:rsid w:val="00820719"/>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2">
    <w:name w:val="xl72"/>
    <w:basedOn w:val="Normal"/>
    <w:rsid w:val="00820719"/>
    <w:pP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73">
    <w:name w:val="xl73"/>
    <w:basedOn w:val="Normal"/>
    <w:rsid w:val="0082071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74">
    <w:name w:val="xl74"/>
    <w:basedOn w:val="Normal"/>
    <w:rsid w:val="00820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75">
    <w:name w:val="xl75"/>
    <w:basedOn w:val="Normal"/>
    <w:rsid w:val="00820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76">
    <w:name w:val="xl76"/>
    <w:basedOn w:val="Normal"/>
    <w:rsid w:val="00820719"/>
    <w:pP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77">
    <w:name w:val="xl77"/>
    <w:basedOn w:val="Normal"/>
    <w:rsid w:val="00820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6"/>
      <w:szCs w:val="26"/>
    </w:rPr>
  </w:style>
  <w:style w:type="paragraph" w:customStyle="1" w:styleId="xl78">
    <w:name w:val="xl78"/>
    <w:basedOn w:val="Normal"/>
    <w:rsid w:val="00820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6"/>
      <w:szCs w:val="26"/>
    </w:rPr>
  </w:style>
  <w:style w:type="paragraph" w:customStyle="1" w:styleId="xl79">
    <w:name w:val="xl79"/>
    <w:basedOn w:val="Normal"/>
    <w:rsid w:val="00820719"/>
    <w:pPr>
      <w:spacing w:before="100" w:beforeAutospacing="1" w:after="100" w:afterAutospacing="1" w:line="240" w:lineRule="auto"/>
      <w:textAlignment w:val="top"/>
    </w:pPr>
    <w:rPr>
      <w:rFonts w:ascii="Times New Roman" w:eastAsia="Times New Roman" w:hAnsi="Times New Roman" w:cs="Times New Roman"/>
      <w:sz w:val="26"/>
      <w:szCs w:val="26"/>
    </w:rPr>
  </w:style>
  <w:style w:type="paragraph" w:customStyle="1" w:styleId="xl80">
    <w:name w:val="xl80"/>
    <w:basedOn w:val="Normal"/>
    <w:rsid w:val="00820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1">
    <w:name w:val="xl81"/>
    <w:basedOn w:val="Normal"/>
    <w:rsid w:val="00820719"/>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82">
    <w:name w:val="xl82"/>
    <w:basedOn w:val="Normal"/>
    <w:rsid w:val="00820719"/>
    <w:pP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83">
    <w:name w:val="xl83"/>
    <w:basedOn w:val="Normal"/>
    <w:rsid w:val="00820719"/>
    <w:pPr>
      <w:pBdr>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6"/>
      <w:szCs w:val="26"/>
    </w:rPr>
  </w:style>
  <w:style w:type="paragraph" w:customStyle="1" w:styleId="xl84">
    <w:name w:val="xl84"/>
    <w:basedOn w:val="Normal"/>
    <w:rsid w:val="0082071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6"/>
      <w:szCs w:val="26"/>
    </w:rPr>
  </w:style>
  <w:style w:type="paragraph" w:customStyle="1" w:styleId="xl85">
    <w:name w:val="xl85"/>
    <w:basedOn w:val="Normal"/>
    <w:rsid w:val="00820719"/>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6"/>
      <w:szCs w:val="26"/>
    </w:rPr>
  </w:style>
  <w:style w:type="paragraph" w:customStyle="1" w:styleId="xl86">
    <w:name w:val="xl86"/>
    <w:basedOn w:val="Normal"/>
    <w:rsid w:val="0082071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87">
    <w:name w:val="xl87"/>
    <w:basedOn w:val="Normal"/>
    <w:rsid w:val="0082071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88">
    <w:name w:val="xl88"/>
    <w:basedOn w:val="Normal"/>
    <w:rsid w:val="0082071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89">
    <w:name w:val="xl89"/>
    <w:basedOn w:val="Normal"/>
    <w:rsid w:val="00820719"/>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6"/>
      <w:szCs w:val="26"/>
    </w:rPr>
  </w:style>
  <w:style w:type="paragraph" w:customStyle="1" w:styleId="xl90">
    <w:name w:val="xl90"/>
    <w:basedOn w:val="Normal"/>
    <w:rsid w:val="0082071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1">
    <w:name w:val="xl91"/>
    <w:basedOn w:val="Normal"/>
    <w:rsid w:val="0082071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2">
    <w:name w:val="xl92"/>
    <w:basedOn w:val="Normal"/>
    <w:rsid w:val="00820719"/>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93">
    <w:name w:val="xl93"/>
    <w:basedOn w:val="Normal"/>
    <w:rsid w:val="00820719"/>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4">
    <w:name w:val="xl94"/>
    <w:basedOn w:val="Normal"/>
    <w:rsid w:val="0082071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5">
    <w:name w:val="xl95"/>
    <w:basedOn w:val="Normal"/>
    <w:rsid w:val="00820719"/>
    <w:pPr>
      <w:spacing w:before="100" w:beforeAutospacing="1" w:after="100" w:afterAutospacing="1" w:line="240" w:lineRule="auto"/>
      <w:jc w:val="both"/>
    </w:pPr>
    <w:rPr>
      <w:rFonts w:ascii="Times New Roman" w:eastAsia="Times New Roman" w:hAnsi="Times New Roman" w:cs="Times New Roman"/>
      <w:color w:val="000000"/>
      <w:sz w:val="24"/>
      <w:szCs w:val="24"/>
    </w:rPr>
  </w:style>
  <w:style w:type="paragraph" w:customStyle="1" w:styleId="xl96">
    <w:name w:val="xl96"/>
    <w:basedOn w:val="Normal"/>
    <w:rsid w:val="00820719"/>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7">
    <w:name w:val="xl97"/>
    <w:basedOn w:val="Normal"/>
    <w:rsid w:val="00820719"/>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8">
    <w:name w:val="xl98"/>
    <w:basedOn w:val="Normal"/>
    <w:rsid w:val="00820719"/>
    <w:pPr>
      <w:pBdr>
        <w:left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99">
    <w:name w:val="xl99"/>
    <w:basedOn w:val="Normal"/>
    <w:rsid w:val="00820719"/>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0">
    <w:name w:val="xl100"/>
    <w:basedOn w:val="Normal"/>
    <w:rsid w:val="00820719"/>
    <w:pP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1">
    <w:name w:val="xl101"/>
    <w:basedOn w:val="Normal"/>
    <w:rsid w:val="00820719"/>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2">
    <w:name w:val="xl102"/>
    <w:basedOn w:val="Normal"/>
    <w:rsid w:val="00820719"/>
    <w:pPr>
      <w:pBdr>
        <w:top w:val="single" w:sz="4" w:space="0" w:color="auto"/>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3">
    <w:name w:val="xl103"/>
    <w:basedOn w:val="Normal"/>
    <w:rsid w:val="00820719"/>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color w:val="000000"/>
      <w:sz w:val="24"/>
      <w:szCs w:val="24"/>
    </w:rPr>
  </w:style>
  <w:style w:type="paragraph" w:customStyle="1" w:styleId="xl104">
    <w:name w:val="xl104"/>
    <w:basedOn w:val="Normal"/>
    <w:rsid w:val="00820719"/>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color w:val="000000"/>
      <w:sz w:val="24"/>
      <w:szCs w:val="24"/>
    </w:rPr>
  </w:style>
  <w:style w:type="paragraph" w:customStyle="1" w:styleId="xl105">
    <w:name w:val="xl105"/>
    <w:basedOn w:val="Normal"/>
    <w:rsid w:val="0082071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820719"/>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82071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82071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82071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82071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820719"/>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82071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82071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82071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82071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82071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82071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820719"/>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820719"/>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82071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82071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820719"/>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820719"/>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82071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820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820719"/>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820719"/>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820719"/>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820719"/>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82071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1">
    <w:name w:val="xl131"/>
    <w:basedOn w:val="Normal"/>
    <w:rsid w:val="00820719"/>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2">
    <w:name w:val="xl132"/>
    <w:basedOn w:val="Normal"/>
    <w:rsid w:val="00820719"/>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3">
    <w:name w:val="xl133"/>
    <w:basedOn w:val="Normal"/>
    <w:rsid w:val="00820719"/>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4">
    <w:name w:val="xl134"/>
    <w:basedOn w:val="Normal"/>
    <w:rsid w:val="0082071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5">
    <w:name w:val="xl135"/>
    <w:basedOn w:val="Normal"/>
    <w:rsid w:val="0082071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6">
    <w:name w:val="xl136"/>
    <w:basedOn w:val="Normal"/>
    <w:rsid w:val="00820719"/>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7">
    <w:name w:val="xl137"/>
    <w:basedOn w:val="Normal"/>
    <w:rsid w:val="00820719"/>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Normal"/>
    <w:rsid w:val="00820719"/>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9">
    <w:name w:val="xl139"/>
    <w:basedOn w:val="Normal"/>
    <w:rsid w:val="00820719"/>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40">
    <w:name w:val="xl140"/>
    <w:basedOn w:val="Normal"/>
    <w:rsid w:val="00820719"/>
    <w:pPr>
      <w:pBdr>
        <w:top w:val="single" w:sz="4" w:space="0" w:color="auto"/>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sz w:val="24"/>
      <w:szCs w:val="24"/>
    </w:rPr>
  </w:style>
  <w:style w:type="paragraph" w:customStyle="1" w:styleId="xl141">
    <w:name w:val="xl141"/>
    <w:basedOn w:val="Normal"/>
    <w:rsid w:val="00820719"/>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Normal"/>
    <w:rsid w:val="00820719"/>
    <w:pP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143">
    <w:name w:val="xl143"/>
    <w:basedOn w:val="Normal"/>
    <w:rsid w:val="00820719"/>
    <w:pPr>
      <w:spacing w:before="100" w:beforeAutospacing="1" w:after="100" w:afterAutospacing="1" w:line="240" w:lineRule="auto"/>
      <w:jc w:val="both"/>
    </w:pPr>
    <w:rPr>
      <w:rFonts w:ascii="Times New Roman" w:eastAsia="Times New Roman" w:hAnsi="Times New Roman" w:cs="Times New Roman"/>
      <w:b/>
      <w:bCs/>
      <w:sz w:val="24"/>
      <w:szCs w:val="24"/>
    </w:rPr>
  </w:style>
  <w:style w:type="paragraph" w:customStyle="1" w:styleId="xl144">
    <w:name w:val="xl144"/>
    <w:basedOn w:val="Normal"/>
    <w:rsid w:val="0082071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45">
    <w:name w:val="xl145"/>
    <w:basedOn w:val="Normal"/>
    <w:rsid w:val="0082071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Normal"/>
    <w:rsid w:val="0082071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47">
    <w:name w:val="xl147"/>
    <w:basedOn w:val="Normal"/>
    <w:rsid w:val="0082071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48">
    <w:name w:val="xl148"/>
    <w:basedOn w:val="Normal"/>
    <w:rsid w:val="0082071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149">
    <w:name w:val="xl149"/>
    <w:basedOn w:val="Normal"/>
    <w:rsid w:val="0082071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150">
    <w:name w:val="xl150"/>
    <w:basedOn w:val="Normal"/>
    <w:rsid w:val="0082071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151">
    <w:name w:val="xl151"/>
    <w:basedOn w:val="Normal"/>
    <w:rsid w:val="00820719"/>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152">
    <w:name w:val="xl152"/>
    <w:basedOn w:val="Normal"/>
    <w:rsid w:val="00820719"/>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6"/>
      <w:szCs w:val="26"/>
    </w:rPr>
  </w:style>
  <w:style w:type="paragraph" w:customStyle="1" w:styleId="xl153">
    <w:name w:val="xl153"/>
    <w:basedOn w:val="Normal"/>
    <w:rsid w:val="0082071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154">
    <w:name w:val="xl154"/>
    <w:basedOn w:val="Normal"/>
    <w:rsid w:val="0082071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155">
    <w:name w:val="xl155"/>
    <w:basedOn w:val="Normal"/>
    <w:rsid w:val="0082071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156">
    <w:name w:val="xl156"/>
    <w:basedOn w:val="Normal"/>
    <w:rsid w:val="0082071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6"/>
      <w:szCs w:val="26"/>
    </w:rPr>
  </w:style>
  <w:style w:type="paragraph" w:customStyle="1" w:styleId="xl157">
    <w:name w:val="xl157"/>
    <w:basedOn w:val="Normal"/>
    <w:rsid w:val="0082071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6"/>
      <w:szCs w:val="26"/>
    </w:rPr>
  </w:style>
  <w:style w:type="paragraph" w:customStyle="1" w:styleId="xl158">
    <w:name w:val="xl158"/>
    <w:basedOn w:val="Normal"/>
    <w:rsid w:val="0082071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6"/>
      <w:szCs w:val="26"/>
    </w:rPr>
  </w:style>
  <w:style w:type="paragraph" w:customStyle="1" w:styleId="xl159">
    <w:name w:val="xl159"/>
    <w:basedOn w:val="Normal"/>
    <w:rsid w:val="00820719"/>
    <w:pPr>
      <w:pBdr>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60">
    <w:name w:val="xl160"/>
    <w:basedOn w:val="Normal"/>
    <w:rsid w:val="00820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61">
    <w:name w:val="xl161"/>
    <w:basedOn w:val="Normal"/>
    <w:rsid w:val="0082071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62">
    <w:name w:val="xl162"/>
    <w:basedOn w:val="Normal"/>
    <w:rsid w:val="0082071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63">
    <w:name w:val="xl163"/>
    <w:basedOn w:val="Normal"/>
    <w:rsid w:val="00820719"/>
    <w:pPr>
      <w:pBdr>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64">
    <w:name w:val="xl164"/>
    <w:basedOn w:val="Normal"/>
    <w:rsid w:val="0082071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165">
    <w:name w:val="xl165"/>
    <w:basedOn w:val="Normal"/>
    <w:rsid w:val="0082071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6"/>
      <w:szCs w:val="26"/>
    </w:rPr>
  </w:style>
  <w:style w:type="paragraph" w:customStyle="1" w:styleId="xl166">
    <w:name w:val="xl166"/>
    <w:basedOn w:val="Normal"/>
    <w:rsid w:val="0082071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6"/>
      <w:szCs w:val="26"/>
    </w:rPr>
  </w:style>
  <w:style w:type="paragraph" w:customStyle="1" w:styleId="xl167">
    <w:name w:val="xl167"/>
    <w:basedOn w:val="Normal"/>
    <w:rsid w:val="0082071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168">
    <w:name w:val="xl168"/>
    <w:basedOn w:val="Normal"/>
    <w:rsid w:val="0082071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69">
    <w:name w:val="xl169"/>
    <w:basedOn w:val="Normal"/>
    <w:rsid w:val="0082071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70">
    <w:name w:val="xl170"/>
    <w:basedOn w:val="Normal"/>
    <w:rsid w:val="00820719"/>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171">
    <w:name w:val="xl171"/>
    <w:basedOn w:val="Normal"/>
    <w:rsid w:val="00820719"/>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6"/>
      <w:szCs w:val="26"/>
    </w:rPr>
  </w:style>
  <w:style w:type="paragraph" w:customStyle="1" w:styleId="xl172">
    <w:name w:val="xl172"/>
    <w:basedOn w:val="Normal"/>
    <w:rsid w:val="0082071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73">
    <w:name w:val="xl173"/>
    <w:basedOn w:val="Normal"/>
    <w:rsid w:val="0082071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6"/>
      <w:szCs w:val="26"/>
    </w:rPr>
  </w:style>
  <w:style w:type="paragraph" w:customStyle="1" w:styleId="xl174">
    <w:name w:val="xl174"/>
    <w:basedOn w:val="Normal"/>
    <w:rsid w:val="0082071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175">
    <w:name w:val="xl175"/>
    <w:basedOn w:val="Normal"/>
    <w:rsid w:val="0082071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176">
    <w:name w:val="xl176"/>
    <w:basedOn w:val="Normal"/>
    <w:rsid w:val="00820719"/>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6"/>
      <w:szCs w:val="26"/>
    </w:rPr>
  </w:style>
  <w:style w:type="paragraph" w:customStyle="1" w:styleId="xl177">
    <w:name w:val="xl177"/>
    <w:basedOn w:val="Normal"/>
    <w:rsid w:val="0082071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6"/>
      <w:szCs w:val="26"/>
    </w:rPr>
  </w:style>
  <w:style w:type="paragraph" w:customStyle="1" w:styleId="xl178">
    <w:name w:val="xl178"/>
    <w:basedOn w:val="Normal"/>
    <w:rsid w:val="0082071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6"/>
      <w:szCs w:val="26"/>
    </w:rPr>
  </w:style>
  <w:style w:type="paragraph" w:customStyle="1" w:styleId="xl179">
    <w:name w:val="xl179"/>
    <w:basedOn w:val="Normal"/>
    <w:rsid w:val="0082071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180">
    <w:name w:val="xl180"/>
    <w:basedOn w:val="Normal"/>
    <w:rsid w:val="0082071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81">
    <w:name w:val="xl181"/>
    <w:basedOn w:val="Normal"/>
    <w:rsid w:val="0082071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82">
    <w:name w:val="xl182"/>
    <w:basedOn w:val="Normal"/>
    <w:rsid w:val="0082071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83">
    <w:name w:val="xl183"/>
    <w:basedOn w:val="Normal"/>
    <w:rsid w:val="0082071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6"/>
      <w:szCs w:val="26"/>
    </w:rPr>
  </w:style>
  <w:style w:type="paragraph" w:customStyle="1" w:styleId="xl184">
    <w:name w:val="xl184"/>
    <w:basedOn w:val="Normal"/>
    <w:rsid w:val="0082071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5">
    <w:name w:val="xl185"/>
    <w:basedOn w:val="Normal"/>
    <w:rsid w:val="0082071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6">
    <w:name w:val="xl186"/>
    <w:basedOn w:val="Normal"/>
    <w:rsid w:val="0082071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82071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82071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82071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820719"/>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82071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82071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semiHidden/>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styleId="Hyperlink">
    <w:name w:val="Hyperlink"/>
    <w:basedOn w:val="DefaultParagraphFont"/>
    <w:uiPriority w:val="99"/>
    <w:semiHidden/>
    <w:unhideWhenUsed/>
    <w:rsid w:val="00820719"/>
    <w:rPr>
      <w:color w:val="0000FF"/>
      <w:u w:val="single"/>
    </w:rPr>
  </w:style>
  <w:style w:type="character" w:styleId="FollowedHyperlink">
    <w:name w:val="FollowedHyperlink"/>
    <w:basedOn w:val="DefaultParagraphFont"/>
    <w:uiPriority w:val="99"/>
    <w:semiHidden/>
    <w:unhideWhenUsed/>
    <w:rsid w:val="00820719"/>
    <w:rPr>
      <w:color w:val="954F72"/>
      <w:u w:val="single"/>
    </w:rPr>
  </w:style>
  <w:style w:type="paragraph" w:customStyle="1" w:styleId="font5">
    <w:name w:val="font5"/>
    <w:basedOn w:val="Normal"/>
    <w:rsid w:val="00820719"/>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font6">
    <w:name w:val="font6"/>
    <w:basedOn w:val="Normal"/>
    <w:rsid w:val="00820719"/>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2">
    <w:name w:val="xl72"/>
    <w:basedOn w:val="Normal"/>
    <w:rsid w:val="00820719"/>
    <w:pP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73">
    <w:name w:val="xl73"/>
    <w:basedOn w:val="Normal"/>
    <w:rsid w:val="0082071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74">
    <w:name w:val="xl74"/>
    <w:basedOn w:val="Normal"/>
    <w:rsid w:val="00820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75">
    <w:name w:val="xl75"/>
    <w:basedOn w:val="Normal"/>
    <w:rsid w:val="00820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76">
    <w:name w:val="xl76"/>
    <w:basedOn w:val="Normal"/>
    <w:rsid w:val="00820719"/>
    <w:pP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77">
    <w:name w:val="xl77"/>
    <w:basedOn w:val="Normal"/>
    <w:rsid w:val="00820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6"/>
      <w:szCs w:val="26"/>
    </w:rPr>
  </w:style>
  <w:style w:type="paragraph" w:customStyle="1" w:styleId="xl78">
    <w:name w:val="xl78"/>
    <w:basedOn w:val="Normal"/>
    <w:rsid w:val="00820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6"/>
      <w:szCs w:val="26"/>
    </w:rPr>
  </w:style>
  <w:style w:type="paragraph" w:customStyle="1" w:styleId="xl79">
    <w:name w:val="xl79"/>
    <w:basedOn w:val="Normal"/>
    <w:rsid w:val="00820719"/>
    <w:pPr>
      <w:spacing w:before="100" w:beforeAutospacing="1" w:after="100" w:afterAutospacing="1" w:line="240" w:lineRule="auto"/>
      <w:textAlignment w:val="top"/>
    </w:pPr>
    <w:rPr>
      <w:rFonts w:ascii="Times New Roman" w:eastAsia="Times New Roman" w:hAnsi="Times New Roman" w:cs="Times New Roman"/>
      <w:sz w:val="26"/>
      <w:szCs w:val="26"/>
    </w:rPr>
  </w:style>
  <w:style w:type="paragraph" w:customStyle="1" w:styleId="xl80">
    <w:name w:val="xl80"/>
    <w:basedOn w:val="Normal"/>
    <w:rsid w:val="008207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1">
    <w:name w:val="xl81"/>
    <w:basedOn w:val="Normal"/>
    <w:rsid w:val="00820719"/>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82">
    <w:name w:val="xl82"/>
    <w:basedOn w:val="Normal"/>
    <w:rsid w:val="00820719"/>
    <w:pP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83">
    <w:name w:val="xl83"/>
    <w:basedOn w:val="Normal"/>
    <w:rsid w:val="00820719"/>
    <w:pPr>
      <w:pBdr>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6"/>
      <w:szCs w:val="26"/>
    </w:rPr>
  </w:style>
  <w:style w:type="paragraph" w:customStyle="1" w:styleId="xl84">
    <w:name w:val="xl84"/>
    <w:basedOn w:val="Normal"/>
    <w:rsid w:val="0082071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6"/>
      <w:szCs w:val="26"/>
    </w:rPr>
  </w:style>
  <w:style w:type="paragraph" w:customStyle="1" w:styleId="xl85">
    <w:name w:val="xl85"/>
    <w:basedOn w:val="Normal"/>
    <w:rsid w:val="00820719"/>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6"/>
      <w:szCs w:val="26"/>
    </w:rPr>
  </w:style>
  <w:style w:type="paragraph" w:customStyle="1" w:styleId="xl86">
    <w:name w:val="xl86"/>
    <w:basedOn w:val="Normal"/>
    <w:rsid w:val="0082071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87">
    <w:name w:val="xl87"/>
    <w:basedOn w:val="Normal"/>
    <w:rsid w:val="0082071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88">
    <w:name w:val="xl88"/>
    <w:basedOn w:val="Normal"/>
    <w:rsid w:val="0082071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89">
    <w:name w:val="xl89"/>
    <w:basedOn w:val="Normal"/>
    <w:rsid w:val="00820719"/>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6"/>
      <w:szCs w:val="26"/>
    </w:rPr>
  </w:style>
  <w:style w:type="paragraph" w:customStyle="1" w:styleId="xl90">
    <w:name w:val="xl90"/>
    <w:basedOn w:val="Normal"/>
    <w:rsid w:val="0082071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1">
    <w:name w:val="xl91"/>
    <w:basedOn w:val="Normal"/>
    <w:rsid w:val="0082071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2">
    <w:name w:val="xl92"/>
    <w:basedOn w:val="Normal"/>
    <w:rsid w:val="00820719"/>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93">
    <w:name w:val="xl93"/>
    <w:basedOn w:val="Normal"/>
    <w:rsid w:val="00820719"/>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4">
    <w:name w:val="xl94"/>
    <w:basedOn w:val="Normal"/>
    <w:rsid w:val="0082071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5">
    <w:name w:val="xl95"/>
    <w:basedOn w:val="Normal"/>
    <w:rsid w:val="00820719"/>
    <w:pPr>
      <w:spacing w:before="100" w:beforeAutospacing="1" w:after="100" w:afterAutospacing="1" w:line="240" w:lineRule="auto"/>
      <w:jc w:val="both"/>
    </w:pPr>
    <w:rPr>
      <w:rFonts w:ascii="Times New Roman" w:eastAsia="Times New Roman" w:hAnsi="Times New Roman" w:cs="Times New Roman"/>
      <w:color w:val="000000"/>
      <w:sz w:val="24"/>
      <w:szCs w:val="24"/>
    </w:rPr>
  </w:style>
  <w:style w:type="paragraph" w:customStyle="1" w:styleId="xl96">
    <w:name w:val="xl96"/>
    <w:basedOn w:val="Normal"/>
    <w:rsid w:val="00820719"/>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7">
    <w:name w:val="xl97"/>
    <w:basedOn w:val="Normal"/>
    <w:rsid w:val="00820719"/>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8">
    <w:name w:val="xl98"/>
    <w:basedOn w:val="Normal"/>
    <w:rsid w:val="00820719"/>
    <w:pPr>
      <w:pBdr>
        <w:left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99">
    <w:name w:val="xl99"/>
    <w:basedOn w:val="Normal"/>
    <w:rsid w:val="00820719"/>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0">
    <w:name w:val="xl100"/>
    <w:basedOn w:val="Normal"/>
    <w:rsid w:val="00820719"/>
    <w:pP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1">
    <w:name w:val="xl101"/>
    <w:basedOn w:val="Normal"/>
    <w:rsid w:val="00820719"/>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2">
    <w:name w:val="xl102"/>
    <w:basedOn w:val="Normal"/>
    <w:rsid w:val="00820719"/>
    <w:pPr>
      <w:pBdr>
        <w:top w:val="single" w:sz="4" w:space="0" w:color="auto"/>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3">
    <w:name w:val="xl103"/>
    <w:basedOn w:val="Normal"/>
    <w:rsid w:val="00820719"/>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color w:val="000000"/>
      <w:sz w:val="24"/>
      <w:szCs w:val="24"/>
    </w:rPr>
  </w:style>
  <w:style w:type="paragraph" w:customStyle="1" w:styleId="xl104">
    <w:name w:val="xl104"/>
    <w:basedOn w:val="Normal"/>
    <w:rsid w:val="00820719"/>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color w:val="000000"/>
      <w:sz w:val="24"/>
      <w:szCs w:val="24"/>
    </w:rPr>
  </w:style>
  <w:style w:type="paragraph" w:customStyle="1" w:styleId="xl105">
    <w:name w:val="xl105"/>
    <w:basedOn w:val="Normal"/>
    <w:rsid w:val="0082071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820719"/>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82071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82071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82071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82071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820719"/>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82071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82071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82071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82071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82071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82071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820719"/>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820719"/>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82071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82071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820719"/>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820719"/>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82071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820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820719"/>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820719"/>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820719"/>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820719"/>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82071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1">
    <w:name w:val="xl131"/>
    <w:basedOn w:val="Normal"/>
    <w:rsid w:val="00820719"/>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2">
    <w:name w:val="xl132"/>
    <w:basedOn w:val="Normal"/>
    <w:rsid w:val="00820719"/>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3">
    <w:name w:val="xl133"/>
    <w:basedOn w:val="Normal"/>
    <w:rsid w:val="00820719"/>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4">
    <w:name w:val="xl134"/>
    <w:basedOn w:val="Normal"/>
    <w:rsid w:val="0082071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5">
    <w:name w:val="xl135"/>
    <w:basedOn w:val="Normal"/>
    <w:rsid w:val="0082071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6">
    <w:name w:val="xl136"/>
    <w:basedOn w:val="Normal"/>
    <w:rsid w:val="00820719"/>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37">
    <w:name w:val="xl137"/>
    <w:basedOn w:val="Normal"/>
    <w:rsid w:val="00820719"/>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Normal"/>
    <w:rsid w:val="00820719"/>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9">
    <w:name w:val="xl139"/>
    <w:basedOn w:val="Normal"/>
    <w:rsid w:val="00820719"/>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40">
    <w:name w:val="xl140"/>
    <w:basedOn w:val="Normal"/>
    <w:rsid w:val="00820719"/>
    <w:pPr>
      <w:pBdr>
        <w:top w:val="single" w:sz="4" w:space="0" w:color="auto"/>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sz w:val="24"/>
      <w:szCs w:val="24"/>
    </w:rPr>
  </w:style>
  <w:style w:type="paragraph" w:customStyle="1" w:styleId="xl141">
    <w:name w:val="xl141"/>
    <w:basedOn w:val="Normal"/>
    <w:rsid w:val="00820719"/>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Normal"/>
    <w:rsid w:val="00820719"/>
    <w:pP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143">
    <w:name w:val="xl143"/>
    <w:basedOn w:val="Normal"/>
    <w:rsid w:val="00820719"/>
    <w:pPr>
      <w:spacing w:before="100" w:beforeAutospacing="1" w:after="100" w:afterAutospacing="1" w:line="240" w:lineRule="auto"/>
      <w:jc w:val="both"/>
    </w:pPr>
    <w:rPr>
      <w:rFonts w:ascii="Times New Roman" w:eastAsia="Times New Roman" w:hAnsi="Times New Roman" w:cs="Times New Roman"/>
      <w:b/>
      <w:bCs/>
      <w:sz w:val="24"/>
      <w:szCs w:val="24"/>
    </w:rPr>
  </w:style>
  <w:style w:type="paragraph" w:customStyle="1" w:styleId="xl144">
    <w:name w:val="xl144"/>
    <w:basedOn w:val="Normal"/>
    <w:rsid w:val="0082071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45">
    <w:name w:val="xl145"/>
    <w:basedOn w:val="Normal"/>
    <w:rsid w:val="0082071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Normal"/>
    <w:rsid w:val="0082071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47">
    <w:name w:val="xl147"/>
    <w:basedOn w:val="Normal"/>
    <w:rsid w:val="0082071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48">
    <w:name w:val="xl148"/>
    <w:basedOn w:val="Normal"/>
    <w:rsid w:val="0082071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149">
    <w:name w:val="xl149"/>
    <w:basedOn w:val="Normal"/>
    <w:rsid w:val="00820719"/>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150">
    <w:name w:val="xl150"/>
    <w:basedOn w:val="Normal"/>
    <w:rsid w:val="0082071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151">
    <w:name w:val="xl151"/>
    <w:basedOn w:val="Normal"/>
    <w:rsid w:val="00820719"/>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152">
    <w:name w:val="xl152"/>
    <w:basedOn w:val="Normal"/>
    <w:rsid w:val="00820719"/>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6"/>
      <w:szCs w:val="26"/>
    </w:rPr>
  </w:style>
  <w:style w:type="paragraph" w:customStyle="1" w:styleId="xl153">
    <w:name w:val="xl153"/>
    <w:basedOn w:val="Normal"/>
    <w:rsid w:val="0082071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154">
    <w:name w:val="xl154"/>
    <w:basedOn w:val="Normal"/>
    <w:rsid w:val="0082071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155">
    <w:name w:val="xl155"/>
    <w:basedOn w:val="Normal"/>
    <w:rsid w:val="0082071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156">
    <w:name w:val="xl156"/>
    <w:basedOn w:val="Normal"/>
    <w:rsid w:val="0082071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6"/>
      <w:szCs w:val="26"/>
    </w:rPr>
  </w:style>
  <w:style w:type="paragraph" w:customStyle="1" w:styleId="xl157">
    <w:name w:val="xl157"/>
    <w:basedOn w:val="Normal"/>
    <w:rsid w:val="0082071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6"/>
      <w:szCs w:val="26"/>
    </w:rPr>
  </w:style>
  <w:style w:type="paragraph" w:customStyle="1" w:styleId="xl158">
    <w:name w:val="xl158"/>
    <w:basedOn w:val="Normal"/>
    <w:rsid w:val="0082071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6"/>
      <w:szCs w:val="26"/>
    </w:rPr>
  </w:style>
  <w:style w:type="paragraph" w:customStyle="1" w:styleId="xl159">
    <w:name w:val="xl159"/>
    <w:basedOn w:val="Normal"/>
    <w:rsid w:val="00820719"/>
    <w:pPr>
      <w:pBdr>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60">
    <w:name w:val="xl160"/>
    <w:basedOn w:val="Normal"/>
    <w:rsid w:val="008207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61">
    <w:name w:val="xl161"/>
    <w:basedOn w:val="Normal"/>
    <w:rsid w:val="0082071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62">
    <w:name w:val="xl162"/>
    <w:basedOn w:val="Normal"/>
    <w:rsid w:val="0082071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63">
    <w:name w:val="xl163"/>
    <w:basedOn w:val="Normal"/>
    <w:rsid w:val="00820719"/>
    <w:pPr>
      <w:pBdr>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64">
    <w:name w:val="xl164"/>
    <w:basedOn w:val="Normal"/>
    <w:rsid w:val="0082071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165">
    <w:name w:val="xl165"/>
    <w:basedOn w:val="Normal"/>
    <w:rsid w:val="0082071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6"/>
      <w:szCs w:val="26"/>
    </w:rPr>
  </w:style>
  <w:style w:type="paragraph" w:customStyle="1" w:styleId="xl166">
    <w:name w:val="xl166"/>
    <w:basedOn w:val="Normal"/>
    <w:rsid w:val="0082071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6"/>
      <w:szCs w:val="26"/>
    </w:rPr>
  </w:style>
  <w:style w:type="paragraph" w:customStyle="1" w:styleId="xl167">
    <w:name w:val="xl167"/>
    <w:basedOn w:val="Normal"/>
    <w:rsid w:val="0082071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168">
    <w:name w:val="xl168"/>
    <w:basedOn w:val="Normal"/>
    <w:rsid w:val="0082071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69">
    <w:name w:val="xl169"/>
    <w:basedOn w:val="Normal"/>
    <w:rsid w:val="0082071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70">
    <w:name w:val="xl170"/>
    <w:basedOn w:val="Normal"/>
    <w:rsid w:val="00820719"/>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171">
    <w:name w:val="xl171"/>
    <w:basedOn w:val="Normal"/>
    <w:rsid w:val="00820719"/>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6"/>
      <w:szCs w:val="26"/>
    </w:rPr>
  </w:style>
  <w:style w:type="paragraph" w:customStyle="1" w:styleId="xl172">
    <w:name w:val="xl172"/>
    <w:basedOn w:val="Normal"/>
    <w:rsid w:val="0082071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73">
    <w:name w:val="xl173"/>
    <w:basedOn w:val="Normal"/>
    <w:rsid w:val="0082071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6"/>
      <w:szCs w:val="26"/>
    </w:rPr>
  </w:style>
  <w:style w:type="paragraph" w:customStyle="1" w:styleId="xl174">
    <w:name w:val="xl174"/>
    <w:basedOn w:val="Normal"/>
    <w:rsid w:val="0082071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175">
    <w:name w:val="xl175"/>
    <w:basedOn w:val="Normal"/>
    <w:rsid w:val="0082071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176">
    <w:name w:val="xl176"/>
    <w:basedOn w:val="Normal"/>
    <w:rsid w:val="00820719"/>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6"/>
      <w:szCs w:val="26"/>
    </w:rPr>
  </w:style>
  <w:style w:type="paragraph" w:customStyle="1" w:styleId="xl177">
    <w:name w:val="xl177"/>
    <w:basedOn w:val="Normal"/>
    <w:rsid w:val="0082071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6"/>
      <w:szCs w:val="26"/>
    </w:rPr>
  </w:style>
  <w:style w:type="paragraph" w:customStyle="1" w:styleId="xl178">
    <w:name w:val="xl178"/>
    <w:basedOn w:val="Normal"/>
    <w:rsid w:val="0082071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6"/>
      <w:szCs w:val="26"/>
    </w:rPr>
  </w:style>
  <w:style w:type="paragraph" w:customStyle="1" w:styleId="xl179">
    <w:name w:val="xl179"/>
    <w:basedOn w:val="Normal"/>
    <w:rsid w:val="0082071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180">
    <w:name w:val="xl180"/>
    <w:basedOn w:val="Normal"/>
    <w:rsid w:val="0082071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81">
    <w:name w:val="xl181"/>
    <w:basedOn w:val="Normal"/>
    <w:rsid w:val="0082071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82">
    <w:name w:val="xl182"/>
    <w:basedOn w:val="Normal"/>
    <w:rsid w:val="0082071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83">
    <w:name w:val="xl183"/>
    <w:basedOn w:val="Normal"/>
    <w:rsid w:val="0082071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6"/>
      <w:szCs w:val="26"/>
    </w:rPr>
  </w:style>
  <w:style w:type="paragraph" w:customStyle="1" w:styleId="xl184">
    <w:name w:val="xl184"/>
    <w:basedOn w:val="Normal"/>
    <w:rsid w:val="0082071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5">
    <w:name w:val="xl185"/>
    <w:basedOn w:val="Normal"/>
    <w:rsid w:val="0082071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6">
    <w:name w:val="xl186"/>
    <w:basedOn w:val="Normal"/>
    <w:rsid w:val="0082071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82071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82071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82071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820719"/>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82071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82071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 w:id="837159282">
      <w:bodyDiv w:val="1"/>
      <w:marLeft w:val="0"/>
      <w:marRight w:val="0"/>
      <w:marTop w:val="0"/>
      <w:marBottom w:val="0"/>
      <w:divBdr>
        <w:top w:val="none" w:sz="0" w:space="0" w:color="auto"/>
        <w:left w:val="none" w:sz="0" w:space="0" w:color="auto"/>
        <w:bottom w:val="none" w:sz="0" w:space="0" w:color="auto"/>
        <w:right w:val="none" w:sz="0" w:space="0" w:color="auto"/>
      </w:divBdr>
    </w:div>
    <w:div w:id="1569338967">
      <w:bodyDiv w:val="1"/>
      <w:marLeft w:val="0"/>
      <w:marRight w:val="0"/>
      <w:marTop w:val="0"/>
      <w:marBottom w:val="0"/>
      <w:divBdr>
        <w:top w:val="none" w:sz="0" w:space="0" w:color="auto"/>
        <w:left w:val="none" w:sz="0" w:space="0" w:color="auto"/>
        <w:bottom w:val="none" w:sz="0" w:space="0" w:color="auto"/>
        <w:right w:val="none" w:sz="0" w:space="0" w:color="auto"/>
      </w:divBdr>
    </w:div>
    <w:div w:id="1655180126">
      <w:bodyDiv w:val="1"/>
      <w:marLeft w:val="0"/>
      <w:marRight w:val="0"/>
      <w:marTop w:val="0"/>
      <w:marBottom w:val="0"/>
      <w:divBdr>
        <w:top w:val="none" w:sz="0" w:space="0" w:color="auto"/>
        <w:left w:val="none" w:sz="0" w:space="0" w:color="auto"/>
        <w:bottom w:val="none" w:sz="0" w:space="0" w:color="auto"/>
        <w:right w:val="none" w:sz="0" w:space="0" w:color="auto"/>
      </w:divBdr>
    </w:div>
    <w:div w:id="1667394394">
      <w:bodyDiv w:val="1"/>
      <w:marLeft w:val="0"/>
      <w:marRight w:val="0"/>
      <w:marTop w:val="0"/>
      <w:marBottom w:val="0"/>
      <w:divBdr>
        <w:top w:val="none" w:sz="0" w:space="0" w:color="auto"/>
        <w:left w:val="none" w:sz="0" w:space="0" w:color="auto"/>
        <w:bottom w:val="none" w:sz="0" w:space="0" w:color="auto"/>
        <w:right w:val="none" w:sz="0" w:space="0" w:color="auto"/>
      </w:divBdr>
    </w:div>
    <w:div w:id="2009793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1FA04F-04A4-4684-8145-C829DDC6B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75</Pages>
  <Words>14808</Words>
  <Characters>84410</Characters>
  <Application>Microsoft Office Word</Application>
  <DocSecurity>0</DocSecurity>
  <Lines>703</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CoHoa</cp:lastModifiedBy>
  <cp:revision>3</cp:revision>
  <cp:lastPrinted>2019-08-23T02:11:00Z</cp:lastPrinted>
  <dcterms:created xsi:type="dcterms:W3CDTF">2019-08-28T03:20:00Z</dcterms:created>
  <dcterms:modified xsi:type="dcterms:W3CDTF">2019-08-28T04:27:00Z</dcterms:modified>
</cp:coreProperties>
</file>